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C43E3" w:rsidRPr="00252ECD" w:rsidP="00DC43E3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51-92</w:t>
      </w:r>
      <w:r>
        <w:rPr>
          <w:sz w:val="28"/>
          <w:szCs w:val="28"/>
        </w:rPr>
        <w:t>3</w:t>
      </w:r>
      <w:r w:rsidRPr="00252ECD">
        <w:rPr>
          <w:sz w:val="28"/>
          <w:szCs w:val="28"/>
        </w:rPr>
        <w:t>/2020</w:t>
      </w:r>
    </w:p>
    <w:p w:rsidR="00DC43E3" w:rsidRPr="00252ECD" w:rsidP="00DC43E3">
      <w:pPr>
        <w:pStyle w:val="Title"/>
        <w:ind w:left="7080"/>
        <w:rPr>
          <w:sz w:val="28"/>
          <w:szCs w:val="28"/>
        </w:rPr>
      </w:pPr>
    </w:p>
    <w:p w:rsidR="00DC43E3" w:rsidRPr="00252ECD" w:rsidP="00DC43E3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DC43E3" w:rsidRPr="00252ECD" w:rsidP="00DC43E3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DC43E3" w:rsidRPr="00252ECD" w:rsidP="00DC43E3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DC43E3" w:rsidRPr="00252ECD" w:rsidP="00DC43E3">
      <w:pPr>
        <w:jc w:val="center"/>
        <w:rPr>
          <w:b/>
          <w:sz w:val="28"/>
          <w:szCs w:val="28"/>
        </w:rPr>
      </w:pPr>
    </w:p>
    <w:p w:rsidR="00DC43E3" w:rsidRPr="00252ECD" w:rsidP="00DC43E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DC43E3" w:rsidRPr="00252ECD" w:rsidP="00DC43E3">
      <w:pPr>
        <w:ind w:left="708" w:hanging="708"/>
        <w:jc w:val="both"/>
        <w:rPr>
          <w:sz w:val="28"/>
          <w:szCs w:val="28"/>
        </w:rPr>
      </w:pP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участием лиц: 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представителя истца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в лице </w:t>
      </w:r>
      <w:r w:rsidR="00E87403">
        <w:rPr>
          <w:sz w:val="28"/>
          <w:szCs w:val="28"/>
        </w:rPr>
        <w:t>/изъято/</w:t>
      </w:r>
      <w:r w:rsidR="00E87403"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,</w:t>
      </w:r>
      <w:r w:rsidRPr="00252ECD">
        <w:rPr>
          <w:sz w:val="28"/>
          <w:szCs w:val="28"/>
        </w:rPr>
        <w:t xml:space="preserve"> действующей на основании доверенности № </w:t>
      </w:r>
      <w:r w:rsidR="00E87403">
        <w:rPr>
          <w:sz w:val="28"/>
          <w:szCs w:val="28"/>
        </w:rPr>
        <w:t xml:space="preserve">/изъято/ </w:t>
      </w:r>
      <w:r w:rsidRPr="00252ECD">
        <w:rPr>
          <w:sz w:val="28"/>
          <w:szCs w:val="28"/>
        </w:rPr>
        <w:t>от 13.01.2020 года,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Толмачева О.М.,</w:t>
      </w:r>
      <w:r w:rsidRPr="00252ECD">
        <w:rPr>
          <w:sz w:val="28"/>
          <w:szCs w:val="28"/>
        </w:rPr>
        <w:t xml:space="preserve">  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DC43E3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к </w:t>
      </w:r>
      <w:r>
        <w:rPr>
          <w:sz w:val="28"/>
          <w:szCs w:val="28"/>
        </w:rPr>
        <w:t xml:space="preserve">Толмачеву </w:t>
      </w:r>
      <w:r w:rsidR="00E87403">
        <w:rPr>
          <w:sz w:val="28"/>
          <w:szCs w:val="28"/>
        </w:rPr>
        <w:t>О.М.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На основании изложенного и руководствуясь ст.ст. 6, 14, 23, 56, 98; ст. ст. 194-197 ГПК РФ, ст.ст. 210, 309-310, 540, 544, 547 ГК РФ, суд,</w:t>
      </w:r>
    </w:p>
    <w:p w:rsidR="00DC43E3" w:rsidRPr="00252ECD" w:rsidP="00DC43E3">
      <w:pPr>
        <w:jc w:val="center"/>
        <w:rPr>
          <w:b/>
          <w:bCs/>
          <w:sz w:val="28"/>
          <w:szCs w:val="28"/>
        </w:rPr>
      </w:pPr>
    </w:p>
    <w:p w:rsidR="00DC43E3" w:rsidRPr="00252ECD" w:rsidP="00DC43E3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DC43E3" w:rsidRPr="00252ECD" w:rsidP="00DC43E3">
      <w:pPr>
        <w:jc w:val="center"/>
        <w:rPr>
          <w:b/>
          <w:sz w:val="28"/>
          <w:szCs w:val="28"/>
        </w:rPr>
      </w:pP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>
        <w:rPr>
          <w:sz w:val="28"/>
          <w:szCs w:val="28"/>
        </w:rPr>
        <w:t>в полном объеме</w:t>
      </w:r>
      <w:r w:rsidRPr="00252ECD">
        <w:rPr>
          <w:sz w:val="28"/>
          <w:szCs w:val="28"/>
        </w:rPr>
        <w:t xml:space="preserve">. 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Толмачева </w:t>
      </w:r>
      <w:r w:rsidR="00E87403">
        <w:rPr>
          <w:sz w:val="28"/>
          <w:szCs w:val="28"/>
        </w:rPr>
        <w:t>О.М.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DC43E3" w:rsidRPr="00252ECD" w:rsidP="00DC43E3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>
        <w:rPr>
          <w:sz w:val="28"/>
          <w:szCs w:val="28"/>
        </w:rPr>
        <w:t xml:space="preserve">с 01.12.2017 года по 30.04.2019 года в сумме </w:t>
      </w:r>
      <w:r w:rsidR="00474578">
        <w:rPr>
          <w:sz w:val="28"/>
          <w:szCs w:val="28"/>
        </w:rPr>
        <w:t xml:space="preserve">311,62 руб.; 1930,45 руб. - пени; </w:t>
      </w:r>
      <w:r w:rsidRPr="00252ECD" w:rsidR="00474578">
        <w:rPr>
          <w:sz w:val="28"/>
          <w:szCs w:val="28"/>
        </w:rPr>
        <w:t xml:space="preserve"> </w:t>
      </w:r>
      <w:r w:rsidR="00474578">
        <w:rPr>
          <w:sz w:val="28"/>
          <w:szCs w:val="28"/>
        </w:rPr>
        <w:t xml:space="preserve">675,76 руб. - </w:t>
      </w:r>
      <w:r w:rsidRPr="00252ECD" w:rsidR="00474578">
        <w:rPr>
          <w:sz w:val="28"/>
          <w:szCs w:val="28"/>
        </w:rPr>
        <w:t>расходы по уплате государственной пошлины</w:t>
      </w:r>
      <w:r w:rsidR="00474578">
        <w:rPr>
          <w:sz w:val="28"/>
          <w:szCs w:val="28"/>
        </w:rPr>
        <w:t xml:space="preserve">; а всего взыскать </w:t>
      </w:r>
      <w:r>
        <w:rPr>
          <w:sz w:val="28"/>
          <w:szCs w:val="28"/>
        </w:rPr>
        <w:t>2917,83 руб. (</w:t>
      </w:r>
      <w:r w:rsidR="00474578">
        <w:rPr>
          <w:sz w:val="28"/>
          <w:szCs w:val="28"/>
        </w:rPr>
        <w:t>две тысячи девятьсот семнадцать рублей восемьдесят три копейки)</w:t>
      </w:r>
      <w:r w:rsidRPr="00252ECD">
        <w:rPr>
          <w:sz w:val="28"/>
          <w:szCs w:val="28"/>
        </w:rPr>
        <w:t>.</w:t>
      </w:r>
    </w:p>
    <w:p w:rsidR="00BB79C2" w:rsidP="00DC43E3">
      <w:pPr>
        <w:ind w:firstLine="708"/>
        <w:jc w:val="both"/>
        <w:rPr>
          <w:sz w:val="28"/>
          <w:szCs w:val="28"/>
        </w:rPr>
      </w:pPr>
    </w:p>
    <w:p w:rsidR="00BB79C2" w:rsidP="00BB79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BB79C2" w:rsidP="00BB79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79C2" w:rsidRPr="00BB79C2" w:rsidP="00BB79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BB79C2" w:rsidRPr="00BB79C2" w:rsidP="00BB79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B79C2" w:rsidP="00BB79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</w:t>
      </w:r>
      <w:r w:rsidRPr="00BB79C2">
        <w:rPr>
          <w:sz w:val="28"/>
          <w:szCs w:val="28"/>
        </w:rPr>
        <w:t>присутствовали в судебном заседании.</w:t>
      </w:r>
    </w:p>
    <w:p w:rsidR="00DC43E3" w:rsidRPr="00252ECD" w:rsidP="00DC43E3">
      <w:pPr>
        <w:pStyle w:val="BodyText"/>
        <w:ind w:firstLine="540"/>
        <w:rPr>
          <w:sz w:val="28"/>
          <w:szCs w:val="28"/>
        </w:rPr>
      </w:pPr>
    </w:p>
    <w:p w:rsidR="00BB79C2" w:rsidP="00BB79C2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578" w:rsidP="00BB79C2">
      <w:pPr>
        <w:pStyle w:val="BodyText"/>
        <w:ind w:firstLine="540"/>
        <w:rPr>
          <w:sz w:val="28"/>
          <w:szCs w:val="28"/>
        </w:rPr>
      </w:pPr>
    </w:p>
    <w:p w:rsidR="00DC43E3" w:rsidRPr="00252ECD" w:rsidP="00BB79C2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E87403" w:rsidRPr="00832C90" w:rsidP="00E8740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87403" w:rsidRPr="00832C90" w:rsidP="00E87403">
      <w:pPr>
        <w:contextualSpacing/>
      </w:pPr>
      <w:r w:rsidRPr="00832C90">
        <w:t>ДЕПЕРСОНИФИКАЦИЮ</w:t>
      </w:r>
    </w:p>
    <w:p w:rsidR="00E87403" w:rsidRPr="00832C90" w:rsidP="00E87403">
      <w:pPr>
        <w:contextualSpacing/>
      </w:pPr>
      <w:r w:rsidRPr="00832C90">
        <w:t>Лингвистический контроль</w:t>
      </w:r>
    </w:p>
    <w:p w:rsidR="00E87403" w:rsidRPr="00832C90" w:rsidP="00E87403">
      <w:pPr>
        <w:contextualSpacing/>
      </w:pPr>
      <w:r w:rsidRPr="00832C90">
        <w:t>произвел</w:t>
      </w:r>
    </w:p>
    <w:p w:rsidR="00E87403" w:rsidRPr="00832C90" w:rsidP="00E8740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87403" w:rsidRPr="00832C90" w:rsidP="00E87403">
      <w:pPr>
        <w:contextualSpacing/>
      </w:pPr>
    </w:p>
    <w:p w:rsidR="00E87403" w:rsidRPr="00832C90" w:rsidP="00E87403">
      <w:pPr>
        <w:contextualSpacing/>
      </w:pPr>
      <w:r w:rsidRPr="00832C90">
        <w:t>СОГЛАСОВАНО</w:t>
      </w:r>
    </w:p>
    <w:p w:rsidR="00E87403" w:rsidRPr="00832C90" w:rsidP="00E87403">
      <w:pPr>
        <w:contextualSpacing/>
      </w:pPr>
    </w:p>
    <w:p w:rsidR="00E87403" w:rsidRPr="00832C90" w:rsidP="00E87403">
      <w:pPr>
        <w:contextualSpacing/>
      </w:pPr>
      <w:r w:rsidRPr="00832C90">
        <w:t>Судья_________ С.С. Урюпина</w:t>
      </w:r>
    </w:p>
    <w:p w:rsidR="00E87403" w:rsidRPr="00832C90" w:rsidP="00E87403">
      <w:pPr>
        <w:contextualSpacing/>
      </w:pPr>
    </w:p>
    <w:p w:rsidR="00E87403" w:rsidP="00E87403">
      <w:pPr>
        <w:contextualSpacing/>
      </w:pPr>
      <w:r w:rsidRPr="00832C90">
        <w:t>«_</w:t>
      </w:r>
      <w:r>
        <w:t>30</w:t>
      </w:r>
      <w:r w:rsidRPr="00832C90">
        <w:t>__» ___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4A2B12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3E3"/>
    <w:rsid w:val="00252ECD"/>
    <w:rsid w:val="00474578"/>
    <w:rsid w:val="004A2B12"/>
    <w:rsid w:val="00832C90"/>
    <w:rsid w:val="00BB79C2"/>
    <w:rsid w:val="00DC43E3"/>
    <w:rsid w:val="00E652B4"/>
    <w:rsid w:val="00E87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C43E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DC43E3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DC43E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C43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DC43E3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DC43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