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671F95" w:rsidP="00E41762">
      <w:pPr>
        <w:pStyle w:val="Title"/>
        <w:ind w:left="6372"/>
        <w:contextualSpacing/>
        <w:jc w:val="left"/>
        <w:rPr>
          <w:sz w:val="26"/>
          <w:szCs w:val="26"/>
        </w:rPr>
      </w:pPr>
      <w:r w:rsidRPr="00671F95">
        <w:rPr>
          <w:sz w:val="26"/>
          <w:szCs w:val="26"/>
        </w:rPr>
        <w:t>Дело № 2 – 51-</w:t>
      </w:r>
      <w:r w:rsidRPr="00671F95" w:rsidR="00A93FE8">
        <w:rPr>
          <w:sz w:val="26"/>
          <w:szCs w:val="26"/>
        </w:rPr>
        <w:t>972</w:t>
      </w:r>
      <w:r w:rsidRPr="00671F95" w:rsidR="003C7437">
        <w:rPr>
          <w:sz w:val="26"/>
          <w:szCs w:val="26"/>
        </w:rPr>
        <w:t>/2021</w:t>
      </w:r>
    </w:p>
    <w:p w:rsidR="00E41762" w:rsidRPr="00671F95" w:rsidP="00E41762">
      <w:pPr>
        <w:pStyle w:val="Title"/>
        <w:ind w:left="6372" w:firstLine="708"/>
        <w:contextualSpacing/>
        <w:rPr>
          <w:sz w:val="26"/>
          <w:szCs w:val="26"/>
        </w:rPr>
      </w:pP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ЗАОЧНОЕ   РЕШЕНИЕ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Именем Российской Федерации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(резолютивная часть)</w:t>
      </w:r>
    </w:p>
    <w:p w:rsidR="00E41762" w:rsidRPr="00671F95" w:rsidP="00E41762">
      <w:pPr>
        <w:pStyle w:val="Title"/>
        <w:contextualSpacing/>
        <w:jc w:val="both"/>
        <w:rPr>
          <w:b w:val="0"/>
          <w:sz w:val="26"/>
          <w:szCs w:val="26"/>
        </w:rPr>
      </w:pPr>
    </w:p>
    <w:p w:rsidR="00E41762" w:rsidRPr="00671F95" w:rsidP="00E41762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 w:rsidRPr="00671F95">
        <w:rPr>
          <w:b w:val="0"/>
          <w:sz w:val="26"/>
          <w:szCs w:val="26"/>
        </w:rPr>
        <w:t>17</w:t>
      </w:r>
      <w:r w:rsidRPr="00671F95">
        <w:rPr>
          <w:b w:val="0"/>
          <w:sz w:val="26"/>
          <w:szCs w:val="26"/>
        </w:rPr>
        <w:t xml:space="preserve"> </w:t>
      </w:r>
      <w:r w:rsidRPr="00671F95" w:rsidR="00790859">
        <w:rPr>
          <w:b w:val="0"/>
          <w:sz w:val="26"/>
          <w:szCs w:val="26"/>
        </w:rPr>
        <w:t>ноября</w:t>
      </w:r>
      <w:r w:rsidRPr="00671F95">
        <w:rPr>
          <w:b w:val="0"/>
          <w:sz w:val="26"/>
          <w:szCs w:val="26"/>
        </w:rPr>
        <w:t xml:space="preserve"> 2021 года</w:t>
      </w:r>
      <w:r w:rsidRPr="00671F95">
        <w:rPr>
          <w:b w:val="0"/>
          <w:sz w:val="26"/>
          <w:szCs w:val="26"/>
        </w:rPr>
        <w:tab/>
        <w:t xml:space="preserve"> </w:t>
      </w:r>
      <w:r w:rsidRPr="00671F95">
        <w:rPr>
          <w:b w:val="0"/>
          <w:sz w:val="26"/>
          <w:szCs w:val="26"/>
        </w:rPr>
        <w:tab/>
      </w:r>
      <w:r w:rsidRPr="00671F95">
        <w:rPr>
          <w:b w:val="0"/>
          <w:sz w:val="26"/>
          <w:szCs w:val="26"/>
        </w:rPr>
        <w:tab/>
        <w:t xml:space="preserve">                                          г. Керчь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E41762" w:rsidRPr="00671F95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Pr="00671F95">
        <w:rPr>
          <w:rFonts w:ascii="Times New Roman" w:hAnsi="Times New Roman" w:cs="Times New Roman"/>
          <w:sz w:val="26"/>
          <w:szCs w:val="26"/>
        </w:rPr>
        <w:t>Скибиной</w:t>
      </w:r>
      <w:r w:rsidRPr="00671F95">
        <w:rPr>
          <w:rFonts w:ascii="Times New Roman" w:hAnsi="Times New Roman" w:cs="Times New Roman"/>
          <w:sz w:val="26"/>
          <w:szCs w:val="26"/>
        </w:rPr>
        <w:t xml:space="preserve"> А.А.,    </w:t>
      </w:r>
    </w:p>
    <w:p w:rsidR="00E4176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</w:t>
      </w:r>
      <w:r w:rsidRPr="00671F95" w:rsidR="00A93FE8">
        <w:rPr>
          <w:rFonts w:ascii="Times New Roman" w:hAnsi="Times New Roman" w:cs="Times New Roman"/>
          <w:sz w:val="26"/>
          <w:szCs w:val="26"/>
        </w:rPr>
        <w:t xml:space="preserve">Государственного учреждения – Отделение Пенсионного фонда Российской Федерации по Республике Крым к </w:t>
      </w:r>
      <w:r w:rsidRPr="00671F95" w:rsidR="00A93FE8">
        <w:rPr>
          <w:rFonts w:ascii="Times New Roman" w:hAnsi="Times New Roman" w:cs="Times New Roman"/>
          <w:sz w:val="26"/>
          <w:szCs w:val="26"/>
        </w:rPr>
        <w:t>Симонэ</w:t>
      </w:r>
      <w:r w:rsidRPr="00671F95" w:rsidR="00A93FE8">
        <w:rPr>
          <w:rFonts w:ascii="Times New Roman" w:hAnsi="Times New Roman" w:cs="Times New Roman"/>
          <w:sz w:val="26"/>
          <w:szCs w:val="26"/>
        </w:rPr>
        <w:t xml:space="preserve"> Е</w:t>
      </w:r>
      <w:r w:rsidR="00B051F3">
        <w:rPr>
          <w:rFonts w:ascii="Times New Roman" w:hAnsi="Times New Roman" w:cs="Times New Roman"/>
          <w:sz w:val="26"/>
          <w:szCs w:val="26"/>
        </w:rPr>
        <w:t>.</w:t>
      </w:r>
      <w:r w:rsidRPr="00671F95" w:rsidR="00A93FE8">
        <w:rPr>
          <w:rFonts w:ascii="Times New Roman" w:hAnsi="Times New Roman" w:cs="Times New Roman"/>
          <w:sz w:val="26"/>
          <w:szCs w:val="26"/>
        </w:rPr>
        <w:t xml:space="preserve"> Н</w:t>
      </w:r>
      <w:r w:rsidR="00B051F3">
        <w:rPr>
          <w:rFonts w:ascii="Times New Roman" w:hAnsi="Times New Roman" w:cs="Times New Roman"/>
          <w:sz w:val="26"/>
          <w:szCs w:val="26"/>
        </w:rPr>
        <w:t>.</w:t>
      </w:r>
      <w:r w:rsidRPr="00671F95" w:rsidR="00A93FE8">
        <w:rPr>
          <w:rFonts w:ascii="Times New Roman" w:hAnsi="Times New Roman" w:cs="Times New Roman"/>
          <w:sz w:val="26"/>
          <w:szCs w:val="26"/>
        </w:rPr>
        <w:t xml:space="preserve"> о взыскании сумм, излишне выплаченной по вине  физического лица федеральной социальной доплаты</w:t>
      </w:r>
      <w:r w:rsidRPr="00671F95" w:rsidR="008B6912">
        <w:rPr>
          <w:rFonts w:ascii="Times New Roman" w:hAnsi="Times New Roman" w:cs="Times New Roman"/>
          <w:sz w:val="26"/>
          <w:szCs w:val="26"/>
        </w:rPr>
        <w:t>.</w:t>
      </w:r>
    </w:p>
    <w:p w:rsidR="008B691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762" w:rsidRPr="00671F95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</w:t>
      </w:r>
      <w:r w:rsidRPr="00671F95" w:rsidR="005613C2">
        <w:rPr>
          <w:rFonts w:ascii="Times New Roman" w:hAnsi="Times New Roman" w:cs="Times New Roman"/>
          <w:sz w:val="26"/>
          <w:szCs w:val="26"/>
        </w:rPr>
        <w:t>,</w:t>
      </w:r>
      <w:r w:rsidRPr="00671F95" w:rsidR="004A6F0D">
        <w:rPr>
          <w:rFonts w:ascii="Times New Roman" w:hAnsi="Times New Roman" w:cs="Times New Roman"/>
          <w:sz w:val="26"/>
          <w:szCs w:val="26"/>
        </w:rPr>
        <w:t>ч.4 ст. 167</w:t>
      </w:r>
      <w:r w:rsidRPr="00671F95" w:rsidR="005613C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ч.3 ст.199</w:t>
      </w:r>
      <w:r w:rsidRPr="00671F95" w:rsidR="004A6F0D">
        <w:rPr>
          <w:rFonts w:ascii="Times New Roman" w:hAnsi="Times New Roman" w:cs="Times New Roman"/>
          <w:sz w:val="26"/>
          <w:szCs w:val="26"/>
        </w:rPr>
        <w:t>;</w:t>
      </w:r>
      <w:r w:rsidRPr="00671F95">
        <w:rPr>
          <w:rFonts w:ascii="Times New Roman" w:hAnsi="Times New Roman" w:cs="Times New Roman"/>
          <w:sz w:val="26"/>
          <w:szCs w:val="26"/>
        </w:rPr>
        <w:t xml:space="preserve"> 233-236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ГПК РФ</w:t>
      </w:r>
      <w:r w:rsidRPr="00671F95" w:rsidR="007460DF">
        <w:rPr>
          <w:rFonts w:ascii="Times New Roman" w:hAnsi="Times New Roman" w:cs="Times New Roman"/>
          <w:sz w:val="26"/>
          <w:szCs w:val="26"/>
        </w:rPr>
        <w:t>,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 xml:space="preserve">ст. </w:t>
      </w:r>
      <w:r w:rsidRPr="00671F95" w:rsidR="008B6912">
        <w:rPr>
          <w:rFonts w:ascii="Times New Roman" w:hAnsi="Times New Roman" w:cs="Times New Roman"/>
          <w:sz w:val="26"/>
          <w:szCs w:val="26"/>
        </w:rPr>
        <w:t>ст. 333, 309-310, 540</w:t>
      </w:r>
      <w:r w:rsidRPr="00671F95">
        <w:rPr>
          <w:rFonts w:ascii="Times New Roman" w:hAnsi="Times New Roman" w:cs="Times New Roman"/>
          <w:sz w:val="26"/>
          <w:szCs w:val="26"/>
        </w:rPr>
        <w:t xml:space="preserve"> ГК РФ, мировой судья,</w:t>
      </w: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F9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41762" w:rsidRPr="00671F95" w:rsidP="00E4176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требования </w:t>
      </w:r>
      <w:r w:rsidRPr="00671F95" w:rsidR="00A93FE8">
        <w:rPr>
          <w:rFonts w:ascii="Times New Roman" w:hAnsi="Times New Roman" w:cs="Times New Roman"/>
          <w:sz w:val="26"/>
          <w:szCs w:val="26"/>
        </w:rPr>
        <w:t>Государственного учреждения – Отделение Пенсионного фонда Российской Федерации по Республике Крым в полном объеме.</w:t>
      </w:r>
    </w:p>
    <w:p w:rsidR="00A93FE8" w:rsidRPr="00671F95" w:rsidP="007864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671F95">
        <w:rPr>
          <w:rFonts w:ascii="Times New Roman" w:hAnsi="Times New Roman" w:cs="Times New Roman"/>
          <w:sz w:val="26"/>
          <w:szCs w:val="26"/>
        </w:rPr>
        <w:t>Симонэ</w:t>
      </w:r>
      <w:r w:rsidRPr="00671F95">
        <w:rPr>
          <w:rFonts w:ascii="Times New Roman" w:hAnsi="Times New Roman" w:cs="Times New Roman"/>
          <w:sz w:val="26"/>
          <w:szCs w:val="26"/>
        </w:rPr>
        <w:t xml:space="preserve"> Е</w:t>
      </w:r>
      <w:r w:rsidR="00B051F3">
        <w:rPr>
          <w:rFonts w:ascii="Times New Roman" w:hAnsi="Times New Roman" w:cs="Times New Roman"/>
          <w:sz w:val="26"/>
          <w:szCs w:val="26"/>
        </w:rPr>
        <w:t>.</w:t>
      </w:r>
      <w:r w:rsidRPr="00671F95">
        <w:rPr>
          <w:rFonts w:ascii="Times New Roman" w:hAnsi="Times New Roman" w:cs="Times New Roman"/>
          <w:sz w:val="26"/>
          <w:szCs w:val="26"/>
        </w:rPr>
        <w:t xml:space="preserve"> Н</w:t>
      </w:r>
      <w:r w:rsidR="00B051F3">
        <w:rPr>
          <w:rFonts w:ascii="Times New Roman" w:hAnsi="Times New Roman" w:cs="Times New Roman"/>
          <w:sz w:val="26"/>
          <w:szCs w:val="26"/>
        </w:rPr>
        <w:t>.</w:t>
      </w:r>
      <w:r w:rsidRPr="00671F95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в</w:t>
      </w:r>
      <w:r w:rsidRPr="00671F95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 w:rsidRPr="00671F95">
        <w:rPr>
          <w:rFonts w:ascii="Times New Roman" w:hAnsi="Times New Roman" w:cs="Times New Roman"/>
          <w:sz w:val="26"/>
          <w:szCs w:val="26"/>
        </w:rPr>
        <w:t xml:space="preserve">Государственного учреждения – Отделение Пенсионного фонда Российской Федерации по Республике Крым  </w:t>
      </w:r>
    </w:p>
    <w:p w:rsidR="00A93FE8" w:rsidRPr="00671F95" w:rsidP="007864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(Получатель – УФК по Республике Крым (государственное учреждение - Отделение Пенсионного фонда Российской Федерации по Республике Крым </w:t>
      </w:r>
      <w:r w:rsidRPr="00671F95">
        <w:rPr>
          <w:rFonts w:ascii="Times New Roman" w:hAnsi="Times New Roman" w:cs="Times New Roman"/>
          <w:sz w:val="26"/>
          <w:szCs w:val="26"/>
        </w:rPr>
        <w:t>л</w:t>
      </w:r>
      <w:r w:rsidRPr="00671F95">
        <w:rPr>
          <w:rFonts w:ascii="Times New Roman" w:hAnsi="Times New Roman" w:cs="Times New Roman"/>
          <w:sz w:val="26"/>
          <w:szCs w:val="26"/>
        </w:rPr>
        <w:t xml:space="preserve">/с – 04754П95020), Банк получателя – Отделение Республика Крым Банка России//УФК по Республике Крым г. Симферополь; БИК – 013510002; Корреспондентский счет - 40102810645370000035; Расчетный счет-03100643000000017500;  </w:t>
      </w:r>
      <w:r w:rsidRPr="00671F95">
        <w:rPr>
          <w:rFonts w:ascii="Times New Roman" w:hAnsi="Times New Roman" w:cs="Times New Roman"/>
          <w:sz w:val="26"/>
          <w:szCs w:val="26"/>
        </w:rPr>
        <w:t>ИНН - 7706808265, КПП - 910201001, ОКТМО – 35701000, КБК 3921 1302 9960 6600 0130) излишне выплаченную по её вине федеральную социа</w:t>
      </w:r>
      <w:r w:rsidRPr="00671F95" w:rsidR="00671F95">
        <w:rPr>
          <w:rFonts w:ascii="Times New Roman" w:hAnsi="Times New Roman" w:cs="Times New Roman"/>
          <w:sz w:val="26"/>
          <w:szCs w:val="26"/>
        </w:rPr>
        <w:t>льную доплату за период  с 01.06</w:t>
      </w:r>
      <w:r w:rsidRPr="00671F95">
        <w:rPr>
          <w:rFonts w:ascii="Times New Roman" w:hAnsi="Times New Roman" w:cs="Times New Roman"/>
          <w:sz w:val="26"/>
          <w:szCs w:val="26"/>
        </w:rPr>
        <w:t xml:space="preserve">.2021 </w:t>
      </w:r>
      <w:r w:rsidRPr="00671F95" w:rsidR="00671F95">
        <w:rPr>
          <w:rFonts w:ascii="Times New Roman" w:hAnsi="Times New Roman" w:cs="Times New Roman"/>
          <w:sz w:val="26"/>
          <w:szCs w:val="26"/>
        </w:rPr>
        <w:t>года по 31.07</w:t>
      </w:r>
      <w:r w:rsidRPr="00671F95">
        <w:rPr>
          <w:rFonts w:ascii="Times New Roman" w:hAnsi="Times New Roman" w:cs="Times New Roman"/>
          <w:sz w:val="26"/>
          <w:szCs w:val="26"/>
        </w:rPr>
        <w:t xml:space="preserve">.2021 года в сумме </w:t>
      </w:r>
      <w:r w:rsidRPr="00671F95" w:rsidR="00671F95">
        <w:rPr>
          <w:rFonts w:ascii="Times New Roman" w:hAnsi="Times New Roman" w:cs="Times New Roman"/>
          <w:sz w:val="26"/>
          <w:szCs w:val="26"/>
        </w:rPr>
        <w:t>3223,14</w:t>
      </w:r>
      <w:r w:rsidRPr="00671F95">
        <w:rPr>
          <w:rFonts w:ascii="Times New Roman" w:hAnsi="Times New Roman" w:cs="Times New Roman"/>
          <w:sz w:val="26"/>
          <w:szCs w:val="26"/>
        </w:rPr>
        <w:t xml:space="preserve"> руб. (</w:t>
      </w:r>
      <w:r w:rsidRPr="00671F95" w:rsidR="00671F95">
        <w:rPr>
          <w:rFonts w:ascii="Times New Roman" w:hAnsi="Times New Roman" w:cs="Times New Roman"/>
          <w:sz w:val="26"/>
          <w:szCs w:val="26"/>
        </w:rPr>
        <w:t>три тысячи  двести двадцать три  рубля</w:t>
      </w:r>
      <w:r w:rsidRPr="00671F95">
        <w:rPr>
          <w:rFonts w:ascii="Times New Roman" w:hAnsi="Times New Roman" w:cs="Times New Roman"/>
          <w:sz w:val="26"/>
          <w:szCs w:val="26"/>
        </w:rPr>
        <w:t xml:space="preserve"> </w:t>
      </w:r>
      <w:r w:rsidRPr="00671F95" w:rsidR="00671F95">
        <w:rPr>
          <w:rFonts w:ascii="Times New Roman" w:hAnsi="Times New Roman" w:cs="Times New Roman"/>
          <w:sz w:val="26"/>
          <w:szCs w:val="26"/>
        </w:rPr>
        <w:t>четырнадцать   копеек</w:t>
      </w:r>
      <w:r w:rsidRPr="00671F95">
        <w:rPr>
          <w:rFonts w:ascii="Times New Roman" w:hAnsi="Times New Roman" w:cs="Times New Roman"/>
          <w:sz w:val="26"/>
          <w:szCs w:val="26"/>
        </w:rPr>
        <w:t>).</w:t>
      </w:r>
    </w:p>
    <w:p w:rsidR="00671F95" w:rsidRPr="00671F95" w:rsidP="007864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671F95">
        <w:rPr>
          <w:rFonts w:ascii="Times New Roman" w:hAnsi="Times New Roman" w:cs="Times New Roman"/>
          <w:sz w:val="26"/>
          <w:szCs w:val="26"/>
        </w:rPr>
        <w:t>Симонэ</w:t>
      </w:r>
      <w:r w:rsidRPr="00671F95">
        <w:rPr>
          <w:rFonts w:ascii="Times New Roman" w:hAnsi="Times New Roman" w:cs="Times New Roman"/>
          <w:sz w:val="26"/>
          <w:szCs w:val="26"/>
        </w:rPr>
        <w:t xml:space="preserve"> Е</w:t>
      </w:r>
      <w:r w:rsidR="00B051F3">
        <w:rPr>
          <w:rFonts w:ascii="Times New Roman" w:hAnsi="Times New Roman" w:cs="Times New Roman"/>
          <w:sz w:val="26"/>
          <w:szCs w:val="26"/>
        </w:rPr>
        <w:t>.</w:t>
      </w:r>
      <w:r w:rsidRPr="00671F95">
        <w:rPr>
          <w:rFonts w:ascii="Times New Roman" w:hAnsi="Times New Roman" w:cs="Times New Roman"/>
          <w:sz w:val="26"/>
          <w:szCs w:val="26"/>
        </w:rPr>
        <w:t xml:space="preserve"> Н</w:t>
      </w:r>
      <w:r w:rsidR="00B051F3">
        <w:rPr>
          <w:rFonts w:ascii="Times New Roman" w:hAnsi="Times New Roman" w:cs="Times New Roman"/>
          <w:sz w:val="26"/>
          <w:szCs w:val="26"/>
        </w:rPr>
        <w:t>.</w:t>
      </w:r>
      <w:r w:rsidRPr="00671F95">
        <w:rPr>
          <w:rFonts w:ascii="Times New Roman" w:hAnsi="Times New Roman" w:cs="Times New Roman"/>
          <w:sz w:val="26"/>
          <w:szCs w:val="26"/>
        </w:rPr>
        <w:t xml:space="preserve"> в доход бюджета муниципального образования городской округ Керчь на </w:t>
      </w:r>
      <w:r w:rsidRPr="00671F95">
        <w:rPr>
          <w:rFonts w:ascii="Times New Roman" w:hAnsi="Times New Roman" w:cs="Times New Roman"/>
          <w:sz w:val="26"/>
          <w:szCs w:val="26"/>
        </w:rPr>
        <w:t>р</w:t>
      </w:r>
      <w:r w:rsidRPr="00671F95">
        <w:rPr>
          <w:rFonts w:ascii="Times New Roman" w:hAnsi="Times New Roman" w:cs="Times New Roman"/>
          <w:sz w:val="26"/>
          <w:szCs w:val="26"/>
        </w:rPr>
        <w:t>/счет № 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КБК – 18210803010011000110, ОКТМО – 35715000 расходы по оплате государственной пошлины за рассмотрение дела в суде в размере 400,00 руб. (четыреста рублей 00 копеек).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Разъяснить ответчику, что в соответствии со ст.237 ГПК РФ,  он вправе подать мировому судье судебного участка №51 Керченского судебного района (городской округ Керчь) Республики Крым заявление об отмене заочного решения в течение семи дней со дня вручения ему копии этого решения. 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RPr="00671F95" w:rsidP="00671F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по истечении</w:t>
      </w:r>
      <w:r w:rsidRPr="00671F95">
        <w:rPr>
          <w:rFonts w:ascii="Times New Roman" w:hAnsi="Times New Roman" w:cs="Times New Roman"/>
          <w:sz w:val="26"/>
          <w:szCs w:val="26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4B2" w:rsidP="005D14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B051F3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D7605D" w:rsidRPr="001C7329" w:rsidP="00D7605D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30.11.2021г.</w:t>
      </w: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8F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C7329"/>
    <w:rsid w:val="001F6312"/>
    <w:rsid w:val="00324299"/>
    <w:rsid w:val="003337DA"/>
    <w:rsid w:val="003C6770"/>
    <w:rsid w:val="003C7437"/>
    <w:rsid w:val="004A6F0D"/>
    <w:rsid w:val="004E6316"/>
    <w:rsid w:val="005613C2"/>
    <w:rsid w:val="005D14B2"/>
    <w:rsid w:val="00671F95"/>
    <w:rsid w:val="006A1D3A"/>
    <w:rsid w:val="007460DF"/>
    <w:rsid w:val="0078644B"/>
    <w:rsid w:val="00790859"/>
    <w:rsid w:val="00833F56"/>
    <w:rsid w:val="00850CCF"/>
    <w:rsid w:val="008B6912"/>
    <w:rsid w:val="008C68FD"/>
    <w:rsid w:val="0091197F"/>
    <w:rsid w:val="00A539E9"/>
    <w:rsid w:val="00A93FE8"/>
    <w:rsid w:val="00AE0C7C"/>
    <w:rsid w:val="00B051F3"/>
    <w:rsid w:val="00B72221"/>
    <w:rsid w:val="00B924E0"/>
    <w:rsid w:val="00C2598A"/>
    <w:rsid w:val="00D7605D"/>
    <w:rsid w:val="00E41762"/>
    <w:rsid w:val="00E65215"/>
    <w:rsid w:val="00EB0A25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24EE-4880-4EBA-996C-DABE4CCC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