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2827" w:rsidRPr="00BE3AE6" w:rsidP="00942827">
      <w:pPr>
        <w:pStyle w:val="Title"/>
        <w:ind w:left="6372"/>
        <w:contextualSpacing/>
        <w:jc w:val="left"/>
        <w:rPr>
          <w:sz w:val="28"/>
          <w:szCs w:val="28"/>
        </w:rPr>
      </w:pPr>
      <w:r w:rsidRPr="00BE3AE6">
        <w:rPr>
          <w:sz w:val="28"/>
          <w:szCs w:val="28"/>
        </w:rPr>
        <w:t xml:space="preserve">Дело № 2 – </w:t>
      </w:r>
      <w:r>
        <w:rPr>
          <w:sz w:val="28"/>
          <w:szCs w:val="28"/>
        </w:rPr>
        <w:t>51</w:t>
      </w:r>
      <w:r w:rsidRPr="00BE3AE6">
        <w:rPr>
          <w:sz w:val="28"/>
          <w:szCs w:val="28"/>
        </w:rPr>
        <w:t xml:space="preserve">- </w:t>
      </w:r>
      <w:r>
        <w:rPr>
          <w:sz w:val="28"/>
          <w:szCs w:val="28"/>
        </w:rPr>
        <w:t>995</w:t>
      </w:r>
      <w:r w:rsidRPr="00BE3AE6">
        <w:rPr>
          <w:sz w:val="28"/>
          <w:szCs w:val="28"/>
        </w:rPr>
        <w:t>/2021</w:t>
      </w:r>
    </w:p>
    <w:p w:rsidR="00942827" w:rsidRPr="00BE3AE6" w:rsidP="00942827">
      <w:pPr>
        <w:pStyle w:val="Title"/>
        <w:ind w:left="6372" w:firstLine="708"/>
        <w:contextualSpacing/>
        <w:rPr>
          <w:sz w:val="28"/>
          <w:szCs w:val="28"/>
        </w:rPr>
      </w:pPr>
    </w:p>
    <w:p w:rsidR="00942827" w:rsidRPr="00BE3AE6" w:rsidP="00942827">
      <w:pPr>
        <w:pStyle w:val="Title"/>
        <w:contextualSpacing/>
        <w:rPr>
          <w:sz w:val="28"/>
          <w:szCs w:val="28"/>
        </w:rPr>
      </w:pPr>
      <w:r w:rsidRPr="00BE3AE6">
        <w:rPr>
          <w:sz w:val="28"/>
          <w:szCs w:val="28"/>
        </w:rPr>
        <w:t>РЕШЕНИЕ</w:t>
      </w:r>
    </w:p>
    <w:p w:rsidR="00942827" w:rsidRPr="00BE3AE6" w:rsidP="00942827">
      <w:pPr>
        <w:pStyle w:val="Title"/>
        <w:contextualSpacing/>
        <w:rPr>
          <w:sz w:val="28"/>
          <w:szCs w:val="28"/>
        </w:rPr>
      </w:pPr>
      <w:r w:rsidRPr="00BE3AE6">
        <w:rPr>
          <w:sz w:val="28"/>
          <w:szCs w:val="28"/>
        </w:rPr>
        <w:t>Именем Российской Федерации</w:t>
      </w:r>
    </w:p>
    <w:p w:rsidR="00942827" w:rsidRPr="00BE3AE6" w:rsidP="00942827">
      <w:pPr>
        <w:pStyle w:val="Title"/>
        <w:contextualSpacing/>
        <w:rPr>
          <w:sz w:val="28"/>
          <w:szCs w:val="28"/>
        </w:rPr>
      </w:pPr>
      <w:r w:rsidRPr="00BE3AE6">
        <w:rPr>
          <w:sz w:val="28"/>
          <w:szCs w:val="28"/>
        </w:rPr>
        <w:t>(резолютивная часть)</w:t>
      </w:r>
    </w:p>
    <w:p w:rsidR="00942827" w:rsidRPr="00BE3AE6" w:rsidP="00942827">
      <w:pPr>
        <w:pStyle w:val="Title"/>
        <w:contextualSpacing/>
        <w:jc w:val="both"/>
        <w:rPr>
          <w:b w:val="0"/>
          <w:sz w:val="28"/>
          <w:szCs w:val="28"/>
        </w:rPr>
      </w:pPr>
    </w:p>
    <w:p w:rsidR="00942827" w:rsidRPr="00BE3AE6" w:rsidP="00942827">
      <w:pPr>
        <w:pStyle w:val="Title"/>
        <w:ind w:firstLine="708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10 декабря 2021 года</w:t>
      </w:r>
      <w:r>
        <w:rPr>
          <w:b w:val="0"/>
          <w:sz w:val="28"/>
          <w:szCs w:val="28"/>
        </w:rPr>
        <w:tab/>
        <w:t xml:space="preserve"> </w:t>
      </w:r>
      <w:r w:rsidRPr="00BE3AE6">
        <w:rPr>
          <w:b w:val="0"/>
          <w:sz w:val="28"/>
          <w:szCs w:val="28"/>
        </w:rPr>
        <w:tab/>
      </w:r>
      <w:r w:rsidRPr="00BE3AE6">
        <w:rPr>
          <w:b w:val="0"/>
          <w:sz w:val="28"/>
          <w:szCs w:val="28"/>
        </w:rPr>
        <w:tab/>
        <w:t xml:space="preserve">                                        </w:t>
      </w:r>
      <w:r>
        <w:rPr>
          <w:b w:val="0"/>
          <w:sz w:val="28"/>
          <w:szCs w:val="28"/>
        </w:rPr>
        <w:t xml:space="preserve">  </w:t>
      </w:r>
      <w:r w:rsidRPr="00BE3AE6">
        <w:rPr>
          <w:b w:val="0"/>
          <w:sz w:val="28"/>
          <w:szCs w:val="28"/>
        </w:rPr>
        <w:t>г. Керчь</w:t>
      </w:r>
    </w:p>
    <w:p w:rsidR="00942827" w:rsidRPr="00BE3AE6" w:rsidP="0094282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2827" w:rsidRPr="00BE3AE6" w:rsidP="0094282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942827" w:rsidRPr="00BE3AE6" w:rsidP="0094282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участием ответчика </w:t>
      </w:r>
      <w:r>
        <w:rPr>
          <w:rFonts w:ascii="Times New Roman" w:hAnsi="Times New Roman" w:cs="Times New Roman"/>
          <w:sz w:val="28"/>
          <w:szCs w:val="28"/>
        </w:rPr>
        <w:t>–Ч</w:t>
      </w:r>
      <w:r>
        <w:rPr>
          <w:rFonts w:ascii="Times New Roman" w:hAnsi="Times New Roman" w:cs="Times New Roman"/>
          <w:sz w:val="28"/>
          <w:szCs w:val="28"/>
        </w:rPr>
        <w:t>ернухи Т.Н.,</w:t>
      </w:r>
    </w:p>
    <w:p w:rsidR="00942827" w:rsidRPr="00BE3AE6" w:rsidP="0094282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ab/>
        <w:t xml:space="preserve">при секретаре – </w:t>
      </w:r>
      <w:r>
        <w:rPr>
          <w:rFonts w:ascii="Times New Roman" w:hAnsi="Times New Roman" w:cs="Times New Roman"/>
          <w:sz w:val="28"/>
          <w:szCs w:val="28"/>
        </w:rPr>
        <w:t>Скибиной</w:t>
      </w:r>
      <w:r>
        <w:rPr>
          <w:rFonts w:ascii="Times New Roman" w:hAnsi="Times New Roman" w:cs="Times New Roman"/>
          <w:sz w:val="28"/>
          <w:szCs w:val="28"/>
        </w:rPr>
        <w:t xml:space="preserve"> А.А.,</w:t>
      </w:r>
      <w:r w:rsidRPr="00BE3AE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42827" w:rsidRPr="00BE3AE6" w:rsidP="0094282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>рассмотрев  гражданское дело по иск</w:t>
      </w:r>
      <w:r w:rsidRPr="00BE3AE6">
        <w:rPr>
          <w:rFonts w:ascii="Times New Roman" w:hAnsi="Times New Roman" w:cs="Times New Roman"/>
          <w:sz w:val="28"/>
          <w:szCs w:val="28"/>
        </w:rPr>
        <w:t>у ООО</w:t>
      </w:r>
      <w:r w:rsidRPr="00BE3AE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СИБИРЯК</w:t>
      </w:r>
      <w:r w:rsidRPr="00BE3AE6">
        <w:rPr>
          <w:rFonts w:ascii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hAnsi="Times New Roman" w:cs="Times New Roman"/>
          <w:sz w:val="28"/>
          <w:szCs w:val="28"/>
        </w:rPr>
        <w:t>Чернухе Т</w:t>
      </w:r>
      <w:r w:rsidR="00300CD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</w:t>
      </w:r>
      <w:r w:rsidR="00300CD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AE6">
        <w:rPr>
          <w:rFonts w:ascii="Times New Roman" w:hAnsi="Times New Roman" w:cs="Times New Roman"/>
          <w:sz w:val="28"/>
          <w:szCs w:val="28"/>
        </w:rPr>
        <w:t xml:space="preserve">о взыскании задолженности по </w:t>
      </w:r>
      <w:r>
        <w:rPr>
          <w:rFonts w:ascii="Times New Roman" w:hAnsi="Times New Roman" w:cs="Times New Roman"/>
          <w:sz w:val="28"/>
          <w:szCs w:val="28"/>
        </w:rPr>
        <w:t>кредитному договору №</w:t>
      </w:r>
      <w:r w:rsidR="004C4BCA">
        <w:rPr>
          <w:rFonts w:ascii="Times New Roman" w:hAnsi="Times New Roman" w:cs="Times New Roman"/>
          <w:sz w:val="28"/>
          <w:szCs w:val="28"/>
        </w:rPr>
        <w:t xml:space="preserve"> </w:t>
      </w:r>
      <w:r w:rsidRPr="004C4BCA" w:rsidR="004C4BCA">
        <w:rPr>
          <w:rFonts w:ascii="Times New Roman" w:hAnsi="Times New Roman" w:cs="Times New Roman"/>
          <w:b/>
          <w:sz w:val="28"/>
          <w:szCs w:val="28"/>
        </w:rPr>
        <w:t>/изъято/</w:t>
      </w:r>
      <w:r w:rsidRPr="00BE3AE6">
        <w:rPr>
          <w:rFonts w:ascii="Times New Roman" w:hAnsi="Times New Roman" w:cs="Times New Roman"/>
          <w:sz w:val="28"/>
          <w:szCs w:val="28"/>
        </w:rPr>
        <w:t>,</w:t>
      </w:r>
    </w:p>
    <w:p w:rsidR="00942827" w:rsidRPr="00BE3AE6" w:rsidP="0094282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827" w:rsidRPr="00BE3AE6" w:rsidP="00942827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>На основании изложенного и руководс</w:t>
      </w:r>
      <w:r>
        <w:rPr>
          <w:rFonts w:ascii="Times New Roman" w:hAnsi="Times New Roman" w:cs="Times New Roman"/>
          <w:sz w:val="28"/>
          <w:szCs w:val="28"/>
        </w:rPr>
        <w:t>твуясь ст. ст. 6, 14, 23, 98, ч.</w:t>
      </w:r>
      <w:r w:rsidRPr="00BE3AE6">
        <w:rPr>
          <w:rFonts w:ascii="Times New Roman" w:hAnsi="Times New Roman" w:cs="Times New Roman"/>
          <w:sz w:val="28"/>
          <w:szCs w:val="28"/>
        </w:rPr>
        <w:t xml:space="preserve">5 ст. 167; </w:t>
      </w:r>
      <w:r>
        <w:rPr>
          <w:rFonts w:ascii="Times New Roman" w:hAnsi="Times New Roman" w:cs="Times New Roman"/>
          <w:sz w:val="28"/>
          <w:szCs w:val="28"/>
        </w:rPr>
        <w:t>ст.ст.193 -</w:t>
      </w:r>
      <w:r w:rsidRPr="00BE3AE6">
        <w:rPr>
          <w:rFonts w:ascii="Times New Roman" w:hAnsi="Times New Roman" w:cs="Times New Roman"/>
          <w:sz w:val="28"/>
          <w:szCs w:val="28"/>
        </w:rPr>
        <w:t xml:space="preserve">199; ГПК РФ, </w:t>
      </w:r>
      <w:r w:rsidRPr="00BE3AE6">
        <w:rPr>
          <w:rFonts w:ascii="Times New Roman" w:hAnsi="Times New Roman" w:cs="Times New Roman"/>
          <w:sz w:val="28"/>
          <w:szCs w:val="28"/>
        </w:rPr>
        <w:t>ст.ст</w:t>
      </w:r>
      <w:r w:rsidRPr="00BE3AE6">
        <w:rPr>
          <w:rFonts w:ascii="Times New Roman" w:hAnsi="Times New Roman" w:cs="Times New Roman"/>
          <w:sz w:val="28"/>
          <w:szCs w:val="28"/>
        </w:rPr>
        <w:t>. 309-310, 330, 807-811, 819 ГК РФ, суд,</w:t>
      </w:r>
    </w:p>
    <w:p w:rsidR="00942827" w:rsidRPr="00BE3AE6" w:rsidP="0094282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42827" w:rsidRPr="00BE3AE6" w:rsidP="0094282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AE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42827" w:rsidRPr="00BE3AE6" w:rsidP="0094282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ab/>
      </w:r>
    </w:p>
    <w:p w:rsidR="00942827" w:rsidRPr="00BE3AE6" w:rsidP="0094282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 xml:space="preserve">Удовлетворить заявленные исковые </w:t>
      </w:r>
      <w:r>
        <w:rPr>
          <w:rFonts w:ascii="Times New Roman" w:hAnsi="Times New Roman" w:cs="Times New Roman"/>
          <w:sz w:val="28"/>
          <w:szCs w:val="28"/>
        </w:rPr>
        <w:t xml:space="preserve">требования ООО «СИБИРЯК» </w:t>
      </w:r>
      <w:r w:rsidRPr="00BE3AE6">
        <w:rPr>
          <w:rFonts w:ascii="Times New Roman" w:hAnsi="Times New Roman" w:cs="Times New Roman"/>
          <w:sz w:val="28"/>
          <w:szCs w:val="28"/>
        </w:rPr>
        <w:t>в полном объеме.</w:t>
      </w:r>
    </w:p>
    <w:p w:rsidR="00942827" w:rsidRPr="00BE3AE6" w:rsidP="0094282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2827" w:rsidRPr="00300CD0" w:rsidP="00300CD0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hAnsi="Times New Roman" w:cs="Times New Roman"/>
          <w:sz w:val="28"/>
          <w:szCs w:val="28"/>
        </w:rPr>
        <w:t>Чернухи Т</w:t>
      </w:r>
      <w:r w:rsidR="00300CD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300CD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AE6">
        <w:rPr>
          <w:rFonts w:ascii="Times New Roman" w:hAnsi="Times New Roman" w:cs="Times New Roman"/>
          <w:sz w:val="28"/>
          <w:szCs w:val="28"/>
        </w:rPr>
        <w:t>в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 xml:space="preserve"> польз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ООО</w:t>
      </w:r>
      <w:r>
        <w:rPr>
          <w:rFonts w:ascii="Times New Roman" w:hAnsi="Times New Roman" w:cs="Times New Roman"/>
          <w:sz w:val="28"/>
          <w:szCs w:val="28"/>
        </w:rPr>
        <w:t xml:space="preserve"> «СИБИРЯК» </w:t>
      </w:r>
      <w:r w:rsidRPr="00BE3AE6">
        <w:rPr>
          <w:rFonts w:ascii="Times New Roman" w:hAnsi="Times New Roman" w:cs="Times New Roman"/>
          <w:sz w:val="28"/>
          <w:szCs w:val="28"/>
        </w:rPr>
        <w:t xml:space="preserve"> задолженность по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кредитному договору №</w:t>
      </w:r>
      <w:r w:rsidRPr="004C4BCA" w:rsidR="004C4BCA">
        <w:rPr>
          <w:rFonts w:ascii="Times New Roman" w:hAnsi="Times New Roman" w:cs="Times New Roman"/>
          <w:b/>
          <w:sz w:val="28"/>
          <w:szCs w:val="28"/>
        </w:rPr>
        <w:t>/изъято/</w:t>
      </w:r>
      <w:r w:rsidRPr="00BE3AE6" w:rsidR="004C4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>(заключенно</w:t>
      </w:r>
      <w:r>
        <w:rPr>
          <w:rFonts w:ascii="Times New Roman" w:hAnsi="Times New Roman" w:cs="Times New Roman"/>
          <w:color w:val="000000"/>
          <w:sz w:val="28"/>
          <w:szCs w:val="28"/>
        </w:rPr>
        <w:t>му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06.03.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>201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 xml:space="preserve"> года между ООО «</w:t>
      </w:r>
      <w:r>
        <w:rPr>
          <w:rFonts w:ascii="Times New Roman" w:hAnsi="Times New Roman" w:cs="Times New Roman"/>
          <w:color w:val="000000"/>
          <w:sz w:val="28"/>
          <w:szCs w:val="28"/>
        </w:rPr>
        <w:t>ФИНМОЛЛ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 xml:space="preserve">» и </w:t>
      </w:r>
      <w:r>
        <w:rPr>
          <w:rFonts w:ascii="Times New Roman" w:hAnsi="Times New Roman" w:cs="Times New Roman"/>
          <w:sz w:val="28"/>
          <w:szCs w:val="28"/>
        </w:rPr>
        <w:t>Чернухой Татьяной Николаевной</w:t>
      </w:r>
      <w:r w:rsidRPr="00BE3AE6">
        <w:rPr>
          <w:rFonts w:ascii="Times New Roman" w:hAnsi="Times New Roman" w:cs="Times New Roman"/>
          <w:sz w:val="28"/>
          <w:szCs w:val="28"/>
        </w:rPr>
        <w:t>)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 xml:space="preserve">:  сумму основного долга в размере </w:t>
      </w:r>
      <w:r>
        <w:rPr>
          <w:rFonts w:ascii="Times New Roman" w:hAnsi="Times New Roman" w:cs="Times New Roman"/>
          <w:color w:val="000000"/>
          <w:sz w:val="28"/>
          <w:szCs w:val="28"/>
        </w:rPr>
        <w:t>4398,68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>руб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 xml:space="preserve">;  проценты в размере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8574,93 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>руб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неустойку в размере 5269,62 </w:t>
      </w:r>
      <w:r>
        <w:rPr>
          <w:rFonts w:ascii="Times New Roman" w:hAnsi="Times New Roman" w:cs="Times New Roman"/>
          <w:color w:val="000000"/>
          <w:sz w:val="28"/>
          <w:szCs w:val="28"/>
        </w:rPr>
        <w:t>руб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почтовые расходы в размере 125,00 </w:t>
      </w:r>
      <w:r>
        <w:rPr>
          <w:rFonts w:ascii="Times New Roman" w:hAnsi="Times New Roman" w:cs="Times New Roman"/>
          <w:color w:val="000000"/>
          <w:sz w:val="28"/>
          <w:szCs w:val="28"/>
        </w:rPr>
        <w:t>руб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 xml:space="preserve">расходы по оплате государственной пошлины при подаче истцом иска в суд в размере </w:t>
      </w:r>
      <w:r>
        <w:rPr>
          <w:rFonts w:ascii="Times New Roman" w:hAnsi="Times New Roman" w:cs="Times New Roman"/>
          <w:color w:val="000000"/>
          <w:sz w:val="28"/>
          <w:szCs w:val="28"/>
        </w:rPr>
        <w:t>735,00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>руб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 xml:space="preserve">; а всего взыскать </w:t>
      </w:r>
      <w:r>
        <w:rPr>
          <w:rFonts w:ascii="Times New Roman" w:hAnsi="Times New Roman" w:cs="Times New Roman"/>
          <w:color w:val="000000"/>
          <w:sz w:val="28"/>
          <w:szCs w:val="28"/>
        </w:rPr>
        <w:t>19103,23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 xml:space="preserve"> руб.</w:t>
      </w:r>
      <w:r w:rsidRPr="00BE3A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девятнадцать 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 xml:space="preserve">тысяч </w:t>
      </w:r>
      <w:r>
        <w:rPr>
          <w:rFonts w:ascii="Times New Roman" w:hAnsi="Times New Roman" w:cs="Times New Roman"/>
          <w:color w:val="000000"/>
          <w:sz w:val="28"/>
          <w:szCs w:val="28"/>
        </w:rPr>
        <w:t>сто три рубля двадцать три копейки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42827" w:rsidRPr="00BE3AE6" w:rsidP="0094282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 часть решения суда.</w:t>
      </w:r>
    </w:p>
    <w:p w:rsidR="00942827" w:rsidRPr="00BE3AE6" w:rsidP="00300CD0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2827" w:rsidP="0094282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</w:t>
      </w:r>
      <w:r>
        <w:rPr>
          <w:rFonts w:ascii="Times New Roman" w:hAnsi="Times New Roman" w:cs="Times New Roman"/>
          <w:sz w:val="28"/>
          <w:szCs w:val="28"/>
        </w:rPr>
        <w:t>51</w:t>
      </w:r>
      <w:r w:rsidRPr="00BE3AE6">
        <w:rPr>
          <w:rFonts w:ascii="Times New Roman" w:hAnsi="Times New Roman" w:cs="Times New Roman"/>
          <w:sz w:val="28"/>
          <w:szCs w:val="28"/>
        </w:rPr>
        <w:t xml:space="preserve"> Керченского судебного района (городской округ Керчь) Республики Крым, присутствовавшими в судебном заседании лицами, участвующими в деле, их представителями, в течение трех дней со дня объявления резолютивной части решения суда; лицами не присутствующими в судебном заседании в течение пятнадцати дней.</w:t>
      </w:r>
    </w:p>
    <w:p w:rsidR="00942827" w:rsidRPr="00BE3AE6" w:rsidP="0094282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42827" w:rsidRPr="00BE3AE6" w:rsidP="00942827">
      <w:pPr>
        <w:pStyle w:val="BodyText"/>
        <w:ind w:firstLine="540"/>
        <w:rPr>
          <w:sz w:val="28"/>
          <w:szCs w:val="28"/>
        </w:rPr>
      </w:pPr>
    </w:p>
    <w:p w:rsidR="00942827" w:rsidRPr="00BE3AE6" w:rsidP="00942827">
      <w:pPr>
        <w:pStyle w:val="BodyText"/>
        <w:ind w:firstLine="540"/>
        <w:rPr>
          <w:sz w:val="28"/>
          <w:szCs w:val="28"/>
        </w:rPr>
      </w:pPr>
      <w:r w:rsidRPr="00BE3AE6">
        <w:rPr>
          <w:sz w:val="28"/>
          <w:szCs w:val="28"/>
        </w:rPr>
        <w:t xml:space="preserve">Решение может быть обжаловано в апелляционном порядке в 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942827" w:rsidRPr="00EB0A25" w:rsidP="00300CD0">
      <w:pPr>
        <w:pStyle w:val="BodyText"/>
        <w:rPr>
          <w:sz w:val="28"/>
          <w:szCs w:val="28"/>
        </w:rPr>
      </w:pPr>
    </w:p>
    <w:p w:rsidR="004C4BCA" w:rsidRPr="00300CD0" w:rsidP="004C4BCA">
      <w:pPr>
        <w:spacing w:line="240" w:lineRule="auto"/>
        <w:contextualSpacing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300CD0">
        <w:rPr>
          <w:rFonts w:ascii="Times New Roman" w:hAnsi="Times New Roman" w:eastAsiaTheme="minorHAnsi" w:cs="Times New Roman"/>
          <w:sz w:val="24"/>
          <w:szCs w:val="24"/>
          <w:lang w:eastAsia="en-US"/>
        </w:rPr>
        <w:t>Мировой судь</w:t>
      </w:r>
      <w:r w:rsidRPr="00300CD0">
        <w:rPr>
          <w:rFonts w:ascii="Times New Roman" w:hAnsi="Times New Roman" w:eastAsiaTheme="minorHAnsi" w:cs="Times New Roman"/>
          <w:sz w:val="24"/>
          <w:szCs w:val="24"/>
          <w:lang w:eastAsia="en-US"/>
        </w:rPr>
        <w:t>я(</w:t>
      </w:r>
      <w:r w:rsidRPr="00300CD0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подпись) С.С. Урюпина</w:t>
      </w:r>
    </w:p>
    <w:p w:rsidR="004C4BCA" w:rsidRPr="00300CD0" w:rsidP="004C4BCA">
      <w:pPr>
        <w:spacing w:line="240" w:lineRule="auto"/>
        <w:contextualSpacing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300CD0">
        <w:rPr>
          <w:rFonts w:ascii="Times New Roman" w:hAnsi="Times New Roman" w:eastAsiaTheme="minorHAnsi" w:cs="Times New Roman"/>
          <w:sz w:val="24"/>
          <w:szCs w:val="24"/>
          <w:lang w:eastAsia="en-US"/>
        </w:rPr>
        <w:t>ДЕПЕРСОНИФИКАЦИЮ</w:t>
      </w:r>
    </w:p>
    <w:p w:rsidR="004C4BCA" w:rsidRPr="00300CD0" w:rsidP="004C4BCA">
      <w:pPr>
        <w:spacing w:line="240" w:lineRule="auto"/>
        <w:contextualSpacing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300CD0">
        <w:rPr>
          <w:rFonts w:ascii="Times New Roman" w:hAnsi="Times New Roman" w:eastAsiaTheme="minorHAnsi" w:cs="Times New Roman"/>
          <w:sz w:val="24"/>
          <w:szCs w:val="24"/>
          <w:lang w:eastAsia="en-US"/>
        </w:rPr>
        <w:t>Лингвистический контроль</w:t>
      </w:r>
    </w:p>
    <w:p w:rsidR="004C4BCA" w:rsidRPr="00300CD0" w:rsidP="004C4BCA">
      <w:pPr>
        <w:spacing w:line="240" w:lineRule="auto"/>
        <w:contextualSpacing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300CD0">
        <w:rPr>
          <w:rFonts w:ascii="Times New Roman" w:hAnsi="Times New Roman" w:eastAsiaTheme="minorHAnsi" w:cs="Times New Roman"/>
          <w:sz w:val="24"/>
          <w:szCs w:val="24"/>
          <w:lang w:eastAsia="en-US"/>
        </w:rPr>
        <w:t>произвел</w:t>
      </w:r>
    </w:p>
    <w:p w:rsidR="004C4BCA" w:rsidRPr="00300CD0" w:rsidP="004C4BCA">
      <w:pPr>
        <w:spacing w:line="240" w:lineRule="auto"/>
        <w:contextualSpacing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300CD0">
        <w:rPr>
          <w:rFonts w:ascii="Times New Roman" w:hAnsi="Times New Roman" w:eastAsiaTheme="minorHAnsi" w:cs="Times New Roman"/>
          <w:sz w:val="24"/>
          <w:szCs w:val="24"/>
          <w:lang w:eastAsia="en-US"/>
        </w:rPr>
        <w:t>Помощник судьи __________ А.А. Скибина</w:t>
      </w:r>
    </w:p>
    <w:p w:rsidR="004C4BCA" w:rsidRPr="00300CD0" w:rsidP="004C4BCA">
      <w:pPr>
        <w:spacing w:line="240" w:lineRule="auto"/>
        <w:contextualSpacing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</w:p>
    <w:p w:rsidR="004C4BCA" w:rsidRPr="00300CD0" w:rsidP="004C4BCA">
      <w:pPr>
        <w:spacing w:line="240" w:lineRule="auto"/>
        <w:contextualSpacing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300CD0">
        <w:rPr>
          <w:rFonts w:ascii="Times New Roman" w:hAnsi="Times New Roman" w:eastAsiaTheme="minorHAnsi" w:cs="Times New Roman"/>
          <w:sz w:val="24"/>
          <w:szCs w:val="24"/>
          <w:lang w:eastAsia="en-US"/>
        </w:rPr>
        <w:t>СОГЛАСОВАНО</w:t>
      </w:r>
    </w:p>
    <w:p w:rsidR="004C4BCA" w:rsidRPr="00300CD0" w:rsidP="004C4BCA">
      <w:pPr>
        <w:spacing w:line="240" w:lineRule="auto"/>
        <w:contextualSpacing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</w:p>
    <w:p w:rsidR="004C4BCA" w:rsidRPr="00300CD0" w:rsidP="004C4BCA">
      <w:pPr>
        <w:spacing w:line="240" w:lineRule="auto"/>
        <w:contextualSpacing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300CD0">
        <w:rPr>
          <w:rFonts w:ascii="Times New Roman" w:hAnsi="Times New Roman" w:eastAsiaTheme="minorHAnsi" w:cs="Times New Roman"/>
          <w:sz w:val="24"/>
          <w:szCs w:val="24"/>
          <w:lang w:eastAsia="en-US"/>
        </w:rPr>
        <w:t>Судья_________ С.С. Урюпина</w:t>
      </w:r>
    </w:p>
    <w:p w:rsidR="00300CD0" w:rsidP="004C4BCA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</w:p>
    <w:p w:rsidR="004C4BCA" w:rsidRPr="001C7329" w:rsidP="004C4BCA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>
        <w:rPr>
          <w:rFonts w:ascii="Times New Roman" w:hAnsi="Times New Roman" w:eastAsiaTheme="minorHAnsi" w:cs="Times New Roman"/>
          <w:lang w:eastAsia="en-US"/>
        </w:rPr>
        <w:t>20.12.2021г.</w:t>
      </w:r>
    </w:p>
    <w:p w:rsidR="00942827" w:rsidRPr="00EB0A25" w:rsidP="0094282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2827" w:rsidRPr="00AE0C7C" w:rsidP="00942827">
      <w:pPr>
        <w:spacing w:line="240" w:lineRule="auto"/>
        <w:rPr>
          <w:sz w:val="28"/>
          <w:szCs w:val="28"/>
        </w:rPr>
      </w:pPr>
    </w:p>
    <w:p w:rsidR="00942827" w:rsidRPr="00AE0C7C" w:rsidP="00942827">
      <w:pPr>
        <w:spacing w:line="240" w:lineRule="auto"/>
        <w:rPr>
          <w:sz w:val="28"/>
          <w:szCs w:val="28"/>
        </w:rPr>
      </w:pPr>
    </w:p>
    <w:p w:rsidR="00942827" w:rsidP="00942827">
      <w:pPr>
        <w:spacing w:line="240" w:lineRule="auto"/>
      </w:pPr>
    </w:p>
    <w:p w:rsidR="00942827" w:rsidP="00942827">
      <w:pPr>
        <w:spacing w:line="240" w:lineRule="auto"/>
      </w:pPr>
    </w:p>
    <w:p w:rsidR="00942827" w:rsidP="00942827"/>
    <w:p w:rsidR="00E42948"/>
    <w:sectPr w:rsidSect="00044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827"/>
    <w:rsid w:val="001C7329"/>
    <w:rsid w:val="00300CD0"/>
    <w:rsid w:val="004C4BCA"/>
    <w:rsid w:val="00942827"/>
    <w:rsid w:val="00AE0C7C"/>
    <w:rsid w:val="00BE3AE6"/>
    <w:rsid w:val="00E42948"/>
    <w:rsid w:val="00EB0A25"/>
    <w:rsid w:val="00EB2C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827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94282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">
    <w:name w:val="Название Знак"/>
    <w:basedOn w:val="DefaultParagraphFont"/>
    <w:link w:val="Title"/>
    <w:rsid w:val="0094282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a0"/>
    <w:unhideWhenUsed/>
    <w:rsid w:val="0094282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Основной текст Знак"/>
    <w:basedOn w:val="DefaultParagraphFont"/>
    <w:link w:val="BodyText"/>
    <w:rsid w:val="0094282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