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558DD">
      <w:pPr>
        <w:jc w:val="right"/>
      </w:pPr>
      <w:r>
        <w:t>Дело № 2-52-3/2019</w:t>
      </w:r>
    </w:p>
    <w:p w:rsidR="00A77B3E"/>
    <w:p w:rsidR="00A77B3E" w:rsidP="00F558DD">
      <w:pPr>
        <w:jc w:val="center"/>
      </w:pPr>
      <w:r>
        <w:t>Р Е Ш Е Н И Е</w:t>
      </w:r>
    </w:p>
    <w:p w:rsidR="00A77B3E" w:rsidP="00F558DD">
      <w:pPr>
        <w:jc w:val="center"/>
      </w:pPr>
      <w:r>
        <w:t>Именем</w:t>
      </w:r>
      <w:r>
        <w:tab/>
      </w:r>
      <w:r>
        <w:t xml:space="preserve"> Российской Федерации</w:t>
      </w:r>
    </w:p>
    <w:p w:rsidR="00A77B3E" w:rsidP="00F558DD">
      <w:pPr>
        <w:jc w:val="center"/>
      </w:pPr>
      <w:r>
        <w:t>(резолютивная часть)</w:t>
      </w:r>
    </w:p>
    <w:p w:rsidR="00A77B3E"/>
    <w:p w:rsidR="00A77B3E">
      <w:r>
        <w:t xml:space="preserve">     14 января 2019 года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>пгт</w:t>
      </w:r>
      <w:r>
        <w:t>. Кировское РК</w:t>
      </w:r>
    </w:p>
    <w:p w:rsidR="00A77B3E"/>
    <w:p w:rsidR="00A77B3E" w:rsidP="00F558DD">
      <w:pPr>
        <w:jc w:val="both"/>
      </w:pPr>
      <w:r>
        <w:t xml:space="preserve">Мировой судья судебного участка № 52 Кировского судебного района Республики Крым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ответчика – </w:t>
      </w:r>
      <w:r>
        <w:t>фио</w:t>
      </w:r>
      <w:r>
        <w:t xml:space="preserve">, </w:t>
      </w:r>
    </w:p>
    <w:p w:rsidR="00A77B3E" w:rsidP="00F558DD">
      <w:pPr>
        <w:jc w:val="both"/>
      </w:pPr>
      <w:r>
        <w:t>рассмотрев в открытом судебном заседании в помещении судебного участка № 52 Кировского судебного района РК гражда</w:t>
      </w:r>
      <w:r>
        <w:t xml:space="preserve">нское дело по иску ООО СК «Согласие» к </w:t>
      </w:r>
      <w:r>
        <w:t>фио</w:t>
      </w:r>
      <w:r>
        <w:t xml:space="preserve"> ... о взыскании убытков в порядке суброгации,  </w:t>
      </w:r>
    </w:p>
    <w:p w:rsidR="00A77B3E" w:rsidP="00F558DD">
      <w:pPr>
        <w:jc w:val="both"/>
      </w:pPr>
    </w:p>
    <w:p w:rsidR="00A77B3E" w:rsidP="00F558DD">
      <w:pPr>
        <w:jc w:val="center"/>
      </w:pPr>
      <w:r>
        <w:t>р е ш и л:</w:t>
      </w:r>
    </w:p>
    <w:p w:rsidR="00A77B3E" w:rsidP="00F558DD">
      <w:pPr>
        <w:jc w:val="both"/>
      </w:pPr>
    </w:p>
    <w:p w:rsidR="00A77B3E" w:rsidP="00F558DD">
      <w:pPr>
        <w:jc w:val="both"/>
      </w:pPr>
      <w:r>
        <w:t xml:space="preserve">исковые требования ООО СК «Согласие» к </w:t>
      </w:r>
      <w:r>
        <w:t>фио</w:t>
      </w:r>
      <w:r>
        <w:t xml:space="preserve"> ... о взыскании убытков в порядке суброгации, - удовлетворить.    </w:t>
      </w:r>
    </w:p>
    <w:p w:rsidR="00A77B3E" w:rsidP="00F558DD">
      <w:pPr>
        <w:jc w:val="both"/>
      </w:pPr>
      <w:r>
        <w:t xml:space="preserve">Взыскать с </w:t>
      </w:r>
      <w:r>
        <w:t>фио</w:t>
      </w:r>
      <w:r>
        <w:t xml:space="preserve"> ..., паспортные данные, про</w:t>
      </w:r>
      <w:r>
        <w:t>живающего и зарегистрированного по адресу: РК, адрес, в пользу ООО «СК «Согласие»                          (ОГРН 1027700032700, ИНН телефон, КПП 770201001) убытки в порядке суброгации в размере 17 491 (семнадцать тысяч четыреста девяносто один) рубль 43 ко</w:t>
      </w:r>
      <w:r>
        <w:t xml:space="preserve">пеек, а также расходы по оплате госпошлины 699,66 рублей.    </w:t>
      </w:r>
    </w:p>
    <w:p w:rsidR="00A77B3E" w:rsidP="00F558DD">
      <w:pPr>
        <w:jc w:val="both"/>
      </w:pP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</w:t>
      </w:r>
      <w:r>
        <w:t xml:space="preserve">ле заявления о составлении мотивированного решения суда. </w:t>
      </w:r>
    </w:p>
    <w:p w:rsidR="00A77B3E" w:rsidP="00F558DD">
      <w:pPr>
        <w:jc w:val="both"/>
      </w:pPr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>
        <w:t xml:space="preserve">. </w:t>
      </w:r>
    </w:p>
    <w:p w:rsidR="00A77B3E" w:rsidP="00F558DD">
      <w:pPr>
        <w:jc w:val="both"/>
      </w:pPr>
      <w:r>
        <w:t xml:space="preserve">        Решение может быть обжаловано в Кировский районный суд Республики Крым через судебный участок № 52 Кировского судебного района Республики Крым в месячный срок со дня его вынесения.</w:t>
      </w:r>
    </w:p>
    <w:p w:rsidR="00A77B3E"/>
    <w:p w:rsidR="00A77B3E"/>
    <w:p w:rsidR="00A77B3E">
      <w:r>
        <w:t xml:space="preserve">     Мировой судья</w:t>
      </w:r>
      <w:r>
        <w:tab/>
      </w:r>
      <w:r w:rsidRPr="00F558DD">
        <w:t xml:space="preserve">                 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DD"/>
    <w:rsid w:val="00A77B3E"/>
    <w:rsid w:val="00F558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812237-17EC-4E55-A307-089996DD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