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</w:t>
      </w:r>
      <w:r>
        <w:t xml:space="preserve"> Дело №2-52-177/2020 </w:t>
      </w:r>
    </w:p>
    <w:p w:rsidR="00A77B3E" w:rsidP="0040772A">
      <w:pPr>
        <w:jc w:val="center"/>
      </w:pPr>
      <w:r>
        <w:t>РЕШЕНИЕ</w:t>
      </w:r>
    </w:p>
    <w:p w:rsidR="00A77B3E" w:rsidP="0040772A">
      <w:pPr>
        <w:jc w:val="center"/>
      </w:pPr>
      <w:r>
        <w:t>именем Российской Федерации</w:t>
      </w:r>
    </w:p>
    <w:p w:rsidR="00A77B3E" w:rsidP="0040772A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30 июля 2020 г.                              </w:t>
      </w:r>
      <w:r>
        <w:t xml:space="preserve">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судебно</w:t>
      </w:r>
      <w:r>
        <w:t xml:space="preserve">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</w:t>
      </w:r>
    </w:p>
    <w:p w:rsidR="00A77B3E">
      <w:r>
        <w:t xml:space="preserve">прокурора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</w:t>
      </w:r>
    </w:p>
    <w:p w:rsidR="00A77B3E" w:rsidP="0040772A">
      <w:pPr>
        <w:ind w:firstLine="426"/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прокурора</w:t>
      </w:r>
      <w:r>
        <w:t xml:space="preserve"> адрес в интересах адрес в лице Территориального фонда обязательного медицинского страхования адрес к Казымову Казыму </w:t>
      </w:r>
      <w:r>
        <w:t>Физулиевичу</w:t>
      </w:r>
      <w:r>
        <w:t xml:space="preserve"> о возмещении расходов, связанных с оплатой оказанной медицинской помощи застрахованному лицу вследствие причинения вреда его з</w:t>
      </w:r>
      <w:r>
        <w:t xml:space="preserve">доровью, третье лицо, не заявляющее самостоятельных требований относительно предмета спора, ГБУЗ РК «Феодосийский медицинский центр».   </w:t>
      </w:r>
    </w:p>
    <w:p w:rsidR="00A77B3E" w:rsidP="0040772A">
      <w:pPr>
        <w:ind w:firstLine="426"/>
        <w:jc w:val="both"/>
      </w:pPr>
      <w:r>
        <w:t xml:space="preserve">Руководствуясь ст.ст.194-199 ГПК РФ, суд  </w:t>
      </w:r>
    </w:p>
    <w:p w:rsidR="00A77B3E" w:rsidP="0040772A">
      <w:pPr>
        <w:ind w:firstLine="426"/>
        <w:jc w:val="center"/>
      </w:pPr>
      <w:r>
        <w:t>решил:</w:t>
      </w:r>
    </w:p>
    <w:p w:rsidR="00A77B3E" w:rsidP="0040772A">
      <w:pPr>
        <w:ind w:firstLine="426"/>
        <w:jc w:val="both"/>
      </w:pPr>
      <w:r>
        <w:t xml:space="preserve">исковое заявление – удовлетворить. </w:t>
      </w:r>
    </w:p>
    <w:p w:rsidR="00A77B3E" w:rsidP="0040772A">
      <w:pPr>
        <w:ind w:firstLine="426"/>
        <w:jc w:val="both"/>
      </w:pPr>
      <w:r>
        <w:t xml:space="preserve">Взыскать с Казымова Казыма </w:t>
      </w:r>
      <w:r>
        <w:t>Физ</w:t>
      </w:r>
      <w:r>
        <w:t>улиевича</w:t>
      </w:r>
      <w:r>
        <w:t xml:space="preserve">, родившегося дата в </w:t>
      </w:r>
      <w:r>
        <w:t>адрес, в пользу Территориального фонда обязательного медицинского страхования адрес в счёт возмещения расходов по оплате оказанной медицинской помощи застрахованному лицу вследствие причинения вреда его здоровью денежные средс</w:t>
      </w:r>
      <w:r>
        <w:t>тва в размере сумма</w:t>
      </w:r>
    </w:p>
    <w:p w:rsidR="00A77B3E" w:rsidP="0040772A">
      <w:pPr>
        <w:ind w:firstLine="426"/>
        <w:jc w:val="both"/>
      </w:pPr>
      <w:r>
        <w:t xml:space="preserve">Взыскать с Казымова Казыма </w:t>
      </w:r>
      <w:r>
        <w:t>Физулиевича</w:t>
      </w:r>
      <w:r>
        <w:t xml:space="preserve"> государственную пошлину в местный бюджет в размере сумма. </w:t>
      </w:r>
    </w:p>
    <w:p w:rsidR="00A77B3E" w:rsidP="0040772A">
      <w:pPr>
        <w:ind w:firstLine="426"/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40772A">
      <w:pPr>
        <w:ind w:firstLine="426"/>
        <w:jc w:val="both"/>
      </w:pPr>
      <w:r>
        <w:t>Лицам, уча</w:t>
      </w:r>
      <w:r>
        <w:t>ствующим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40772A">
      <w:pPr>
        <w:ind w:firstLine="426"/>
        <w:jc w:val="both"/>
      </w:pPr>
      <w:r>
        <w:t>При этом положениями части 4 названной статьи, предусмотрено, что ми</w:t>
      </w:r>
      <w: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40772A">
      <w:pPr>
        <w:ind w:firstLine="426"/>
        <w:jc w:val="both"/>
      </w:pPr>
      <w:r>
        <w:t xml:space="preserve">- в течение трех дней </w:t>
      </w:r>
      <w: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40772A">
      <w:pPr>
        <w:ind w:firstLine="426"/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</w:t>
      </w:r>
      <w:r>
        <w:t>вители не присутствовали в судебном заседании.</w:t>
      </w:r>
    </w:p>
    <w:p w:rsidR="00A77B3E" w:rsidP="0040772A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Председательств</w:t>
      </w:r>
      <w:r>
        <w:t xml:space="preserve">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p w:rsidR="00A77B3E"/>
    <w:sectPr w:rsidSect="0040772A">
      <w:pgSz w:w="12240" w:h="15840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2A"/>
    <w:rsid w:val="004077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91FDB8-A629-4FAD-A711-BC10B4AB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