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64043">
      <w:pPr>
        <w:jc w:val="right"/>
      </w:pPr>
      <w:r>
        <w:t>Дело №2-52-373/2021</w:t>
      </w:r>
    </w:p>
    <w:p w:rsidR="00A77B3E" w:rsidP="00064043">
      <w:pPr>
        <w:jc w:val="right"/>
      </w:pPr>
      <w:r>
        <w:t>УИД-91MS0052-телефон-телефон</w:t>
      </w:r>
    </w:p>
    <w:p w:rsidR="00A77B3E">
      <w:r>
        <w:t xml:space="preserve"> </w:t>
      </w:r>
    </w:p>
    <w:p w:rsidR="00A77B3E" w:rsidP="00064043">
      <w:pPr>
        <w:jc w:val="center"/>
      </w:pPr>
      <w:r>
        <w:t>З</w:t>
      </w:r>
      <w:r>
        <w:t xml:space="preserve"> А О Ч Н О Е  Р Е Ш Е Н И Е</w:t>
      </w:r>
    </w:p>
    <w:p w:rsidR="00A77B3E" w:rsidP="00064043">
      <w:pPr>
        <w:jc w:val="center"/>
      </w:pPr>
      <w:r>
        <w:t>именем Российской Федерации</w:t>
      </w:r>
    </w:p>
    <w:p w:rsidR="00A77B3E" w:rsidP="00064043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13 июля 2021 г.                                                                        адрес</w:t>
      </w:r>
    </w:p>
    <w:p w:rsidR="00A77B3E"/>
    <w:p w:rsidR="00A77B3E" w:rsidP="00064043">
      <w:pPr>
        <w:ind w:firstLine="426"/>
        <w:jc w:val="both"/>
      </w:pPr>
      <w:r>
        <w:t xml:space="preserve">Мировой судья </w:t>
      </w:r>
      <w:r>
        <w:t xml:space="preserve">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>,</w:t>
      </w:r>
    </w:p>
    <w:p w:rsidR="00A77B3E" w:rsidP="00064043">
      <w:pPr>
        <w:ind w:firstLine="426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</w:t>
      </w:r>
      <w:r>
        <w:t xml:space="preserve"> иску наименование организации в лице Кировского районного отделения </w:t>
      </w:r>
      <w:r>
        <w:t>энергосбыта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за потребленную электроэнергию и расходов по уплате государственной пошлины, </w:t>
      </w:r>
    </w:p>
    <w:p w:rsidR="00A77B3E" w:rsidP="00064043">
      <w:pPr>
        <w:ind w:firstLine="426"/>
        <w:jc w:val="both"/>
      </w:pPr>
      <w:r>
        <w:t>Руководствуясь ст.ст.194-199 ГПК РФ, суд</w:t>
      </w:r>
    </w:p>
    <w:p w:rsidR="00A77B3E" w:rsidP="00064043">
      <w:pPr>
        <w:ind w:firstLine="426"/>
        <w:jc w:val="center"/>
      </w:pPr>
      <w:r>
        <w:t>решил:</w:t>
      </w:r>
    </w:p>
    <w:p w:rsidR="00A77B3E" w:rsidP="00064043">
      <w:pPr>
        <w:ind w:firstLine="426"/>
        <w:jc w:val="both"/>
      </w:pPr>
      <w:r>
        <w:t xml:space="preserve">исковое заявление удовлетворить. </w:t>
      </w:r>
    </w:p>
    <w:p w:rsidR="00A77B3E" w:rsidP="00064043">
      <w:pPr>
        <w:ind w:firstLine="426"/>
        <w:jc w:val="both"/>
      </w:pPr>
      <w:r>
        <w:t xml:space="preserve">Взыскать с </w:t>
      </w:r>
      <w:r>
        <w:t>фио</w:t>
      </w:r>
      <w:r>
        <w:t xml:space="preserve">, паспортные данные, проживающего и зарегистрированного по адресу: адрес, адрес, в пользу наименование организации в лице Кировского районного отделения </w:t>
      </w:r>
      <w:r>
        <w:t>энергосбыта</w:t>
      </w:r>
      <w:r>
        <w:t xml:space="preserve"> наименование организации  </w:t>
      </w:r>
      <w:r>
        <w:t xml:space="preserve">задолженность за потребленную электроэнергию в размере сумма (банковские реквизиты: </w:t>
      </w:r>
      <w:r>
        <w:t>р</w:t>
      </w:r>
      <w:r>
        <w:t xml:space="preserve">/с №40602810200230090007, наименование организации, БИК телефон, ИНН телефон, КПП телефон, </w:t>
      </w:r>
      <w:r>
        <w:t>кор.счет</w:t>
      </w:r>
      <w:r>
        <w:t xml:space="preserve"> 30101810835100000123, Кировское РОЭ наименование организации), а также </w:t>
      </w:r>
      <w:r>
        <w:t xml:space="preserve">расходы, связанные с оплатой государственной пошлины в размере </w:t>
      </w:r>
      <w:r>
        <w:t xml:space="preserve">сумма (банковские реквизиты: </w:t>
      </w:r>
      <w:r>
        <w:t>р</w:t>
      </w:r>
      <w:r>
        <w:t xml:space="preserve">/с №40602810200230320007, наименование организации, БИК телефон, ИНН телефон, КПП телефон, </w:t>
      </w:r>
      <w:r>
        <w:t>кор.счет</w:t>
      </w:r>
      <w:r>
        <w:t xml:space="preserve"> 30101810835100000123, Кировское РЭС на</w:t>
      </w:r>
      <w:r>
        <w:t>именование организации).</w:t>
      </w:r>
    </w:p>
    <w:p w:rsidR="00A77B3E" w:rsidP="00064043">
      <w:pPr>
        <w:ind w:firstLine="426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064043">
      <w:pPr>
        <w:ind w:firstLine="426"/>
        <w:jc w:val="both"/>
      </w:pPr>
      <w:r>
        <w:t>Заочное решение суда может быть обжаловано ст</w:t>
      </w:r>
      <w:r>
        <w:t>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</w:t>
      </w:r>
      <w:r>
        <w:t>нии этого заявления.</w:t>
      </w:r>
    </w:p>
    <w:p w:rsidR="00A77B3E" w:rsidP="00064043">
      <w:pPr>
        <w:ind w:firstLine="426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064043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 решение суда по р</w:t>
      </w:r>
      <w:r>
        <w:t xml:space="preserve">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064043">
      <w:pPr>
        <w:ind w:firstLine="426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064043">
      <w:pPr>
        <w:ind w:firstLine="426"/>
        <w:jc w:val="both"/>
      </w:pPr>
    </w:p>
    <w:p w:rsidR="00A77B3E"/>
    <w:p w:rsidR="00A77B3E">
      <w:r>
        <w:t xml:space="preserve">     Ми</w:t>
      </w:r>
      <w:r>
        <w:t>ровой судья</w:t>
      </w:r>
      <w:r>
        <w:tab/>
        <w:t xml:space="preserve"> 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sectPr w:rsidSect="00064043">
      <w:pgSz w:w="12240" w:h="15840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43"/>
    <w:rsid w:val="000640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