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4 -->
  <w:body>
    <w:p w:rsidR="00A77B3E">
      <w:r>
        <w:t xml:space="preserve">Дело № 2-52-395/2023 </w:t>
      </w:r>
    </w:p>
    <w:p w:rsidR="00A77B3E">
      <w:r>
        <w:t>УИД: ...</w:t>
      </w:r>
    </w:p>
    <w:p w:rsidR="00A77B3E"/>
    <w:p w:rsidR="00A77B3E">
      <w:r>
        <w:t xml:space="preserve">Р Е Ш Е Н И Е  </w:t>
      </w:r>
    </w:p>
    <w:p w:rsidR="00A77B3E">
      <w:r>
        <w:t>И М Е Н Е М    Р О С С И Й С К О Й   Ф Е Д Е Р А Ц И И</w:t>
      </w:r>
    </w:p>
    <w:p w:rsidR="00A77B3E"/>
    <w:p w:rsidR="00A77B3E"/>
    <w:p w:rsidR="00A77B3E">
      <w:r>
        <w:t>28 июля 2023 года</w:t>
        <w:tab/>
        <w:tab/>
        <w:tab/>
        <w:tab/>
        <w:tab/>
        <w:tab/>
        <w:t xml:space="preserve">         пгт. Кировское</w:t>
      </w:r>
    </w:p>
    <w:p w:rsidR="00A77B3E"/>
    <w:p w:rsidR="00A77B3E">
      <w:r>
        <w:t>Мировой судья судебного участка № 52 Кировского судебного района (Кировский муниципальный округ) Республики Крым Тарасенко О.С.,</w:t>
      </w:r>
    </w:p>
    <w:p w:rsidR="00A77B3E">
      <w:r>
        <w:t>при ведении протокола судебного заседания  (аудиопротоколирования)  помощником судьи Романовым Д.С.,</w:t>
      </w:r>
    </w:p>
    <w:p w:rsidR="00A77B3E">
      <w:r>
        <w:t xml:space="preserve">рассмотрев в открытом судебном заседании гражданское дело по исковому заявлению Некоммерческой организации «Региональный фонд капитального ремонта многоквартирных домов Республики Крым» к Горбуля Наталье Михайловне о взыскании задолженности по уплате взносов на капитальный ремонт общего имущества в многоквартирном доме, пени, расходов по уплате государственной пошлины, третье лицо, не заявляющее самостоятельных требований относительно предмета спора Администрация Кировского сельского поселения Кировского района Республики Крым, - </w:t>
      </w:r>
    </w:p>
    <w:p w:rsidR="00A77B3E"/>
    <w:p w:rsidR="00A77B3E">
      <w:r>
        <w:t>у с т а н о в и л:</w:t>
      </w:r>
    </w:p>
    <w:p w:rsidR="00A77B3E"/>
    <w:p w:rsidR="00A77B3E">
      <w:r>
        <w:t xml:space="preserve">Некоммерческая организация «Региональный фонд капитального ремонта многоквартирных домов Республики Крым» обратилась в мировой суд с иском к Горбуля Наталье Михайловне о взыскании задолженности по оплате взносов на капитальный ремонт общего имущества в многоквартирном доме за период с сентября 2016 года по март 2023 года в размере 26933 руб. 14 коп., пени в размере 4639 руб. 62 коп., расходов по уплате государственной пошлины в размере 1147 руб. 18 коп. </w:t>
      </w:r>
    </w:p>
    <w:p w:rsidR="00A77B3E">
      <w:r>
        <w:t xml:space="preserve">Исковые требования мотивированы тем, что Горбуля Н.М. является собственником жилого помещения, расположенного по адресу: ..., общей площадью ... м2. 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Таким образом, собственники жилых и нежилых помещений в многоквартирных домах, расположенных на территории Республики Крым и включенных в Региональную программу, обязаны оплачивать взносы на капитальный ремонт, начиная с сентября 2016 года. Согласно постановлению Администрации Кировского сельского поседения Республики Крым № 172 от 26 июля 2016 года МКД по адресу: ... включен в перечень МКД формирующих фонд капитального ремонта на счете регионального оператора. С учетом изложенного у собственников помещений многоквартирного дома по адресу: ... возникла обязанность по оплате взносов на капитальный ремонт на счете регионального оператора - некоммерческой организации «Региональный фонд капитального ремонта многоквартирных домов Республики Крым». Поскольку ответчик не производил оплату взносов на капитальный ремонт общего имущества, у него образовалась задолженность, которую истец просил взыскать в судебном порядке. Кроме того, истец в своем заявлении просит в случае применения судом срока исковой давности взыскать сумму неустойки по состоянию на дату вынесения решения до момента фактического исполнения обязательства.   </w:t>
      </w:r>
    </w:p>
    <w:p w:rsidR="00A77B3E">
      <w:r>
        <w:t xml:space="preserve">В судебное заседание Некоммерческая организация «Региональный фонд капитального ремонта многоквартирных домов Республики Крым» (далее НО «РФ КРМД РК») явку уполномоченного представителя не обеспечила, о дате и месте рассмотрения дела извещена надлежащим образом, от истца поступило ходатайство о рассмотрении дела в отсутствие взыскателя. </w:t>
      </w:r>
    </w:p>
    <w:p w:rsidR="00A77B3E">
      <w:r>
        <w:t>Ответчик Горбуля Н.М. в судебном заседании возражала против удовлетворения исковых требований по основаниям, изложенным в возражениях от 27 июля 2023 года, согласно которым общим собранием жильцов многоквартирного дома было принято решение об уплате взносов на капремонт на месте для проведения критических ремонтов собственными силами в более ранние сроки. Собственники дома самостоятельно отремонтировали кровлю дома, стоимость затрат составила 508560,00 руб. Просила зачесть сумму денежных средств, потраченных ею на ремонт кровли в сумме 42105,63 руб. в счет задолженности по взносам на капитальный ремонт.  Также просила применить последствия пропуска срока исковой давности.</w:t>
      </w:r>
    </w:p>
    <w:p w:rsidR="00A77B3E">
      <w:r>
        <w:t xml:space="preserve">Третье лицо Администрация Кировского сельского поселения Кировского района Республики Крым в судебное заседание не явилось, от представителя третьего лица - председателя Кировского сельского совета – О.А. Цыганок в адрес судебного участка поступило ходатайство о рассмотрении дела в отсутствие третьего лица. </w:t>
      </w:r>
    </w:p>
    <w:p w:rsidR="00A77B3E">
      <w:r>
        <w:t xml:space="preserve">С учетом надлежащего извещения истца, третьего лица, наличия от них заявлений о рассмотрении дела в их отсутствие, суд определил о рассмотрении дела в отсутствие представителя истца, третьего лица, по имеющимся в материалах дела доказательствам. </w:t>
      </w:r>
    </w:p>
    <w:p w:rsidR="00A77B3E">
      <w:r>
        <w:t xml:space="preserve">Заслушав ответчика, изучив доводы искового заявления, возражения на иск, исследовав материалы настоящего гражданского дела и оценив все имеющиеся по делу доказательства в их совокупности, мировой судья приходит к выводу о частичном удовлетворении требований истца, исходя из нижеследующего. </w:t>
      </w:r>
    </w:p>
    <w:p w:rsidR="00A77B3E">
      <w:r>
        <w:t>Согласно требованиям ст. 210 Гражданского кодекса Российской Федерации (далее - ГК РФ), ч. 3 ст. 30 Жилищного кодекса Российской Федерации (далее -  ЖК РФ) собственник несет бремя содержания принадлежащего ему имущества, а если принадлежащее собственнику жилое помещение является квартирой, то он обязан содержать общее имущество собственников помещений в соответствующем многоквартирном доме, если иное не предусмотрено законом или договором.</w:t>
      </w:r>
    </w:p>
    <w:p w:rsidR="00A77B3E">
      <w:r>
        <w:t>ЖК РФ регулирует отношения, в том числе по поводу формирования и использования фонда капитального ремонта общего имущества в многоквартирном доме (п. 11.1 ч. 1 ст. 4), относит к полномочиям органов государственной власти субъекта Российской Федерации в области жилищных отношений наряду с другими определение порядка установления необходимости проведения капитального ремонта общего имущества в многоквартирном доме, принятие нормативных правовых актов, направленных на обеспечение своевременного проведения капитального ремонта общего имущества в многоквартирных домах, расположенных на территории субъекта Российской Федерации (п. 8.3 ст. 13, ч. 1 ст. 167).</w:t>
      </w:r>
    </w:p>
    <w:p w:rsidR="00A77B3E">
      <w:r>
        <w:t>На основании ст. 153 ЖК РФ граждане и организации обязаны своевременно и полностью вносить плату за жилое помещение и коммунальные услуги.</w:t>
      </w:r>
    </w:p>
    <w:p w:rsidR="00A77B3E">
      <w:r>
        <w:t>В соответствии с ч. 2 ст. 154 ЖК РФ плата за жилое помещение и коммунальные услуги для собственника помещения в многоквартирном доме включает в себя, взнос на капитальный ремонт.</w:t>
      </w:r>
    </w:p>
    <w:p w:rsidR="00A77B3E">
      <w:r>
        <w:t>Ч. 1 ст. 169 ЖК РФ установлено, что собственники помещений в многоквартирном доме обязаны уплачивать ежемесячные взносы на капитальный ремонт общего имущества в многоквартирном доме, за исключением случаев, предусмотренных частью 2 настоящей статьи, частью 8 статьи 170 и частью 5 статьи 181 настоящего Кодекса, в размере, установленном в соответствии с частью 8.1 статьи 156 настоящего Кодекса, или, если соответствующее решение принято общим собранием собственников помещений в многоквартирном доме, в большем размере.</w:t>
      </w:r>
    </w:p>
    <w:p w:rsidR="00A77B3E">
      <w:r>
        <w:t>В силу ч. 3 ст. 169 ЖК РФ (в редакции, действовавшей до 10 августа 2017 года – на дату принятия региональной программы) обязанность по уплате взносов на капитальный ремонт возникает у собственников помещений в многоквартирном доме по истечении восьми календарных месяцев, если более ранний срок не установлен законом субъекта Российской Федерации, начиная с месяца, следующего за месяцем, в котором была официально опубликована утвержденная региональная программа капитального ремонта, в которую включен этот многоквартирный дом.</w:t>
      </w:r>
    </w:p>
    <w:p w:rsidR="00A77B3E">
      <w:r>
        <w:t>В соответствии с п. 1 ч. 2 ст. 168 ЖК РФ региональная программа капитального ремонта общего имущества в многоквартирных домах (далее - региональная программа капитального ремонта) формируется на срок, необходимый для проведения капитального ремонта общего имущества во всех многоквартирных домах, расположенных на территории субъекта Российской Федерации, и включает в себя перечень всех многоквартирных домов, расположенных на территории субъекта Российской Федерации (в том числе многоквартирных домов, все помещения в которых принадлежат одному собственнику) за исключением многоквартирных домов, признанных в установленном Правительством Российской Федерации порядке аварийными и подлежащими сносу или реконструкции.</w:t>
      </w:r>
    </w:p>
    <w:p w:rsidR="00A77B3E">
      <w:r>
        <w:t>Согласно ч. 6 ст. 168 ЖК РФ порядок подготовки и утверждения региональных программ капитального ремонта, требования к таким программам, порядок предоставления органами местного самоуправления сведений, необходимых для подготовки таких программ, устанавливаются законом субъекта Российской Федерации в соответствии с указанным кодексом.</w:t>
      </w:r>
    </w:p>
    <w:p w:rsidR="00A77B3E">
      <w:r>
        <w:t>На территории  Республики Крым вопросы организации капитального ремонта общего имущества в многоквартирных домах регулируются Законом Республики Крым от 19 декабря 2014 года № 48-ЗРК/2014 «О некоторых вопросах в сфере обеспечения проведения капитального ремонта общего имущества в многоквартирных домах, расположенных на территории Республики Крым» (принят Государственным Советом Республики Крым 26.11.2014) (далее Закон Республики Крым от 19 декабря 2014 года № 48-ЗРК/2014).</w:t>
      </w:r>
    </w:p>
    <w:p w:rsidR="00A77B3E">
      <w:r>
        <w:t>Согласно ч. 3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обязанность по уплате взносов на капитальный ремонт возникает у собственников помещений в многоквартирном доме по истечении шести календарных месяцев, начиная с месяца, следующего за месяцем, в котором была официально опубликована утвержденная Региональная программа, в которую включен этот многоквартирный дом.</w:t>
      </w:r>
    </w:p>
    <w:p w:rsidR="00A77B3E">
      <w:r>
        <w:t>В соответствии  с  ч. 4 ст. 7 Закона Республики Крым  от  19 декабря 2014 года № 48-ЗРК/2014 (в редакции на дату опубликования региональной программы капитального ремонта в Крыму от 02 июня 2015 года) решение об определении способа формирования фонда капитального ремонта должно быть принято и реализовано собственниками помещений в многоквартирном доме в течение четырех месяцев после официального опубликования утвержденной Региональной программы, в которую включен многоквартирный дом, в отношении которого решается вопрос о выборе способа формирования его фонда капитального ремонта.</w:t>
      </w:r>
    </w:p>
    <w:p w:rsidR="00A77B3E">
      <w:r>
        <w:t>Постановлением Совета министров Республики Крым от 30 ноября 2015 года №753 утверждена Региональная программа капитального ремонта общего имущества в многоквартирных домах на территории Республики Крым на 2016 - 2045 годы. Текст постановления опубликован на интернет-портале правовой информации (http://publication.pravo.gov.ru) 3 декабря 2015 года.</w:t>
      </w:r>
    </w:p>
    <w:p w:rsidR="00A77B3E">
      <w:r>
        <w:t>Согласно ч. 7 ст. 170 ЖК РФ, если собственники помещений многоквартирного дома в установленный законом срок не определились со способом формирования фонда капитального ремонта или выбранный ими способ не был реализован, то органом местного самоуправления, должно быть принято решение о его формировании на счете регионального оператора.</w:t>
      </w:r>
    </w:p>
    <w:p w:rsidR="00A77B3E">
      <w:r>
        <w:t>Поскольку собственники помещений многоквартирного дома расположенного по адресу: ... не приняли решение о выборе способа формирования фонда капитального ремонта в установленный законом срок, постановлением администрации Кировского сельского поселения от 26 июля 2016 года №172 принято решение о его формировании на счете регионального оператора.</w:t>
      </w:r>
    </w:p>
    <w:p w:rsidR="00A77B3E">
      <w:r>
        <w:t xml:space="preserve">В соответствии с Уставом, размещенным на официальном сайте Правительства Республики Крым (https://rfkrmd.rk.gov.ru/ru/index) Некоммерческая организация «Региональный фонд капитального ремонта многоквартирных домов Республики Крым» является организацией, осуществляющей деятельность в качестве регионального оператора, направленную на обеспечение проведения капитального ремонта общего имущества в многоквартирных домах, расположенных на территории Республики Крым. </w:t>
      </w:r>
    </w:p>
    <w:p w:rsidR="00A77B3E">
      <w:r>
        <w:t>В соответствии с ч. 1 ст. 170 ЖК РФ взносы на капитальный ремонт, уплаченные собственниками помещений в многоквартирном доме, пени, уплаченные собственниками таких помещений в связи с ненадлежащим исполнением ими обязанности по уплате взносов на капитальный ремонт, проценты, начисленные за пользование денежными средствами, находящимися на специальном счете, счете, счетах регионального оператора, на которых осуществляется формирование фондов капитального ремонта, доходы, полученные от размещения средств фонда капитального ремонта, средства финансовой поддержки, предоставленной в соответствии со статьей 191 настоящего Кодекса, а также кредитные и (или) иные заемные средства, привлеченные собственниками помещений в многоквартирном доме на проведение капитального ремонта общего имущества в многоквартирном доме, образуют фонд капитального ремонта.</w:t>
      </w:r>
    </w:p>
    <w:p w:rsidR="00A77B3E">
      <w:r>
        <w:t>В соответствии  со ст. 11.1 Закона Республики Крым  от  19 декабря 2014 года № 48-ЗРК/2014 взносы на капитальный ремонт уплачивают собственники помещений в многоквартирных домах на основании платежных документов, предоставленных региональным оператором не позднее десятого числа месяца, следующего за расчетным периодом, за который производится оплата. Уплата взносов на капитальный ремонт осуществляется собственниками помещений в многоквартирных домах ежемесячно до двадцатого числа месяца, следующего за расчетным периодом, за который производится оплата.</w:t>
      </w:r>
    </w:p>
    <w:p w:rsidR="00A77B3E">
      <w:r>
        <w:t>В соответствии  с ч. 1 ст. 7  Закона Республики Крым  от  19 декабря 2014 года № 48-ЗРК/2014 минимальный размер ежемесячного взноса на капитальный ремонт в общем имуществе в многоквартирном доме устанавливается Советом министров Республики Крым ежегодно на один квадратный метр общей площади помещения в многоквартирном доме, принадлежащей собственнику такого помещения, в срок до 1 октября года, предшествующего очередному году.</w:t>
      </w:r>
    </w:p>
    <w:p w:rsidR="00A77B3E">
      <w:r>
        <w:t>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2016, 2017, 2018, 2019, 2020 году установлен в размере 6,16 рублей за один квадратный метр общей площади жилого (нежилого) помещения, принадлежащего собственнику такого помещения (постановления Совета министров Республики Крым от 23 ноября 2015 года № 737, от 20 октября 2016 года № 508, от 08 ноября 2017 года № 584, от  сентября 2018 года № 472, от 30 сентября 2019 года № 568 соответственно).</w:t>
      </w:r>
    </w:p>
    <w:p w:rsidR="00A77B3E">
      <w:r>
        <w:t xml:space="preserve">Минимальный размер ежемесячного взноса на капитальный ремонт общего имущества в «многоквартирных домах, расположенных на территории Республики Крым в 2021 году установлен в размере 6,50 рублей за один квадратный метр общей площади жилого (нежилого) помещения, принадлежащего собственнику такого помещения (постановление Совета министров Республики Крым от 30 сентября 2020 года № 612), в 2022 году – 6,80 рублей за один квадратный метр общей площади (постановление Совета министров Республики Крым от 30.09.2021 № 573), а в 2023 году – 7,21 рублей за один квадратный метр общей площади (постановление Совета министров Республики Крым от 11.10.2022 № 841). </w:t>
      </w:r>
    </w:p>
    <w:p w:rsidR="00A77B3E">
      <w:r>
        <w:t>Судом установлено, что Горбуля Н.М. является собственником  квартиры №..., расположенной по адресу: ... общей площадью ... м2. Государственная регистрация права собственности была осуществлена .... Данное обстоятельство подтверждается выпиской из Единого государственного реестра недвижимости об основных характеристиках и зарегистрированных правах на объект недвижимости (л.д. 34-38).</w:t>
      </w:r>
    </w:p>
    <w:p w:rsidR="00A77B3E">
      <w:r>
        <w:t>Многоквартирный дом №... по ... включен в перечень многоквартирных домов, расположенных на территории Республики Крым, вошедших в Региональную программу капитального ремонта общего имущества в многоквартирных домах на территории Республики Крым на 2016 - 2045 годы (№8522 Перечня - Приложение к региональной программе утвержденной Постановлением Совета министров Республики Крым от 30 ноября 2015 года №753).</w:t>
      </w:r>
    </w:p>
    <w:p w:rsidR="00A77B3E">
      <w:r>
        <w:t xml:space="preserve">Из документов, приобщенных ответчиком в судебном заседании усматривается, что протокольным собранием ... №... от ..., был основан Совет дома, принято решение выйти из обслуживания управляющими компаниями, а также об оплате взносов на капитальный ремонт собственниками квартир на отдельном счете и аккумулирования собранных средств на месте.  </w:t>
      </w:r>
    </w:p>
    <w:p w:rsidR="00A77B3E">
      <w:r>
        <w:t xml:space="preserve">Между тем, из положений ч. 5 ст. 170 ЖК следует, что решение об определении способа формирования фонда капитального ремонта должно быть принято и реализовано собственниками помещений в течение установленного срока. Решение о формировании фонда капитального ремонта на специальном счете считается реализованным при условии открытия специального счета и представления владельцем специального счета в орган государственного жилищного надзора документов, предусмотренных частью 1 статьи 172 настоящего Кодекса. </w:t>
      </w:r>
    </w:p>
    <w:p w:rsidR="00A77B3E">
      <w:r>
        <w:t xml:space="preserve">Ввиду изложенного, решение об определении способа формирования фонда капитального ремонта принятое Собранием дома не было реализовано собственниками квартир в дома №... по ... в установленном законом порядке. </w:t>
      </w:r>
    </w:p>
    <w:p w:rsidR="00A77B3E">
      <w:r>
        <w:t>Положениями ч. 1 ст. 158 ЖК РФ установлено, что собственник помещения в многоквартирном доме обязан нести расходы на содержание принадлежащего ему помещения, а также участвовать в расходах на содержание общего имущества в многоквартирном доме соразмерно своей доле в праве общей собственности на это имущество путем внесения платы за содержание жилого помещения, взносов на капитальный ремонт.</w:t>
      </w:r>
    </w:p>
    <w:p w:rsidR="00A77B3E">
      <w:r>
        <w:t>Частью 3 ст. 158 ЖК РФ установлено, что обязанность по оплате расходов на капитальный ремонт общего имущества в многоквартирном доме распространяется на всех собственников помещений в этом доме с момента возникновения права собственности на помещения в этом доме. При переходе права собственности на помещение в многоквартирном доме к новому собственнику переходит обязательство предыдущего собственника по оплате расходов на капитальный ремонт общего имущества в многоквартирном доме, в том числе не исполненная предыдущим собственником обязанность по уплате взносов на капитальный ремонт, за исключением такой обязанности, не исполненной Российской Федерацией, субъектом Российской Федерации или муниципальным образованием, являющимися предыдущим собственником помещения в многоквартирном доме.</w:t>
      </w:r>
    </w:p>
    <w:p w:rsidR="00A77B3E">
      <w:r>
        <w:t xml:space="preserve">Исходя из изложенного, собственники помещений в многоквартирном доме обязаны уплачивать взносы на капитальный ремонт вне зависимости от того, был ли заключен договор о формировании фонда капитального ремонта и об организации проведения капитального ремонта между собственником помещения в многоквартирном доме и региональным оператором. </w:t>
      </w:r>
    </w:p>
    <w:p w:rsidR="00A77B3E">
      <w:r>
        <w:t>Согласно представленному истцом расчёту задолженность по уплате ежемесячных взносов на капитальный ремонт у собственника квартиры №... по ... с сентября 2016 года по марта 2023 года составляет 26933 руб. 14 коп. В связи с несвоевременной уплатой взносов на капитальный ремонт собственнику квартиры №... по ..., начислена пеня в размере 4639 руб. 62 коп.</w:t>
      </w:r>
    </w:p>
    <w:p w:rsidR="00A77B3E">
      <w:r>
        <w:t>Расчеты задолженности по взносам на капитальный ремонт и пени представленные истцом признается судом арифметически верными.</w:t>
      </w:r>
    </w:p>
    <w:p w:rsidR="00A77B3E">
      <w:r>
        <w:t xml:space="preserve">Ответчиком заявлено ходатайство о зачете суммы денежных средств потраченных ею на ремонт кровли в размере 42105,63 руб. в счет задолженности по уплате взносов на капитальный ремонт. Данное ходатайство подлежит оставлению без рассмотрения в виду следующего. </w:t>
      </w:r>
    </w:p>
    <w:p w:rsidR="00A77B3E">
      <w:r>
        <w:t xml:space="preserve">В соответствии с частью 5 статьи 181 Жилищного кодекса Российской Федерации, статьей 13 7  Закона Республики Крым  от  19 декабря 2014 года № 48-ЗРК/2014 зачет стоимости ранее проведенных отдельных работ по капитальному ремонту общего имущества многоквартирного дома в счет исполнения на будущий период обязательств по уплате взносов на капитальный ремонт собственниками помещений в многоквартирных домах, формирующих фонды капитального ремонта на счете, счетах регионального оператора, осуществляется региональным оператором после окончания оказания услуг и (или) выполнения работ по капитальному ремонту общего имущества многоквартирного дома и внесения полной оплаты таких услуг и (или) работ подрядной организации. Подтверждением оказания услуг и (или) выполнения работ по капитальному ремонту общего имущества многоквартирного дома и внесения полной оплаты таких услуг и (или) работ является акт приемки и документы, подтверждающие оплату подрядной организации. Указанные документы представляются региональному оператору лицом, осуществляющим управление таким многоквартирным домом, или лицом, уполномоченным на совершение таких действий решением общего собрания собственников помещений в многоквартирном доме. </w:t>
      </w:r>
    </w:p>
    <w:p w:rsidR="00A77B3E">
      <w:r>
        <w:t>Мировым судьей установлено и подтверждено материалами дела, что ни ответчик ни лицо, осуществляющее управление МКД, в адрес регионального оператора о рассмотрении вопроса о зачете стоимости работ по ремонту общего имущества МКД в порядке, предусмотренном действующим законодательством, не обращался.</w:t>
      </w:r>
    </w:p>
    <w:p w:rsidR="00A77B3E">
      <w:r>
        <w:t xml:space="preserve">При таких обстоятельствах прихожу к выводу, что на дату принятия решения по настоящему спору ответчик не доказал свое право на зачет стоимости работ по ремонту общего имущества МКД в порядке, предусмотренном действующим законодательством. </w:t>
      </w:r>
    </w:p>
    <w:p w:rsidR="00A77B3E">
      <w:r>
        <w:t>Ответчиком также заявлено ходатайство о применении срока исковой давности для предъявления указанных исковых требований. Разрешая ходатайство ответчика, суд исходит из следующего.</w:t>
      </w:r>
    </w:p>
    <w:p w:rsidR="00A77B3E">
      <w:r>
        <w:t>В соответствии со ст. ст. 195, 196 ГК РФ исковой давностью признается срок для защиты права по иску лица, право которого нарушено. Общий срок исковой давности устанавливается в три года.</w:t>
      </w:r>
    </w:p>
    <w:p w:rsidR="00A77B3E">
      <w:r>
        <w:t>Взнос на капитальный ремонт является частью платы за жилое помещение и коммунальные услуги для собственника помещения в многоквартирном доме (пункт 2 части 2 статьи 154 ЖК РФ).</w:t>
      </w:r>
    </w:p>
    <w:p w:rsidR="00A77B3E">
      <w:r>
        <w:t>Как разъяснено в пункте 41 постановления Пленума Верховного Суда РФ от 27.06.2017 № 22 «О некоторых вопросах рассмотрения судами споров по оплате коммунальных услуг и жилого помещения, занимаемого гражданами в многоквартирном доме по договору социального найма или принадлежащего им на праве собственности», к спорам, связанным с оплатой гражданами жилого помещения и коммунальных услуг, применяется общий трехлетний срок исковой давности, исчисляемый со дня, когда лицо узнало или должно было узнать о нарушении своего права и о том, кто является надлежащим ответчиком по иску о защите этого права (статьи 196, 200 ГК РФ).</w:t>
      </w:r>
    </w:p>
    <w:p w:rsidR="00A77B3E">
      <w:r>
        <w:t>Как указывает Конституционный Суд РФ, взносы на капитальный ремонт общего имущества в многоквартирном доме, будучи обязательной платой за организацию и проведение капитального ремонта общего имущества в многоквартирном доме, они не обладают характерным для платежей публичного характера признаком индивидуальной безвозмездности и предназначены для оплаты расходов на выполнение конкретных работ и оказание услуг по устранению неисправностей изношенных конструктивных элементов общего имущества (включая отдельные элементы строительных конструкций и инженерных систем многоквартирного дома), в том числе по их восстановлению или замене в целях улучшения их эксплуатационных характеристик, и тем самым - для поддержания многоквартирного дома в состоянии, соответствующем санитарным и техническим требованиям, что отвечает прежде всего интересам собственников помещений в таком доме. Кроме того, взносы на капитальный ремонт общего имущества в многоквартирном доме, в отличие от налогов и сборов, не перечисляются в бюджет, а зачисляются - в зависимости от избранного собственниками помещений в многоквартирном доме способа формирования фонда капитального ремонта - либо на специальный счет в кредитной организации (банке), либо на счет регионального оператора (часть 3 статьи 170 Жилищного кодекса Российской Федерации), не могут использоваться в целях финансового обеспечения деятельности государства или муниципальных образований, а должны расходоваться исключительно на цели, связанные с организацией и проведением капитального ремонта общего имущества в многоквартирных домах (Постановление Конституционного Суда РФ от 12.04.2016 № 10-П "По делу о проверке конституционности положений части 1 статьи 169, частей 4 и 7 статьи 170 и части 4 статьи 179 Жилищного кодекса Российской Федерации в связи с запросами групп депутатов Государственной Думы").</w:t>
      </w:r>
    </w:p>
    <w:p w:rsidR="00A77B3E">
      <w:r>
        <w:t>Ввиду изложенного, требования о взыскании взносов на капитальный ремонт общего имущества в многоквартирных домах не являются обязательными платежами, возникающими из публичных правоотношений, а потому на них распространяются последствия пропуска сроков исковой давности.</w:t>
      </w:r>
    </w:p>
    <w:p w:rsidR="00A77B3E">
      <w:r>
        <w:t>Срок исковой давности по требованиям о взыскании задолженности по оплате жилого помещения и коммунальных услуг исчисляется отдельно по каждому ежемесячному платежу (часть 1 статьи 155 ЖК РФ и пункт 2 статьи 200 ГК РФ).</w:t>
      </w:r>
    </w:p>
    <w:p w:rsidR="00A77B3E">
      <w:r>
        <w:t>Согласно пункта 2 статьи 200 ГК РФ по обязательствам с определенным сроком исполнения течение срока исковой давности начинается по окончании срока исполнения.</w:t>
      </w:r>
    </w:p>
    <w:p w:rsidR="00A77B3E">
      <w:r>
        <w:t>В силу правовой позиции, изложенной в абз. 3 п. 12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срок исковой давности, пропущенный юридическим лицом, а также гражданином - индивидуальным предпринимателем по требованиям, связанным с осуществлением им предпринимательской деятельности, не подлежит восстановлению независимо от причин его пропуска.</w:t>
      </w:r>
    </w:p>
    <w:p w:rsidR="00A77B3E">
      <w:r>
        <w:t>В п.п. 24, 25, 26 Постановления Пленума Верховного Суда Российской Федерации от 29 сентября 2015 года № 43 «О некоторых вопросах, связанных с применением норм Гражданского кодекса Российской Федерации об исковой давности » разъяснено, что по смыслу пункта 1 статьи 200 ГК РФ, срок давности по искам о просроченных повременных платежах (проценты за пользование заемными средствами, арендная плата и т.п.) исчисляется отдельно по каждому просроченному платежу. Предъявление в суд главного требования не влияет на течение срока исковой давности по дополнительным требованиям (статья 207 ГК РФ).</w:t>
      </w:r>
    </w:p>
    <w:p w:rsidR="00A77B3E">
      <w:r>
        <w:t xml:space="preserve">С учетом того, что НО «РФ КРМД РК» </w:t>
      </w:r>
    </w:p>
    <w:p w:rsidR="00A77B3E">
      <w:r>
        <w:t>настоящее исковое заявление было направлено в адрес мирового судьи посредством почтовой связи ..., истцом пропущен срок исковой давности для предъявления в суд требований по взысканию с ответчика Горбуля Н.М. задолженности в части платежей срок исполнения по которым наступил в период с сентября 2016 года по май 2020 года, что в силу п. 2 ст. 199 ГК РФ является основанием к вынесению судом решения об отказе в иске в указанной части к ответчику Горбуля Н.М.</w:t>
      </w:r>
    </w:p>
    <w:p w:rsidR="00A77B3E">
      <w:r>
        <w:t>Срок исковой давности по требованию истца к ответчику Горбуля Н.М. о взыскании задолженности за период с июня 2020 года по март 2023 года истцом не пропущен.</w:t>
      </w:r>
    </w:p>
    <w:p w:rsidR="00A77B3E">
      <w:r>
        <w:t>Таким образом, исковые требования НО «РФ КРМД РК» к Горбуля Н.М.   подлежат удовлетворению частично, в сумме 12047 руб. 59 коп.</w:t>
      </w:r>
    </w:p>
    <w:p w:rsidR="00A77B3E">
      <w:r>
        <w:t>В силу ч. 14.1 ст. 155 ЖК РФ собственники помещений в многоквартирном доме, несвоевременно и (или) не полностью уплатившие взносы на капитальный ремонт, обязаны уплатить в фонд капитального ремонта пени в размере одной трехсотой ставки рефинансирования Центрального банка Российской Федерации, действующей на день фактической оплаты, от не выплаченной в срок суммы за каждый день просрочки начиная с тридцать первого дня, следующего за днем наступления установленного срока оплаты, по день фактической оплаты. Уплата указанных пеней осуществляется в порядке, установленном для уплаты взносов на капитальный ремонт.</w:t>
      </w:r>
    </w:p>
    <w:p w:rsidR="00A77B3E">
      <w:r>
        <w:t>На основании п. 1 ст. 330 ГК РФ неустойкой (штрафом, пеней) признается определенная законом или договором денежная сумма, которую должник обязан уплатить кредитору в случае неисполнения или ненадлежащего исполнения обязательства, в частности в случае просрочки исполнения.</w:t>
      </w:r>
    </w:p>
    <w:p w:rsidR="00A77B3E">
      <w:r>
        <w:t>Гражданское законодательство предусматривает неустойку в качестве способа обеспечения исполнения обязательств и меры имущественной ответственности за их неисполнение или ненадлежащее исполнение.</w:t>
      </w:r>
    </w:p>
    <w:p w:rsidR="00A77B3E">
      <w:r>
        <w:t>Как следует из материалов дела ответчик не исполнял обязанность по оплате взносов на капитальный ремонт с сентября 2016 года.</w:t>
      </w:r>
    </w:p>
    <w:p w:rsidR="00A77B3E">
      <w:r>
        <w:t>Исходя из изложенного, оснований для освобождения ответчика от уплаты неустойки или уменьшения неустойки судом не установлено.</w:t>
      </w:r>
    </w:p>
    <w:p w:rsidR="00A77B3E">
      <w:r>
        <w:t>Согласно п. 26 Постановления Пленума Верховного Суда РФ от 29.09.2015 № 43 «О некоторых вопросах, связанных с применением норм Гражданского кодекса Российской Федерации об исковой давности» с истечением срока исковой давности по главному требованию считается истекшим срок исковой давности и по дополнительным требованиям (проценты, неустойка, залог, поручительство, требование о возмещении неполученных доходов при истечении срока исковой давности по требованию о возвращении неосновательного обогащения и т.п.), в том числе возникшим после начала течения срока исковой давности по главному требованию.</w:t>
      </w:r>
    </w:p>
    <w:p w:rsidR="00A77B3E">
      <w:r>
        <w:t>Ввиду изложенного, мировой судья считает подлежащими удовлетворению исковые требования в части взыскания с ответчика пени, начисленной за период с 01 июня 2020 года по день вынесения решения суда в размере 835 руб. 39 коп. При этом при начислении пени учтён мораторий, введённый Постановлением Правительства РФ от 02.04.2020 № 424 «Об особенностях предоставления коммунальных услуг собственникам и пользователям помещений в многоквартирных домах и жилых домов».</w:t>
      </w:r>
    </w:p>
    <w:p w:rsidR="00A77B3E">
      <w:r>
        <w:t>Также, пунктом 65 постановления Пленума Верховного Суда РФ от 24.03.2016 № 7 «О применении судами некоторых положений Гражданского кодекса Российской Федерации об ответственности за нарушение обязательств» установлено, что по смыслу статьи 330 ГК РФ, истец вправе требовать присуждения неустойки по день фактического исполнения обязательства (в частности, фактической уплаты кредитору денежных средств, передачи товара, завершения работ), в связи с чем, учитывая требования истца, рассчитанная сумма пени подлежит начислению с 29 июля 2023 до момента фактического исполнения обязательства.</w:t>
      </w:r>
    </w:p>
    <w:p w:rsidR="00A77B3E">
      <w:r>
        <w:t>При вынесении судебного решения, суд полагает необходимым распределить судебные расходы.</w:t>
      </w:r>
    </w:p>
    <w:p w:rsidR="00A77B3E">
      <w:r>
        <w:t>Так, при обращении в суд, истцом была оплачена государственная пошлина в размере 1147 руб. 18 коп.</w:t>
      </w:r>
    </w:p>
    <w:p w:rsidR="00A77B3E">
      <w:r>
        <w:t>В соответствии со ст. 98 ГПК РФ, поскольку требования истца удовлетворены частично, с ответчика в пользу истца подлежит взысканию госпошлина, в размере пропорциональном удовлетворенной части исковых требований в размере 481 руб. 90 коп.</w:t>
      </w:r>
    </w:p>
    <w:p w:rsidR="00A77B3E">
      <w:r>
        <w:t>На основании изложенного, руководствуясь ст.ст. 11,12,56,67,98,194-199, 321 ГПК РФ, мировой судья,</w:t>
      </w:r>
    </w:p>
    <w:p w:rsidR="00A77B3E"/>
    <w:p w:rsidR="00A77B3E">
      <w:r>
        <w:t>р е ш и л :</w:t>
      </w:r>
    </w:p>
    <w:p w:rsidR="00A77B3E"/>
    <w:p w:rsidR="00A77B3E">
      <w:r>
        <w:t xml:space="preserve">Исковые требования Некоммерческой организации «Региональный фонд капитального ремонта многоквартирных домов Республики Крым» к Горбуля Наталье Михайловне удовлетворить частично. </w:t>
      </w:r>
    </w:p>
    <w:p w:rsidR="00A77B3E">
      <w:r>
        <w:t>Взыскать с Горбуля Натальи Михайловны,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задолженность по взносам на капитальный ремонт за период с июня 2020 года по март 2023 года в размере 12047 руб. 59 коп., пеню в размере  835 руб. 39 коп., а всего 12882 (двенадцать тысяч восемьсот восемьдесят два) руб. 98 коп. на следующие реквизиты: ....</w:t>
      </w:r>
    </w:p>
    <w:p w:rsidR="00A77B3E">
      <w:r>
        <w:t>Взыскать с Горбуля Натальи Михайловны, ... года рождения, уроженки ..., (паспорт ...), зарегистрированной по адресу: ..., в пользу НО «Региональный фонд капитального ремонта многоквартирных домов Республики Крым» (ИНН ..., ОГРН ...) неустойку, начисляемую на сумму задолженности, рассчитанную в соответствии с частью 14.1 статьи 155 Жилищного кодекса Российской Федерации, за период с 29 июля 2023 года по дату фактического погашения задолженности включительно.</w:t>
      </w:r>
    </w:p>
    <w:p w:rsidR="00A77B3E">
      <w:r>
        <w:t>Взыскать с Горбуля Натальи Михайловны, ... года рождения, уроженки ..., (паспорт ...), зарегистрированной по адресу: ..., в пользу Некоммерческой организации «Региональный фонд капитального ремонта многоквартирных домов Республики Крым» (юридический адрес: 295001, Республика Крым, г. Симферополь, ул. Киевская, д. 1А) расходы по оплате государственной пошлины в размере 481 (четыреста восемьдесят один) руб. 90 коп. на следующие реквизиты: ....</w:t>
      </w:r>
    </w:p>
    <w:p w:rsidR="00A77B3E">
      <w:r>
        <w:t xml:space="preserve">В удовлетворении остальных требований Некоммерческой организации «Региональный фонд капитального ремонта многоквартирных домов Республики Крым» – отказать. </w:t>
      </w:r>
    </w:p>
    <w:p w:rsidR="00A77B3E">
      <w:r>
        <w:t>Разъяснить сторонам, что мировой судья может не составлять мотивированное решение суда по рассмотренному им делу. При этом лица, участвующие в деле вправе подать заявление о составлении мотивированного решения суда в течение трех дней со дня объявления резолютивной части решения суда, если лица, участвующие в деле, их представители присутствовали в судебном заседании; в течение пятнадцати дней со дня объявления резолютивной части решения суда, если лица, участвующие в деле, их представители не присутствовали в судебном заседании. В случае подачи такого заявления стороны могут ознакомиться с мотивированным решением суда по истечении пяти дней со дня поступления от лиц, участвующих в деле, их представителей заявления о составлении мотивированного решения суда.</w:t>
      </w:r>
    </w:p>
    <w:p w:rsidR="00A77B3E">
      <w:r>
        <w:t>Решение суда может быть обжаловано в апелляционном порядке в Кировский районный суд Республики Крым путем подачи апелляционной жалобы через мирового судью в течение месяца со дня принятия решения суда.</w:t>
      </w:r>
    </w:p>
    <w:p w:rsidR="00A77B3E"/>
    <w:p w:rsidR="00A77B3E"/>
    <w:p w:rsidR="00A77B3E"/>
    <w:p w:rsidR="00A77B3E">
      <w:r>
        <w:t>Мировой судья                                                                           О.С. Тарасенко</w:t>
      </w:r>
    </w:p>
    <w:p w:rsidR="00A77B3E"/>
    <w:p w:rsidR="00A77B3E"/>
    <w:p w:rsidR="00A77B3E">
      <w:r>
        <w:t>Полный текст решения изготовлен 28 июля 2023 года.</w:t>
      </w:r>
    </w:p>
    <w:p w:rsidR="00A77B3E"/>
    <w:p w:rsidR="00A77B3E"/>
    <w:p w:rsidR="00A77B3E">
      <w:r>
        <w:t>Мировой судья                                                                       О.С. Тарасенко</w:t>
      </w:r>
    </w:p>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000000"/>
    <w:rsid w:val="00A77B3E"/>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