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rPr>
          <w:lang w:val="en-US"/>
        </w:rPr>
        <w:t xml:space="preserve">                                                                                                         </w:t>
      </w:r>
      <w:r>
        <w:t xml:space="preserve">Дело №2-52-433/2020 </w:t>
      </w:r>
    </w:p>
    <w:p w:rsidR="00A77B3E" w:rsidP="00D80137">
      <w:pPr>
        <w:jc w:val="center"/>
      </w:pPr>
      <w:r>
        <w:t>РЕШЕНИЕ</w:t>
      </w:r>
    </w:p>
    <w:p w:rsidR="00A77B3E" w:rsidP="00D80137">
      <w:pPr>
        <w:jc w:val="center"/>
      </w:pPr>
      <w:r>
        <w:t>именем Российской Федерации</w:t>
      </w:r>
    </w:p>
    <w:p w:rsidR="00A77B3E" w:rsidP="00D80137">
      <w:pPr>
        <w:jc w:val="center"/>
      </w:pPr>
      <w:r>
        <w:t>(резолютивная часть)</w:t>
      </w:r>
    </w:p>
    <w:p w:rsidR="00A77B3E"/>
    <w:p w:rsidR="00A77B3E">
      <w:r>
        <w:t xml:space="preserve"> </w:t>
      </w:r>
    </w:p>
    <w:p w:rsidR="00A77B3E">
      <w:r>
        <w:t xml:space="preserve">          13 октября 2020 г.                                                               </w:t>
      </w:r>
      <w:r>
        <w:rPr>
          <w:lang w:val="en-US"/>
        </w:rPr>
        <w:t xml:space="preserve">           </w:t>
      </w:r>
      <w:r>
        <w:t>адрес</w:t>
      </w:r>
    </w:p>
    <w:p w:rsidR="00A77B3E"/>
    <w:p w:rsidR="00A77B3E" w:rsidP="00D80137">
      <w:pPr>
        <w:ind w:firstLine="567"/>
        <w:jc w:val="both"/>
      </w:pPr>
      <w:r>
        <w:t xml:space="preserve">Мировой судья судебного участка № 52 Кировского судебного района адрес </w:t>
      </w:r>
      <w:r>
        <w:t>Гуреева</w:t>
      </w:r>
      <w:r>
        <w:t xml:space="preserve"> Я.А., при секретаре </w:t>
      </w:r>
      <w:r>
        <w:t>Дранич</w:t>
      </w:r>
      <w:r>
        <w:t xml:space="preserve"> Л.Ф., с участием ответчика – </w:t>
      </w:r>
      <w:r>
        <w:t>фио</w:t>
      </w:r>
      <w:r>
        <w:t>,</w:t>
      </w:r>
    </w:p>
    <w:p w:rsidR="00A77B3E" w:rsidP="00D80137">
      <w:pPr>
        <w:ind w:firstLine="567"/>
        <w:jc w:val="both"/>
      </w:pPr>
      <w:r>
        <w:t>рассмотрев в откры</w:t>
      </w:r>
      <w:r>
        <w:t xml:space="preserve">том судебном заседании в помещении судебного участка №52 Кировского судебного района адрес гражданское дело по иску Страхового наименование организации к </w:t>
      </w:r>
      <w:r>
        <w:t>фио</w:t>
      </w:r>
      <w:r>
        <w:t xml:space="preserve"> о возмещении ущерба в порядке регресса,</w:t>
      </w:r>
    </w:p>
    <w:p w:rsidR="00A77B3E" w:rsidP="00D80137">
      <w:pPr>
        <w:ind w:firstLine="567"/>
        <w:jc w:val="both"/>
      </w:pPr>
    </w:p>
    <w:p w:rsidR="00A77B3E" w:rsidP="00D80137">
      <w:pPr>
        <w:ind w:firstLine="567"/>
        <w:jc w:val="center"/>
      </w:pPr>
      <w:r>
        <w:t>решил:</w:t>
      </w:r>
    </w:p>
    <w:p w:rsidR="00A77B3E" w:rsidP="00D80137">
      <w:pPr>
        <w:ind w:firstLine="567"/>
        <w:jc w:val="both"/>
      </w:pPr>
    </w:p>
    <w:p w:rsidR="00A77B3E" w:rsidP="00D80137">
      <w:pPr>
        <w:ind w:firstLine="567"/>
        <w:jc w:val="both"/>
      </w:pPr>
      <w:r>
        <w:t>исковое заявлени</w:t>
      </w:r>
      <w:r>
        <w:t xml:space="preserve">е Страхового наименование организации к </w:t>
      </w:r>
      <w:r>
        <w:t>фио</w:t>
      </w:r>
      <w:r>
        <w:t xml:space="preserve"> о возмещении ущерба в порядке регресса – удовлетворить.</w:t>
      </w:r>
    </w:p>
    <w:p w:rsidR="00A77B3E" w:rsidP="00D80137">
      <w:pPr>
        <w:ind w:firstLine="567"/>
        <w:jc w:val="both"/>
      </w:pPr>
      <w:r>
        <w:t xml:space="preserve">Взыскать с </w:t>
      </w:r>
      <w:r>
        <w:t>фио</w:t>
      </w:r>
      <w:r>
        <w:t>, паспортные данные, зарегистрированного и проживающего по адресу: адрес, в пользу Страхового наименование организации (ИНН тел</w:t>
      </w:r>
      <w:r>
        <w:t xml:space="preserve">ефон, КПП телефон, </w:t>
      </w:r>
      <w:r>
        <w:t>р/с 40701810800060000010, наименование организации адрес 30101810700000000187, БИК 044525187), сумму ущерба в порядке регресса в размере сумма.</w:t>
      </w:r>
    </w:p>
    <w:p w:rsidR="00A77B3E" w:rsidP="00D80137">
      <w:pPr>
        <w:ind w:firstLine="567"/>
        <w:jc w:val="both"/>
      </w:pPr>
      <w:r>
        <w:t xml:space="preserve">Взыскать </w:t>
      </w:r>
      <w:r>
        <w:t>фио</w:t>
      </w:r>
      <w:r>
        <w:t>, паспортные данные, зарегистриро</w:t>
      </w:r>
      <w:r>
        <w:t xml:space="preserve">ванного и проживающего по адресу: адрес, в пользу Страхового наименование организации (ИНН телефон, КПП телефон, </w:t>
      </w:r>
      <w:r>
        <w:t>р/с 40701810800060000010, наименование организации адрес 30101810700000000187, БИК 044525187), государственную п</w:t>
      </w:r>
      <w:r>
        <w:t xml:space="preserve">ошлину в </w:t>
      </w:r>
      <w:r>
        <w:t>размере  сумма</w:t>
      </w:r>
      <w:r>
        <w:t>.</w:t>
      </w:r>
    </w:p>
    <w:p w:rsidR="00A77B3E" w:rsidP="00D80137">
      <w:pPr>
        <w:ind w:firstLine="567"/>
        <w:jc w:val="both"/>
      </w:pPr>
      <w:r>
        <w:t>Решение может быть обжаловано в Кировский районный суд адрес через судебный участок № 52 Кировского судебного района адрес в месячный срок со дня его вынесения.</w:t>
      </w:r>
    </w:p>
    <w:p w:rsidR="00A77B3E" w:rsidP="00D80137">
      <w:pPr>
        <w:ind w:firstLine="567"/>
        <w:jc w:val="both"/>
      </w:pPr>
      <w:r>
        <w:t>В соответствии с частью 4 статьи 199 ГПК РФ, мировой судья обязан сос</w:t>
      </w:r>
      <w:r>
        <w:t>тавить мотивированное решение суда по рассмотренному им делу в случае поступления в течение трех дней от лиц участвующих в деле заявления о составлении мотивированного решения суда, и в течение пятнадцати дней со дня объявления резолютивной части решения с</w:t>
      </w:r>
      <w:r>
        <w:t>уда, если лица, участвующие в деле, их представители не присутствовали в судебном заседании.</w:t>
      </w:r>
    </w:p>
    <w:p w:rsidR="00A77B3E" w:rsidP="00D80137">
      <w:pPr>
        <w:ind w:firstLine="567"/>
        <w:jc w:val="both"/>
      </w:pPr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</w:t>
      </w:r>
      <w:r>
        <w:t>отивированного решения суда.</w:t>
      </w:r>
    </w:p>
    <w:p w:rsidR="00A77B3E" w:rsidP="00D80137">
      <w:pPr>
        <w:ind w:firstLine="567"/>
        <w:jc w:val="both"/>
      </w:pPr>
    </w:p>
    <w:p w:rsidR="00A77B3E" w:rsidP="00D80137">
      <w:pPr>
        <w:jc w:val="both"/>
      </w:pPr>
      <w:r>
        <w:t>Мировой судья</w:t>
      </w:r>
      <w:r>
        <w:tab/>
      </w:r>
      <w:r w:rsidRPr="00D80137">
        <w:t xml:space="preserve">                                                            </w:t>
      </w:r>
      <w:r>
        <w:rPr>
          <w:lang w:val="en-US"/>
        </w:rPr>
        <w:t xml:space="preserve">           </w:t>
      </w:r>
      <w:r>
        <w:t xml:space="preserve">Я.А. </w:t>
      </w:r>
      <w:r>
        <w:t>Гуреева</w:t>
      </w:r>
    </w:p>
    <w:p w:rsidR="00A77B3E" w:rsidP="00D80137">
      <w:pPr>
        <w:jc w:val="both"/>
      </w:pPr>
    </w:p>
    <w:p w:rsidR="00A77B3E" w:rsidP="00D80137">
      <w:pPr>
        <w:jc w:val="both"/>
      </w:pPr>
    </w:p>
    <w:p w:rsidR="00A77B3E" w:rsidP="00D80137">
      <w:pPr>
        <w:jc w:val="both"/>
      </w:pPr>
    </w:p>
    <w:p w:rsidR="00A77B3E" w:rsidP="00D80137">
      <w:pPr>
        <w:jc w:val="both"/>
      </w:pPr>
    </w:p>
    <w:p w:rsidR="00A77B3E" w:rsidP="00D80137">
      <w:pPr>
        <w:jc w:val="both"/>
      </w:pPr>
    </w:p>
    <w:p w:rsidR="00A77B3E" w:rsidP="00D80137">
      <w:pPr>
        <w:jc w:val="both"/>
      </w:pPr>
    </w:p>
    <w:sectPr w:rsidSect="00D80137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37"/>
    <w:rsid w:val="00A77B3E"/>
    <w:rsid w:val="00D801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2E19E2B-0DAE-46A3-AC56-F0C035076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