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4B07D1">
        <w:t xml:space="preserve">                                                                                                                                      </w:t>
      </w:r>
      <w:r>
        <w:t>15</w:t>
      </w:r>
    </w:p>
    <w:p w:rsidR="00A77B3E">
      <w:r>
        <w:t xml:space="preserve">                                                                                                     </w:t>
      </w:r>
      <w:r>
        <w:t xml:space="preserve">  Дело №2-52-445/2019 </w:t>
      </w:r>
    </w:p>
    <w:p w:rsidR="00A77B3E">
      <w:r w:rsidRPr="004B07D1">
        <w:t xml:space="preserve">                                                         </w:t>
      </w:r>
      <w:r>
        <w:t>РЕШЕНИЕ</w:t>
      </w:r>
    </w:p>
    <w:p w:rsidR="00A77B3E">
      <w:r w:rsidRPr="004B07D1">
        <w:t xml:space="preserve">                                         </w:t>
      </w:r>
      <w:r>
        <w:t>именем Российской Федерации</w:t>
      </w:r>
    </w:p>
    <w:p w:rsidR="00A77B3E">
      <w:r w:rsidRPr="004B07D1">
        <w:t xml:space="preserve"> </w:t>
      </w:r>
      <w:r>
        <w:rPr>
          <w:lang w:val="en-US"/>
        </w:rPr>
        <w:t xml:space="preserve">                                                 </w:t>
      </w:r>
      <w:r>
        <w:t>(резолютивная часть)</w:t>
      </w:r>
    </w:p>
    <w:p w:rsidR="00A77B3E">
      <w:r>
        <w:t xml:space="preserve"> </w:t>
      </w:r>
    </w:p>
    <w:p w:rsidR="00A77B3E">
      <w:r>
        <w:t xml:space="preserve">12 декабря 2019 г.                           </w:t>
      </w:r>
      <w:r>
        <w:t xml:space="preserve">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судебного района адр</w:t>
      </w:r>
      <w:r>
        <w:t xml:space="preserve">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/>
    <w:p w:rsidR="00A77B3E"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Федерального государственного бюджетного образовательно</w:t>
      </w:r>
      <w:r>
        <w:t xml:space="preserve">го наименование организации к </w:t>
      </w:r>
      <w:r>
        <w:t>фио</w:t>
      </w:r>
      <w:r>
        <w:t xml:space="preserve"> о взыскании задолженности по договору об оказания платных образовательных услуг.  </w:t>
      </w:r>
    </w:p>
    <w:p w:rsidR="00A77B3E">
      <w:r>
        <w:t>Руководствуясь ст.ст.194-199 ГПК РФ, суд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– удовлетворить. </w:t>
      </w:r>
    </w:p>
    <w:p w:rsidR="00A77B3E">
      <w:r>
        <w:t xml:space="preserve">Взыскать с </w:t>
      </w:r>
      <w:r>
        <w:t>фио</w:t>
      </w:r>
      <w:r>
        <w:t xml:space="preserve"> в пользу Федерального государственного</w:t>
      </w:r>
      <w:r>
        <w:t xml:space="preserve"> бюджетного образовательного наименование организации задолженность по договору об оказания платных образовательных услуг в размере сумма и расходы, связанные с оплатой государственной пошлины, в размере сумма, а всего взыскать – сумма  </w:t>
      </w:r>
    </w:p>
    <w:p w:rsidR="00A77B3E">
      <w:r>
        <w:t>Решение может быть</w:t>
      </w:r>
      <w:r>
        <w:t xml:space="preserve"> обжаловано в Кировский районный суд адрес через суд, принявший решение, в месячный срок со дня его принятия.</w:t>
      </w:r>
    </w:p>
    <w:p w:rsidR="00A77B3E"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</w:t>
      </w:r>
      <w:r>
        <w:t>ивированное решение суда по рассмотренному им делу.</w:t>
      </w:r>
    </w:p>
    <w:p w:rsidR="00A77B3E"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</w:t>
      </w:r>
      <w:r>
        <w:t>редставителей заявления о составлении мотивированного решения суда, которое может быть подано: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</w:t>
      </w:r>
      <w: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</w:t>
      </w:r>
      <w:r>
        <w:t>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</w:t>
      </w:r>
      <w:r>
        <w:t>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D1"/>
    <w:rsid w:val="004B07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DFE64F1-3591-467E-A996-0C68E513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