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Дело № 2-52-1473/2022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27 сентября 2022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 при ведении протокола судебного заседания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Жилина Андрея Александровича к Форостяной Татьяне Сергеевне о взыскании задолженности по договору займа, компенсации морального вреда, расходов по оплате государственной пошлины,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Жилина Андрея Александровича к Форостяной Татьяне Сергеевне о взыскании задолженности по договору займа, компенсации морального вреда, расходов по оплате государственной пошлины, удовлетворить частично.</w:t>
      </w:r>
    </w:p>
    <w:p w:rsidR="00A77B3E">
      <w:r>
        <w:t>Взыскать с Форостяной Татьяны Сергеевны, паспортные данныеадрес (паспортные данные), зарегистрированной по адресу: адрес, в пользу Жилина Андрея Александровича, паспортные данные, сумму задолженности по договору займа, оформленного распиской от дата, в размере 42000,00, проценты за пользование чужими денежными средствами за период с дата по дата в размере 1048,86 рублей, а также уплаченную госпошлину в размере 1495,00 рублей, всего 44543 (сорок четыре тысячи пятьсот сорок три) рубля 86 копеек.</w:t>
      </w:r>
    </w:p>
    <w:p w:rsidR="00A77B3E">
      <w:r>
        <w:t>В остальной части исковых требований отказать.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