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EBD" w:rsidRPr="00F35D3B" w:rsidP="006C5EBD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Дело № 2-54-263/2023</w:t>
      </w:r>
    </w:p>
    <w:p w:rsidR="006C5EBD" w:rsidRPr="00F35D3B" w:rsidP="006C5EBD">
      <w:pPr>
        <w:spacing w:after="0" w:line="240" w:lineRule="auto"/>
        <w:ind w:right="-1" w:firstLine="567"/>
        <w:jc w:val="right"/>
        <w:rPr>
          <w:rFonts w:ascii="Times New Roman" w:hAnsi="Times New Roman"/>
          <w:bCs/>
          <w:sz w:val="28"/>
          <w:szCs w:val="28"/>
        </w:rPr>
      </w:pPr>
      <w:r w:rsidRPr="00F35D3B">
        <w:rPr>
          <w:rFonts w:ascii="Times New Roman" w:hAnsi="Times New Roman"/>
          <w:bCs/>
          <w:sz w:val="28"/>
          <w:szCs w:val="28"/>
        </w:rPr>
        <w:t>91MS0054-01-2023-00038</w:t>
      </w:r>
      <w:r w:rsidRPr="00F35D3B" w:rsidR="00317C1E">
        <w:rPr>
          <w:rFonts w:ascii="Times New Roman" w:hAnsi="Times New Roman"/>
          <w:bCs/>
          <w:sz w:val="28"/>
          <w:szCs w:val="28"/>
        </w:rPr>
        <w:t>8-95</w:t>
      </w:r>
    </w:p>
    <w:p w:rsidR="006C5EBD" w:rsidRPr="00F35D3B" w:rsidP="006C5EBD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6C5EBD" w:rsidRPr="00F35D3B" w:rsidP="006C5EBD">
      <w:pPr>
        <w:keepNext/>
        <w:spacing w:after="0" w:line="240" w:lineRule="auto"/>
        <w:ind w:right="-1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РЕШЕНИЕ</w:t>
      </w:r>
    </w:p>
    <w:p w:rsidR="006C5EBD" w:rsidRPr="00F35D3B" w:rsidP="006C5EBD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6C5EBD" w:rsidRPr="00F35D3B" w:rsidP="006C5EBD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(вводная и резолютивная части)</w:t>
      </w:r>
    </w:p>
    <w:p w:rsidR="006C5EBD" w:rsidRPr="00F35D3B" w:rsidP="006C5EBD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05 апреля 2023 года                                                 пгт. Красногвардейское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C5EBD" w:rsidRPr="00F35D3B" w:rsidP="006C5E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Style w:val="FontStyle11"/>
          <w:sz w:val="28"/>
          <w:szCs w:val="28"/>
        </w:rPr>
        <w:t xml:space="preserve">Мировой судья судебного участка № 54 </w:t>
      </w:r>
      <w:r w:rsidRPr="00F35D3B">
        <w:rPr>
          <w:rStyle w:val="FontStyle11"/>
          <w:sz w:val="28"/>
          <w:szCs w:val="28"/>
        </w:rPr>
        <w:t>Красногвардейского судебного района Республики Крым Чернецкая И.В.</w:t>
      </w:r>
      <w:r w:rsidRPr="00F35D3B">
        <w:rPr>
          <w:rFonts w:ascii="Times New Roman" w:hAnsi="Times New Roman"/>
          <w:sz w:val="28"/>
          <w:szCs w:val="28"/>
        </w:rPr>
        <w:t xml:space="preserve">, </w:t>
      </w:r>
    </w:p>
    <w:p w:rsidR="006C5EBD" w:rsidRPr="00F35D3B" w:rsidP="006C5E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при секретаре Козиренко С.В.,</w:t>
      </w:r>
    </w:p>
    <w:p w:rsidR="006C5EBD" w:rsidRPr="00F35D3B" w:rsidP="006C5E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с участием ответчика – ФИО</w:t>
      </w:r>
      <w:r w:rsidRPr="00F35D3B">
        <w:rPr>
          <w:rFonts w:ascii="Times New Roman" w:hAnsi="Times New Roman"/>
          <w:sz w:val="28"/>
          <w:szCs w:val="28"/>
        </w:rPr>
        <w:t>1</w:t>
      </w:r>
      <w:r w:rsidRPr="00F35D3B">
        <w:rPr>
          <w:rFonts w:ascii="Times New Roman" w:hAnsi="Times New Roman"/>
          <w:sz w:val="28"/>
          <w:szCs w:val="28"/>
        </w:rPr>
        <w:t>,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организации «НАИМЕНОВАНИЕ</w:t>
      </w:r>
      <w:r w:rsidRPr="00F35D3B">
        <w:rPr>
          <w:rFonts w:ascii="Times New Roman" w:hAnsi="Times New Roman"/>
          <w:sz w:val="28"/>
          <w:szCs w:val="28"/>
        </w:rPr>
        <w:t>» к ФИО</w:t>
      </w:r>
      <w:r w:rsidRPr="00F35D3B">
        <w:rPr>
          <w:rFonts w:ascii="Times New Roman" w:hAnsi="Times New Roman"/>
          <w:sz w:val="28"/>
          <w:szCs w:val="28"/>
        </w:rPr>
        <w:t>1</w:t>
      </w:r>
      <w:r w:rsidRPr="00F35D3B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пени,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35D3B">
        <w:rPr>
          <w:rFonts w:ascii="Times New Roman" w:hAnsi="Times New Roman"/>
          <w:kern w:val="36"/>
          <w:sz w:val="28"/>
          <w:szCs w:val="28"/>
        </w:rPr>
        <w:t>руководствуясь ст.ст. 194-199, 321 ГПК РФ, мировой судья</w:t>
      </w:r>
    </w:p>
    <w:p w:rsidR="006C5EBD" w:rsidRPr="00F35D3B" w:rsidP="006C5EBD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решил</w:t>
      </w:r>
      <w:r w:rsidRPr="00F35D3B">
        <w:rPr>
          <w:rFonts w:ascii="Times New Roman" w:hAnsi="Times New Roman"/>
          <w:sz w:val="28"/>
          <w:szCs w:val="28"/>
        </w:rPr>
        <w:t>:</w:t>
      </w:r>
    </w:p>
    <w:p w:rsidR="006C5EBD" w:rsidRPr="00F35D3B" w:rsidP="006C5EB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Исковые требования Некоммерческой организации «НАИМЕНОВАНИЕ</w:t>
      </w:r>
      <w:r w:rsidRPr="00F35D3B">
        <w:rPr>
          <w:rFonts w:ascii="Times New Roman" w:hAnsi="Times New Roman"/>
          <w:sz w:val="28"/>
          <w:szCs w:val="28"/>
        </w:rPr>
        <w:t>» к ФИО</w:t>
      </w:r>
      <w:r w:rsidRPr="00F35D3B">
        <w:rPr>
          <w:rFonts w:ascii="Times New Roman" w:hAnsi="Times New Roman"/>
          <w:sz w:val="28"/>
          <w:szCs w:val="28"/>
        </w:rPr>
        <w:t>1</w:t>
      </w:r>
      <w:r w:rsidRPr="00F35D3B">
        <w:rPr>
          <w:rFonts w:ascii="Times New Roman" w:hAnsi="Times New Roman"/>
          <w:sz w:val="28"/>
          <w:szCs w:val="28"/>
        </w:rPr>
        <w:t xml:space="preserve">, о взыскании задолженности по оплате взносов на капитальный ремонт общего имущества в многоквартирном доме и пени </w:t>
      </w:r>
      <w:r w:rsidRPr="00F35D3B">
        <w:rPr>
          <w:rFonts w:ascii="Times New Roman" w:hAnsi="Times New Roman"/>
          <w:sz w:val="28"/>
          <w:szCs w:val="28"/>
        </w:rPr>
        <w:t>– удовлетворить частично</w:t>
      </w:r>
      <w:r w:rsidRPr="00F35D3B">
        <w:rPr>
          <w:rFonts w:ascii="Times New Roman" w:hAnsi="Times New Roman"/>
          <w:sz w:val="28"/>
          <w:szCs w:val="28"/>
        </w:rPr>
        <w:t>.</w:t>
      </w:r>
    </w:p>
    <w:p w:rsidR="006C5EBD" w:rsidRPr="00F35D3B" w:rsidP="006C5E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Взыскать с ФИО</w:t>
      </w:r>
      <w:r w:rsidRPr="00F35D3B">
        <w:rPr>
          <w:rFonts w:ascii="Times New Roman" w:hAnsi="Times New Roman"/>
          <w:sz w:val="28"/>
          <w:szCs w:val="28"/>
        </w:rPr>
        <w:t>1</w:t>
      </w:r>
      <w:r w:rsidRPr="00F35D3B">
        <w:rPr>
          <w:rFonts w:ascii="Times New Roman" w:hAnsi="Times New Roman"/>
          <w:sz w:val="28"/>
          <w:szCs w:val="28"/>
        </w:rPr>
        <w:t>, ЛИЧНЫЕ ДАННЫЕ</w:t>
      </w:r>
      <w:r w:rsidRPr="00F35D3B">
        <w:rPr>
          <w:rFonts w:ascii="Times New Roman" w:hAnsi="Times New Roman"/>
          <w:sz w:val="28"/>
          <w:szCs w:val="28"/>
        </w:rPr>
        <w:t xml:space="preserve">, в пользу </w:t>
      </w:r>
      <w:r w:rsidRPr="00F35D3B">
        <w:rPr>
          <w:rFonts w:ascii="Times New Roman" w:hAnsi="Times New Roman"/>
          <w:sz w:val="28"/>
          <w:szCs w:val="28"/>
        </w:rPr>
        <w:t>Некоммерческой организации «НАИМЕНОВАНИЕ</w:t>
      </w:r>
      <w:r w:rsidRPr="00F35D3B">
        <w:rPr>
          <w:rFonts w:ascii="Times New Roman" w:hAnsi="Times New Roman"/>
          <w:sz w:val="28"/>
          <w:szCs w:val="28"/>
        </w:rPr>
        <w:t>» РЕКВИЗИТЫ</w:t>
      </w:r>
      <w:r w:rsidRPr="00F35D3B">
        <w:rPr>
          <w:rFonts w:ascii="Times New Roman" w:hAnsi="Times New Roman"/>
          <w:sz w:val="28"/>
          <w:szCs w:val="28"/>
        </w:rPr>
        <w:t xml:space="preserve">, сумму задолженности </w:t>
      </w:r>
      <w:r w:rsidRPr="00F35D3B">
        <w:rPr>
          <w:rFonts w:ascii="Times New Roman" w:hAnsi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в пределах сроков исковой давности, </w:t>
      </w:r>
      <w:r w:rsidRPr="00F35D3B">
        <w:rPr>
          <w:rFonts w:ascii="Times New Roman" w:hAnsi="Times New Roman"/>
          <w:sz w:val="28"/>
          <w:szCs w:val="28"/>
        </w:rPr>
        <w:t>за пе</w:t>
      </w:r>
      <w:r w:rsidRPr="00F35D3B">
        <w:rPr>
          <w:rFonts w:ascii="Times New Roman" w:hAnsi="Times New Roman"/>
          <w:sz w:val="28"/>
          <w:szCs w:val="28"/>
        </w:rPr>
        <w:t xml:space="preserve">риод с марта 2020 года по </w:t>
      </w:r>
      <w:r w:rsidRPr="00F35D3B" w:rsidR="003B3D80">
        <w:rPr>
          <w:rFonts w:ascii="Times New Roman" w:hAnsi="Times New Roman"/>
          <w:sz w:val="28"/>
          <w:szCs w:val="28"/>
        </w:rPr>
        <w:t>ноябрь</w:t>
      </w:r>
      <w:r w:rsidRPr="00F35D3B">
        <w:rPr>
          <w:rFonts w:ascii="Times New Roman" w:hAnsi="Times New Roman"/>
          <w:sz w:val="28"/>
          <w:szCs w:val="28"/>
        </w:rPr>
        <w:t xml:space="preserve"> 2022 года в размере </w:t>
      </w:r>
      <w:r w:rsidRPr="00F35D3B" w:rsidR="003B3D80">
        <w:rPr>
          <w:rFonts w:ascii="Times New Roman" w:hAnsi="Times New Roman"/>
          <w:sz w:val="28"/>
          <w:szCs w:val="28"/>
        </w:rPr>
        <w:t>9476,46</w:t>
      </w:r>
      <w:r w:rsidRPr="00F35D3B">
        <w:rPr>
          <w:rFonts w:ascii="Times New Roman" w:hAnsi="Times New Roman"/>
          <w:sz w:val="28"/>
          <w:szCs w:val="28"/>
        </w:rPr>
        <w:t xml:space="preserve"> руб.; пеню за период с </w:t>
      </w:r>
      <w:r w:rsidRPr="00F35D3B" w:rsidR="003B3D80">
        <w:rPr>
          <w:rFonts w:ascii="Times New Roman" w:hAnsi="Times New Roman"/>
          <w:sz w:val="28"/>
          <w:szCs w:val="28"/>
        </w:rPr>
        <w:t>1</w:t>
      </w:r>
      <w:r w:rsidRPr="00F35D3B">
        <w:rPr>
          <w:rFonts w:ascii="Times New Roman" w:hAnsi="Times New Roman"/>
          <w:sz w:val="28"/>
          <w:szCs w:val="28"/>
        </w:rPr>
        <w:t xml:space="preserve">1 ноября 2022 года по день вынесения решения судом – 05 апреля 2023 года в размере </w:t>
      </w:r>
      <w:r w:rsidRPr="00F35D3B" w:rsidR="003B3D80">
        <w:rPr>
          <w:rFonts w:ascii="Times New Roman" w:hAnsi="Times New Roman"/>
          <w:sz w:val="28"/>
          <w:szCs w:val="28"/>
        </w:rPr>
        <w:t>448,31</w:t>
      </w:r>
      <w:r w:rsidRPr="00F35D3B">
        <w:rPr>
          <w:rFonts w:ascii="Times New Roman" w:hAnsi="Times New Roman"/>
          <w:sz w:val="28"/>
          <w:szCs w:val="28"/>
        </w:rPr>
        <w:t xml:space="preserve"> рублей, (исключены периоды моратория </w:t>
      </w:r>
      <w:r w:rsidRPr="00F35D3B">
        <w:rPr>
          <w:rFonts w:ascii="Times New Roman" w:hAnsi="Times New Roman"/>
          <w:sz w:val="28"/>
          <w:szCs w:val="28"/>
        </w:rPr>
        <w:t>с 06.04.2020 года по 01.01.2021 года в соотв</w:t>
      </w:r>
      <w:r w:rsidRPr="00F35D3B">
        <w:rPr>
          <w:rFonts w:ascii="Times New Roman" w:hAnsi="Times New Roman"/>
          <w:sz w:val="28"/>
          <w:szCs w:val="28"/>
        </w:rPr>
        <w:t xml:space="preserve">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и с 01.04.2022 по 01.10.2022 </w:t>
      </w:r>
      <w:r w:rsidRPr="00F35D3B">
        <w:rPr>
          <w:rFonts w:ascii="Times New Roman" w:hAnsi="Times New Roman"/>
          <w:sz w:val="28"/>
          <w:szCs w:val="28"/>
        </w:rPr>
        <w:t>в соответствии с положениями Постановления Правительства Российской Федерации от 28 марта 2022 г. № 497 «О введении моратория на возбуждение дел о банкротстве по заявлениям, подаваемым кредиторами»</w:t>
      </w:r>
      <w:r w:rsidRPr="00F35D3B">
        <w:rPr>
          <w:rFonts w:ascii="Times New Roman" w:hAnsi="Times New Roman"/>
          <w:sz w:val="28"/>
          <w:szCs w:val="28"/>
        </w:rPr>
        <w:t xml:space="preserve">, а всего взыскать </w:t>
      </w:r>
      <w:r w:rsidRPr="00F35D3B" w:rsidR="00317C1E">
        <w:rPr>
          <w:rFonts w:ascii="Times New Roman" w:hAnsi="Times New Roman"/>
          <w:sz w:val="28"/>
          <w:szCs w:val="28"/>
        </w:rPr>
        <w:t xml:space="preserve">9924,77 рублей (девять тысяч девятьсот двадцать четыре рубля 77 </w:t>
      </w:r>
      <w:r w:rsidRPr="00F35D3B">
        <w:rPr>
          <w:rFonts w:ascii="Times New Roman" w:hAnsi="Times New Roman"/>
          <w:sz w:val="28"/>
          <w:szCs w:val="28"/>
        </w:rPr>
        <w:t>копеек).</w:t>
      </w:r>
    </w:p>
    <w:p w:rsidR="006C5EBD" w:rsidRPr="00F35D3B" w:rsidP="006C5E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Взыскание пени по минимальной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</w:t>
      </w:r>
      <w:r w:rsidRPr="00F35D3B">
        <w:rPr>
          <w:sz w:val="28"/>
          <w:szCs w:val="28"/>
        </w:rPr>
        <w:t xml:space="preserve"> </w:t>
      </w:r>
      <w:r w:rsidRPr="00F35D3B">
        <w:rPr>
          <w:rFonts w:ascii="Times New Roman" w:hAnsi="Times New Roman"/>
          <w:sz w:val="28"/>
          <w:szCs w:val="28"/>
        </w:rPr>
        <w:t xml:space="preserve">исходя из суммы долга </w:t>
      </w:r>
      <w:r w:rsidRPr="00F35D3B" w:rsidR="00317C1E">
        <w:rPr>
          <w:rFonts w:ascii="Times New Roman" w:hAnsi="Times New Roman"/>
          <w:sz w:val="28"/>
          <w:szCs w:val="28"/>
        </w:rPr>
        <w:t>9476,46</w:t>
      </w:r>
      <w:r w:rsidRPr="00F35D3B">
        <w:rPr>
          <w:rFonts w:ascii="Times New Roman" w:hAnsi="Times New Roman"/>
          <w:sz w:val="28"/>
          <w:szCs w:val="28"/>
        </w:rPr>
        <w:t xml:space="preserve"> рубл</w:t>
      </w:r>
      <w:r w:rsidRPr="00F35D3B">
        <w:rPr>
          <w:rFonts w:ascii="Times New Roman" w:hAnsi="Times New Roman"/>
          <w:sz w:val="28"/>
          <w:szCs w:val="28"/>
        </w:rPr>
        <w:t>ей.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Взыскать с ФИО</w:t>
      </w:r>
      <w:r w:rsidRPr="00F35D3B">
        <w:rPr>
          <w:rFonts w:ascii="Times New Roman" w:hAnsi="Times New Roman"/>
          <w:sz w:val="28"/>
          <w:szCs w:val="28"/>
        </w:rPr>
        <w:t>1</w:t>
      </w:r>
      <w:r w:rsidRPr="00F35D3B">
        <w:rPr>
          <w:rFonts w:ascii="Times New Roman" w:hAnsi="Times New Roman"/>
          <w:sz w:val="28"/>
          <w:szCs w:val="28"/>
        </w:rPr>
        <w:t>, ЛИЧНЫЕ ДАННЫЕ,</w:t>
      </w:r>
      <w:r w:rsidRPr="00F35D3B">
        <w:rPr>
          <w:rFonts w:ascii="Times New Roman" w:hAnsi="Times New Roman"/>
          <w:sz w:val="28"/>
          <w:szCs w:val="28"/>
        </w:rPr>
        <w:t xml:space="preserve"> в пользу </w:t>
      </w:r>
      <w:r w:rsidRPr="00F35D3B">
        <w:rPr>
          <w:rFonts w:ascii="Times New Roman" w:hAnsi="Times New Roman"/>
          <w:sz w:val="28"/>
          <w:szCs w:val="28"/>
        </w:rPr>
        <w:t>Некоммерческой организации «НАИМЕНОВАНИЕ</w:t>
      </w:r>
      <w:r w:rsidRPr="00F35D3B">
        <w:rPr>
          <w:rFonts w:ascii="Times New Roman" w:hAnsi="Times New Roman"/>
          <w:sz w:val="28"/>
          <w:szCs w:val="28"/>
        </w:rPr>
        <w:t>»</w:t>
      </w:r>
      <w:r w:rsidRPr="00F35D3B">
        <w:rPr>
          <w:rFonts w:ascii="Times New Roman" w:hAnsi="Times New Roman"/>
          <w:sz w:val="28"/>
          <w:szCs w:val="28"/>
        </w:rPr>
        <w:t xml:space="preserve"> РЕКВИЗИТЫ</w:t>
      </w:r>
      <w:r w:rsidRPr="00F35D3B">
        <w:rPr>
          <w:rFonts w:ascii="Times New Roman" w:hAnsi="Times New Roman"/>
          <w:sz w:val="28"/>
          <w:szCs w:val="28"/>
        </w:rPr>
        <w:t xml:space="preserve"> государственную пошлину </w:t>
      </w:r>
      <w:r w:rsidRPr="00F35D3B">
        <w:rPr>
          <w:rFonts w:ascii="Times New Roman" w:hAnsi="Times New Roman"/>
          <w:sz w:val="28"/>
          <w:szCs w:val="28"/>
        </w:rPr>
        <w:t>пропорц</w:t>
      </w:r>
      <w:r w:rsidRPr="00F35D3B">
        <w:rPr>
          <w:rFonts w:ascii="Times New Roman" w:hAnsi="Times New Roman"/>
          <w:sz w:val="28"/>
          <w:szCs w:val="28"/>
        </w:rPr>
        <w:t xml:space="preserve">ионально удовлетворенным исковым требованиям </w:t>
      </w:r>
      <w:r w:rsidRPr="00F35D3B">
        <w:rPr>
          <w:rFonts w:ascii="Times New Roman" w:hAnsi="Times New Roman"/>
          <w:sz w:val="28"/>
          <w:szCs w:val="28"/>
        </w:rPr>
        <w:t xml:space="preserve">в размере </w:t>
      </w:r>
      <w:r w:rsidRPr="00F35D3B" w:rsidR="00317C1E">
        <w:rPr>
          <w:rFonts w:ascii="Times New Roman" w:hAnsi="Times New Roman"/>
          <w:sz w:val="28"/>
          <w:szCs w:val="28"/>
        </w:rPr>
        <w:t>418,99</w:t>
      </w:r>
      <w:r w:rsidRPr="00F35D3B">
        <w:rPr>
          <w:rFonts w:ascii="Times New Roman" w:hAnsi="Times New Roman"/>
          <w:sz w:val="28"/>
          <w:szCs w:val="28"/>
        </w:rPr>
        <w:t xml:space="preserve"> (</w:t>
      </w:r>
      <w:r w:rsidRPr="00F35D3B" w:rsidR="00317C1E">
        <w:rPr>
          <w:rFonts w:ascii="Times New Roman" w:hAnsi="Times New Roman"/>
          <w:sz w:val="28"/>
          <w:szCs w:val="28"/>
        </w:rPr>
        <w:t>четыреста восемнадцать рублей 99 копеек</w:t>
      </w:r>
      <w:r w:rsidRPr="00F35D3B">
        <w:rPr>
          <w:rFonts w:ascii="Times New Roman" w:hAnsi="Times New Roman"/>
          <w:sz w:val="28"/>
          <w:szCs w:val="28"/>
        </w:rPr>
        <w:t>).</w:t>
      </w:r>
    </w:p>
    <w:p w:rsidR="006C5EBD" w:rsidRPr="00F35D3B" w:rsidP="006C5E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Решение может быть обжаловано в Красногвардейский районный суд Республики Крым путём под</w:t>
      </w:r>
      <w:r w:rsidRPr="00F35D3B">
        <w:rPr>
          <w:rFonts w:ascii="Times New Roman" w:hAnsi="Times New Roman"/>
          <w:sz w:val="28"/>
          <w:szCs w:val="28"/>
        </w:rPr>
        <w:t>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</w:t>
      </w:r>
      <w:r w:rsidRPr="00F35D3B">
        <w:rPr>
          <w:rFonts w:ascii="Times New Roman" w:hAnsi="Times New Roman"/>
          <w:sz w:val="28"/>
          <w:szCs w:val="28"/>
        </w:rPr>
        <w:t>а.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- в течение трех дней со дня объявления резолютивной части ре</w:t>
      </w:r>
      <w:r w:rsidRPr="00F35D3B">
        <w:rPr>
          <w:rFonts w:ascii="Times New Roman" w:hAnsi="Times New Roman"/>
          <w:sz w:val="28"/>
          <w:szCs w:val="28"/>
        </w:rPr>
        <w:t>шения суда, если лица, участвующие в деле, их представители присутствовали в судебном заседании;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F35D3B">
        <w:rPr>
          <w:rFonts w:ascii="Times New Roman" w:hAnsi="Times New Roman"/>
          <w:sz w:val="28"/>
          <w:szCs w:val="28"/>
        </w:rPr>
        <w:t>едании.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C5EBD" w:rsidRPr="00F35D3B" w:rsidP="006C5E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35D3B">
        <w:rPr>
          <w:rFonts w:ascii="Times New Roman" w:hAnsi="Times New Roman"/>
          <w:sz w:val="28"/>
          <w:szCs w:val="28"/>
        </w:rPr>
        <w:t xml:space="preserve">Мировой судья                                          </w:t>
      </w:r>
      <w:r w:rsidRPr="00F35D3B">
        <w:rPr>
          <w:rFonts w:ascii="Times New Roman" w:hAnsi="Times New Roman"/>
          <w:sz w:val="28"/>
          <w:szCs w:val="28"/>
        </w:rPr>
        <w:t xml:space="preserve">                             И.В. Чернецкая</w:t>
      </w:r>
    </w:p>
    <w:p w:rsidR="006C5EBD" w:rsidRPr="00F35D3B" w:rsidP="006C5EBD"/>
    <w:p w:rsidR="001B2782" w:rsidRPr="00F35D3B"/>
    <w:sectPr w:rsidSect="00F35D3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31"/>
    <w:rsid w:val="001B2782"/>
    <w:rsid w:val="00317C1E"/>
    <w:rsid w:val="003B3D80"/>
    <w:rsid w:val="006C5EBD"/>
    <w:rsid w:val="00A86B6D"/>
    <w:rsid w:val="00B422E4"/>
    <w:rsid w:val="00CF6B31"/>
    <w:rsid w:val="00F35D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B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6C5EBD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