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22AD" w:rsidRPr="007C5B1D" w:rsidP="00F422AD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7C5B1D">
        <w:rPr>
          <w:rFonts w:ascii="Times New Roman" w:eastAsia="Times New Roman" w:hAnsi="Times New Roman"/>
          <w:sz w:val="27"/>
          <w:szCs w:val="27"/>
          <w:lang w:eastAsia="ru-RU"/>
        </w:rPr>
        <w:t>Дело № 2-54-312/2024</w:t>
      </w:r>
    </w:p>
    <w:p w:rsidR="00F422AD" w:rsidRPr="007C5B1D" w:rsidP="00F422AD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7C5B1D">
        <w:rPr>
          <w:rFonts w:ascii="Times New Roman" w:eastAsia="Times New Roman" w:hAnsi="Times New Roman"/>
          <w:sz w:val="27"/>
          <w:szCs w:val="27"/>
          <w:lang w:eastAsia="ru-RU"/>
        </w:rPr>
        <w:t>91MS0054-01-2024-000606-39</w:t>
      </w:r>
    </w:p>
    <w:p w:rsidR="00F422AD" w:rsidRPr="007C5B1D" w:rsidP="00F422A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422AD" w:rsidRPr="007C5B1D" w:rsidP="00F422A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B1D">
        <w:rPr>
          <w:rFonts w:ascii="Times New Roman" w:eastAsia="Times New Roman" w:hAnsi="Times New Roman"/>
          <w:sz w:val="28"/>
          <w:szCs w:val="28"/>
          <w:lang w:eastAsia="ru-RU"/>
        </w:rPr>
        <w:t>ЗАОЧНОЕ РЕШЕНИЕ</w:t>
      </w:r>
    </w:p>
    <w:p w:rsidR="00F422AD" w:rsidRPr="007C5B1D" w:rsidP="00F422A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B1D"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F422AD" w:rsidRPr="007C5B1D" w:rsidP="00F422A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B1D">
        <w:rPr>
          <w:rFonts w:ascii="Times New Roman" w:eastAsia="Times New Roman" w:hAnsi="Times New Roman"/>
          <w:sz w:val="28"/>
          <w:szCs w:val="28"/>
          <w:lang w:eastAsia="ru-RU"/>
        </w:rPr>
        <w:t>(вводная и резолютивная части)</w:t>
      </w:r>
    </w:p>
    <w:p w:rsidR="00F422AD" w:rsidRPr="007C5B1D" w:rsidP="00F422AD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422AD" w:rsidRPr="007C5B1D" w:rsidP="00F422AD">
      <w:pPr>
        <w:spacing w:after="0" w:line="240" w:lineRule="auto"/>
        <w:ind w:firstLine="708"/>
        <w:rPr>
          <w:rFonts w:ascii="Times New Roman" w:eastAsia="Times New Roman" w:hAnsi="Times New Roman"/>
          <w:sz w:val="27"/>
          <w:szCs w:val="27"/>
          <w:lang w:eastAsia="ru-RU"/>
        </w:rPr>
      </w:pPr>
      <w:r w:rsidRPr="007C5B1D">
        <w:rPr>
          <w:rFonts w:ascii="Times New Roman" w:eastAsia="Times New Roman" w:hAnsi="Times New Roman"/>
          <w:sz w:val="27"/>
          <w:szCs w:val="27"/>
          <w:lang w:eastAsia="ru-RU"/>
        </w:rPr>
        <w:t>16 апреля 2024 года                                                 пгт. Красногвардейское</w:t>
      </w:r>
    </w:p>
    <w:p w:rsidR="00F422AD" w:rsidRPr="007C5B1D" w:rsidP="00F422AD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422AD" w:rsidRPr="007C5B1D" w:rsidP="00F422AD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7C5B1D">
        <w:rPr>
          <w:rFonts w:ascii="Times New Roman" w:hAnsi="Times New Roman"/>
          <w:sz w:val="27"/>
          <w:szCs w:val="27"/>
          <w:lang w:eastAsia="ru-RU"/>
        </w:rPr>
        <w:t xml:space="preserve">Мировой судья судебного участка № 54 </w:t>
      </w:r>
      <w:r w:rsidRPr="007C5B1D">
        <w:rPr>
          <w:rFonts w:ascii="Times New Roman" w:hAnsi="Times New Roman"/>
          <w:sz w:val="27"/>
          <w:szCs w:val="27"/>
          <w:lang w:eastAsia="ru-RU"/>
        </w:rPr>
        <w:t>Красногвардейского судебного района Республики Крым Чернецкая И.В., при секретаре Козиренко С.В.,</w:t>
      </w:r>
    </w:p>
    <w:p w:rsidR="00F422AD" w:rsidRPr="007C5B1D" w:rsidP="00F422AD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7C5B1D">
        <w:rPr>
          <w:rFonts w:ascii="Times New Roman" w:hAnsi="Times New Roman"/>
          <w:sz w:val="27"/>
          <w:szCs w:val="27"/>
          <w:lang w:eastAsia="ru-RU"/>
        </w:rPr>
        <w:t xml:space="preserve">рассмотрев в открытом судебном заседании в зале суда гражданское дело по иску </w:t>
      </w:r>
      <w:r w:rsidRPr="007C5B1D">
        <w:rPr>
          <w:rFonts w:ascii="Times New Roman" w:hAnsi="Times New Roman"/>
          <w:sz w:val="27"/>
          <w:szCs w:val="27"/>
          <w:lang w:eastAsia="ru-RU"/>
        </w:rPr>
        <w:t>Общества с ограниченной ответственностью Микрокредитной компании «НАИМЕНОВАНИЕ</w:t>
      </w:r>
      <w:r w:rsidRPr="007C5B1D">
        <w:rPr>
          <w:rFonts w:ascii="Times New Roman" w:hAnsi="Times New Roman"/>
          <w:sz w:val="27"/>
          <w:szCs w:val="27"/>
          <w:lang w:eastAsia="ru-RU"/>
        </w:rPr>
        <w:t xml:space="preserve">» </w:t>
      </w:r>
      <w:r w:rsidRPr="007C5B1D">
        <w:rPr>
          <w:rFonts w:ascii="Times New Roman" w:hAnsi="Times New Roman"/>
          <w:sz w:val="27"/>
          <w:szCs w:val="27"/>
          <w:lang w:eastAsia="ru-RU"/>
        </w:rPr>
        <w:t>к ФИО</w:t>
      </w:r>
      <w:r w:rsidRPr="007C5B1D">
        <w:rPr>
          <w:rFonts w:ascii="Times New Roman" w:hAnsi="Times New Roman"/>
          <w:sz w:val="27"/>
          <w:szCs w:val="27"/>
          <w:lang w:eastAsia="ru-RU"/>
        </w:rPr>
        <w:t>1</w:t>
      </w:r>
      <w:r w:rsidRPr="007C5B1D">
        <w:rPr>
          <w:rFonts w:ascii="Times New Roman" w:hAnsi="Times New Roman"/>
          <w:sz w:val="27"/>
          <w:szCs w:val="27"/>
          <w:lang w:eastAsia="ru-RU"/>
        </w:rPr>
        <w:t xml:space="preserve"> о взыскании задолженности по договору займа № НОМЕР</w:t>
      </w:r>
      <w:r w:rsidRPr="007C5B1D">
        <w:rPr>
          <w:rFonts w:ascii="Times New Roman" w:hAnsi="Times New Roman"/>
          <w:sz w:val="27"/>
          <w:szCs w:val="27"/>
          <w:lang w:eastAsia="ru-RU"/>
        </w:rPr>
        <w:t xml:space="preserve"> от 29.12.2016 года в размере 7915,00 рублей, а также судебных расходов, связанных с оплатой государственной пошлины в размере 400,00 рублей.</w:t>
      </w:r>
    </w:p>
    <w:p w:rsidR="00F422AD" w:rsidRPr="007C5B1D" w:rsidP="00F422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C5B1D">
        <w:rPr>
          <w:rFonts w:ascii="Times New Roman" w:eastAsia="Times New Roman" w:hAnsi="Times New Roman"/>
          <w:sz w:val="27"/>
          <w:szCs w:val="27"/>
          <w:lang w:eastAsia="ru-RU"/>
        </w:rPr>
        <w:t xml:space="preserve">Руководствуясь ст. ст. 23, </w:t>
      </w:r>
      <w:r w:rsidRPr="007C5B1D">
        <w:rPr>
          <w:rFonts w:ascii="Times New Roman" w:hAnsi="Times New Roman"/>
          <w:sz w:val="27"/>
          <w:szCs w:val="27"/>
        </w:rPr>
        <w:t>5</w:t>
      </w:r>
      <w:r w:rsidRPr="007C5B1D">
        <w:rPr>
          <w:rFonts w:ascii="Times New Roman" w:hAnsi="Times New Roman"/>
          <w:sz w:val="27"/>
          <w:szCs w:val="27"/>
        </w:rPr>
        <w:t xml:space="preserve">6, 57, </w:t>
      </w:r>
      <w:r w:rsidRPr="007C5B1D">
        <w:rPr>
          <w:rFonts w:ascii="Times New Roman" w:eastAsia="Times New Roman" w:hAnsi="Times New Roman"/>
          <w:sz w:val="27"/>
          <w:szCs w:val="27"/>
          <w:lang w:eastAsia="ru-RU"/>
        </w:rPr>
        <w:t xml:space="preserve">98, 167, </w:t>
      </w:r>
      <w:r w:rsidRPr="007C5B1D">
        <w:rPr>
          <w:rFonts w:ascii="Times New Roman" w:hAnsi="Times New Roman"/>
          <w:sz w:val="27"/>
          <w:szCs w:val="27"/>
        </w:rPr>
        <w:t>194-199,</w:t>
      </w:r>
      <w:r w:rsidRPr="007C5B1D">
        <w:rPr>
          <w:rFonts w:ascii="Times New Roman" w:eastAsia="Times New Roman" w:hAnsi="Times New Roman"/>
          <w:sz w:val="27"/>
          <w:szCs w:val="27"/>
          <w:lang w:eastAsia="ru-RU"/>
        </w:rPr>
        <w:t xml:space="preserve"> 234-237 ГПК РФ, мировой судья,</w:t>
      </w:r>
    </w:p>
    <w:p w:rsidR="00F422AD" w:rsidRPr="007C5B1D" w:rsidP="00F42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7"/>
          <w:szCs w:val="27"/>
          <w:lang w:eastAsia="ru-RU"/>
        </w:rPr>
      </w:pPr>
      <w:r w:rsidRPr="007C5B1D">
        <w:rPr>
          <w:rFonts w:ascii="Times New Roman" w:eastAsia="Newton-Regular" w:hAnsi="Times New Roman"/>
          <w:sz w:val="27"/>
          <w:szCs w:val="27"/>
          <w:lang w:eastAsia="ru-RU"/>
        </w:rPr>
        <w:t>РЕШИЛ:</w:t>
      </w:r>
    </w:p>
    <w:p w:rsidR="00F422AD" w:rsidRPr="007C5B1D" w:rsidP="00F422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C5B1D">
        <w:rPr>
          <w:rFonts w:ascii="Times New Roman" w:eastAsia="Times New Roman" w:hAnsi="Times New Roman"/>
          <w:sz w:val="27"/>
          <w:szCs w:val="27"/>
          <w:lang w:eastAsia="ru-RU"/>
        </w:rPr>
        <w:t xml:space="preserve">Исковые требования </w:t>
      </w:r>
      <w:r w:rsidRPr="007C5B1D">
        <w:rPr>
          <w:rFonts w:ascii="Times New Roman" w:hAnsi="Times New Roman"/>
          <w:sz w:val="27"/>
          <w:szCs w:val="27"/>
          <w:lang w:eastAsia="ru-RU"/>
        </w:rPr>
        <w:t>Общества с ограниченной ответственностью Микрокредитной компании «НАИМЕНОВАНИЕ</w:t>
      </w:r>
      <w:r w:rsidRPr="007C5B1D">
        <w:rPr>
          <w:rFonts w:ascii="Times New Roman" w:hAnsi="Times New Roman"/>
          <w:sz w:val="27"/>
          <w:szCs w:val="27"/>
          <w:lang w:eastAsia="ru-RU"/>
        </w:rPr>
        <w:t>» к ФИО</w:t>
      </w:r>
      <w:r w:rsidRPr="007C5B1D">
        <w:rPr>
          <w:rFonts w:ascii="Times New Roman" w:hAnsi="Times New Roman"/>
          <w:sz w:val="27"/>
          <w:szCs w:val="27"/>
          <w:lang w:eastAsia="ru-RU"/>
        </w:rPr>
        <w:t>1</w:t>
      </w:r>
      <w:r w:rsidRPr="007C5B1D">
        <w:rPr>
          <w:rFonts w:ascii="Times New Roman" w:hAnsi="Times New Roman"/>
          <w:sz w:val="27"/>
          <w:szCs w:val="27"/>
          <w:lang w:eastAsia="ru-RU"/>
        </w:rPr>
        <w:t xml:space="preserve"> о взыскании задолженности по договору займа № НОМЕР</w:t>
      </w:r>
      <w:r w:rsidRPr="007C5B1D">
        <w:rPr>
          <w:rFonts w:ascii="Times New Roman" w:hAnsi="Times New Roman"/>
          <w:sz w:val="27"/>
          <w:szCs w:val="27"/>
          <w:lang w:eastAsia="ru-RU"/>
        </w:rPr>
        <w:t xml:space="preserve"> от 29.1</w:t>
      </w:r>
      <w:r w:rsidRPr="007C5B1D">
        <w:rPr>
          <w:rFonts w:ascii="Times New Roman" w:hAnsi="Times New Roman"/>
          <w:sz w:val="27"/>
          <w:szCs w:val="27"/>
          <w:lang w:eastAsia="ru-RU"/>
        </w:rPr>
        <w:t>2.2016 года в размере 7915,00 рублей, а также судебных расходов, связанных с оплатой государственной пошлины в размере 400,00 рублей</w:t>
      </w:r>
      <w:r w:rsidRPr="007C5B1D">
        <w:rPr>
          <w:rFonts w:ascii="Times New Roman" w:eastAsia="Times New Roman" w:hAnsi="Times New Roman"/>
          <w:sz w:val="27"/>
          <w:szCs w:val="27"/>
          <w:lang w:eastAsia="ru-RU"/>
        </w:rPr>
        <w:t>, - удовлетворить.</w:t>
      </w:r>
    </w:p>
    <w:p w:rsidR="00F422AD" w:rsidRPr="007C5B1D" w:rsidP="00F422AD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7C5B1D">
        <w:rPr>
          <w:rFonts w:ascii="Times New Roman" w:eastAsia="Times New Roman" w:hAnsi="Times New Roman"/>
          <w:sz w:val="27"/>
          <w:szCs w:val="27"/>
          <w:lang w:eastAsia="ru-RU"/>
        </w:rPr>
        <w:t xml:space="preserve">Взыскать с </w:t>
      </w:r>
      <w:r w:rsidRPr="007C5B1D">
        <w:rPr>
          <w:rFonts w:ascii="Times New Roman" w:hAnsi="Times New Roman"/>
          <w:sz w:val="27"/>
          <w:szCs w:val="27"/>
          <w:lang w:eastAsia="ru-RU"/>
        </w:rPr>
        <w:t>ФИО</w:t>
      </w:r>
      <w:r w:rsidRPr="007C5B1D">
        <w:rPr>
          <w:rFonts w:ascii="Times New Roman" w:hAnsi="Times New Roman"/>
          <w:sz w:val="27"/>
          <w:szCs w:val="27"/>
          <w:lang w:eastAsia="ru-RU"/>
        </w:rPr>
        <w:t>1</w:t>
      </w:r>
      <w:r w:rsidRPr="007C5B1D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7C5B1D">
        <w:rPr>
          <w:rFonts w:ascii="Times New Roman" w:hAnsi="Times New Roman"/>
          <w:b/>
          <w:sz w:val="27"/>
          <w:szCs w:val="27"/>
        </w:rPr>
        <w:t>ДАННЫЕ О ЛИЧНОСТИ</w:t>
      </w:r>
      <w:r w:rsidRPr="007C5B1D">
        <w:rPr>
          <w:rFonts w:ascii="Times New Roman" w:eastAsia="Times New Roman" w:hAnsi="Times New Roman"/>
          <w:sz w:val="27"/>
          <w:szCs w:val="27"/>
          <w:lang w:eastAsia="ru-RU"/>
        </w:rPr>
        <w:t xml:space="preserve">, в пользу </w:t>
      </w:r>
      <w:r w:rsidRPr="007C5B1D">
        <w:rPr>
          <w:rFonts w:ascii="Times New Roman" w:hAnsi="Times New Roman"/>
          <w:sz w:val="27"/>
          <w:szCs w:val="27"/>
          <w:lang w:eastAsia="ru-RU"/>
        </w:rPr>
        <w:t xml:space="preserve">Общества с ограниченной ответственностью </w:t>
      </w:r>
      <w:r w:rsidRPr="007C5B1D">
        <w:rPr>
          <w:rFonts w:ascii="Times New Roman" w:hAnsi="Times New Roman"/>
          <w:sz w:val="27"/>
          <w:szCs w:val="27"/>
        </w:rPr>
        <w:t>Микрокредитной компании «НАИМЕНОВАНИЕ</w:t>
      </w:r>
      <w:r w:rsidRPr="007C5B1D">
        <w:rPr>
          <w:rFonts w:ascii="Times New Roman" w:hAnsi="Times New Roman"/>
          <w:sz w:val="27"/>
          <w:szCs w:val="27"/>
        </w:rPr>
        <w:t>» (РЕКВИЗИТЫ</w:t>
      </w:r>
      <w:r w:rsidRPr="007C5B1D">
        <w:rPr>
          <w:rFonts w:ascii="Times New Roman" w:hAnsi="Times New Roman"/>
          <w:sz w:val="27"/>
          <w:szCs w:val="27"/>
        </w:rPr>
        <w:t>) задолженность по договору потребительского займа № НОМЕР</w:t>
      </w:r>
      <w:r w:rsidRPr="007C5B1D" w:rsidR="0085766F">
        <w:rPr>
          <w:rFonts w:ascii="Times New Roman" w:hAnsi="Times New Roman"/>
          <w:sz w:val="27"/>
          <w:szCs w:val="27"/>
        </w:rPr>
        <w:t xml:space="preserve"> от 29.12.2016 года в размере 7915,00 рублей, из них 3000,00 рублей – сумма основного долга, 4915,00 рублей – проценты, а также судебных расходов, связанных с оплатой государственной пошлины в размере 400,00 рублей</w:t>
      </w:r>
      <w:r w:rsidRPr="007C5B1D">
        <w:rPr>
          <w:rFonts w:ascii="Times New Roman" w:hAnsi="Times New Roman"/>
          <w:sz w:val="27"/>
          <w:szCs w:val="27"/>
        </w:rPr>
        <w:t xml:space="preserve">, а всего взыскать </w:t>
      </w:r>
      <w:r w:rsidRPr="007C5B1D" w:rsidR="0085766F">
        <w:rPr>
          <w:rFonts w:ascii="Times New Roman" w:hAnsi="Times New Roman"/>
          <w:sz w:val="27"/>
          <w:szCs w:val="27"/>
        </w:rPr>
        <w:t>8315,00</w:t>
      </w:r>
      <w:r w:rsidRPr="007C5B1D">
        <w:rPr>
          <w:rFonts w:ascii="Times New Roman" w:hAnsi="Times New Roman"/>
          <w:sz w:val="27"/>
          <w:szCs w:val="27"/>
        </w:rPr>
        <w:t xml:space="preserve"> рублей (</w:t>
      </w:r>
      <w:r w:rsidRPr="007C5B1D" w:rsidR="0085766F">
        <w:rPr>
          <w:rFonts w:ascii="Times New Roman" w:hAnsi="Times New Roman"/>
          <w:sz w:val="27"/>
          <w:szCs w:val="27"/>
        </w:rPr>
        <w:t>восемь тысяч триста пятнадцать рублей 00 копеек</w:t>
      </w:r>
      <w:r w:rsidRPr="007C5B1D">
        <w:rPr>
          <w:rFonts w:ascii="Times New Roman" w:hAnsi="Times New Roman"/>
          <w:sz w:val="27"/>
          <w:szCs w:val="27"/>
        </w:rPr>
        <w:t>).</w:t>
      </w:r>
    </w:p>
    <w:p w:rsidR="00F422AD" w:rsidRPr="007C5B1D" w:rsidP="00F422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C5B1D">
        <w:rPr>
          <w:rFonts w:ascii="Times New Roman" w:eastAsia="Times New Roman" w:hAnsi="Times New Roman"/>
          <w:sz w:val="27"/>
          <w:szCs w:val="27"/>
          <w:lang w:eastAsia="ru-RU"/>
        </w:rPr>
        <w:t xml:space="preserve">     </w:t>
      </w:r>
      <w:r w:rsidRPr="007C5B1D">
        <w:rPr>
          <w:rFonts w:ascii="Times New Roman" w:eastAsia="Times New Roman" w:hAnsi="Times New Roman"/>
          <w:sz w:val="27"/>
          <w:szCs w:val="27"/>
          <w:lang w:eastAsia="ru-RU"/>
        </w:rPr>
        <w:t xml:space="preserve">    </w:t>
      </w:r>
    </w:p>
    <w:p w:rsidR="00F422AD" w:rsidRPr="007C5B1D" w:rsidP="00F422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B1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F422AD" w:rsidRPr="007C5B1D" w:rsidP="00F422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B1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Ответчиком заочное решение суда может быть обжаловано </w:t>
      </w:r>
      <w:r w:rsidRPr="007C5B1D">
        <w:rPr>
          <w:rFonts w:ascii="Times New Roman" w:eastAsia="Times New Roman" w:hAnsi="Times New Roman"/>
          <w:sz w:val="28"/>
          <w:szCs w:val="28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 w:rsidRPr="007C5B1D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заявления об отмене этого решения суда.</w:t>
      </w:r>
    </w:p>
    <w:p w:rsidR="00F422AD" w:rsidRPr="007C5B1D" w:rsidP="00F422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B1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7C5B1D">
        <w:rPr>
          <w:rFonts w:ascii="Times New Roman" w:eastAsia="Times New Roman" w:hAnsi="Times New Roman"/>
          <w:sz w:val="28"/>
          <w:szCs w:val="28"/>
          <w:lang w:eastAsia="ru-RU"/>
        </w:rPr>
        <w:t>Иными лицами, участвующими в деле,</w:t>
      </w:r>
      <w:r w:rsidRPr="007C5B1D">
        <w:rPr>
          <w:rFonts w:ascii="Times New Roman" w:eastAsia="Times New Roman" w:hAnsi="Times New Roman"/>
          <w:sz w:val="28"/>
          <w:szCs w:val="28"/>
          <w:lang w:eastAsia="ru-RU"/>
        </w:rPr>
        <w:t xml:space="preserve">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</w:t>
      </w:r>
      <w:r w:rsidRPr="007C5B1D">
        <w:rPr>
          <w:rFonts w:ascii="Times New Roman" w:eastAsia="Times New Roman" w:hAnsi="Times New Roman"/>
          <w:sz w:val="28"/>
          <w:szCs w:val="28"/>
          <w:lang w:eastAsia="ru-RU"/>
        </w:rPr>
        <w:t xml:space="preserve">вления об отмене этого решения суда, а в случае, если </w:t>
      </w:r>
      <w:r w:rsidRPr="007C5B1D">
        <w:rPr>
          <w:rFonts w:ascii="Times New Roman" w:eastAsia="Times New Roman" w:hAnsi="Times New Roman"/>
          <w:sz w:val="28"/>
          <w:szCs w:val="28"/>
          <w:lang w:eastAsia="ru-RU"/>
        </w:rPr>
        <w:t>такое заявление подано, - в течение</w:t>
      </w:r>
      <w:r w:rsidRPr="007C5B1D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F422AD" w:rsidRPr="007C5B1D" w:rsidP="00F422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B1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Решение может быть обжаловано в Красногвардейский районный суд Ре</w:t>
      </w:r>
      <w:r w:rsidRPr="007C5B1D">
        <w:rPr>
          <w:rFonts w:ascii="Times New Roman" w:eastAsia="Times New Roman" w:hAnsi="Times New Roman"/>
          <w:sz w:val="28"/>
          <w:szCs w:val="28"/>
          <w:lang w:eastAsia="ru-RU"/>
        </w:rPr>
        <w:t>спублики Крым путём подачи апелляционной жалобы через судебный участок № 54 Красногвардейского судебного района Республики Крым.</w:t>
      </w:r>
    </w:p>
    <w:p w:rsidR="00F422AD" w:rsidRPr="007C5B1D" w:rsidP="00F422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B1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Лица, участвующие в деле, их представители имеют право подать заявление о составлении мотивированного решения суда.</w:t>
      </w:r>
    </w:p>
    <w:p w:rsidR="00F422AD" w:rsidRPr="007C5B1D" w:rsidP="00F422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B1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7C5B1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F422AD" w:rsidRPr="007C5B1D" w:rsidP="00F422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B1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трех дней со дня объявления резолютив</w:t>
      </w:r>
      <w:r w:rsidRPr="007C5B1D">
        <w:rPr>
          <w:rFonts w:ascii="Times New Roman" w:eastAsia="Times New Roman" w:hAnsi="Times New Roman"/>
          <w:sz w:val="28"/>
          <w:szCs w:val="28"/>
          <w:lang w:eastAsia="ru-RU"/>
        </w:rPr>
        <w:t>ной части решения суда, если лица, участвующие в деле, их представители присутствовали в судебном заседании;</w:t>
      </w:r>
    </w:p>
    <w:p w:rsidR="00F422AD" w:rsidRPr="007C5B1D" w:rsidP="00F422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B1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пятнадцати дней со дня объявления резолютивной части решения суда, если лица, участвующие в деле, их представители не присутств</w:t>
      </w:r>
      <w:r w:rsidRPr="007C5B1D">
        <w:rPr>
          <w:rFonts w:ascii="Times New Roman" w:eastAsia="Times New Roman" w:hAnsi="Times New Roman"/>
          <w:sz w:val="28"/>
          <w:szCs w:val="28"/>
          <w:lang w:eastAsia="ru-RU"/>
        </w:rPr>
        <w:t>овали в судебном заседании.</w:t>
      </w:r>
    </w:p>
    <w:p w:rsidR="00F422AD" w:rsidRPr="007C5B1D" w:rsidP="00F422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B1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422AD" w:rsidRPr="007C5B1D" w:rsidP="00F422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2AD" w:rsidRPr="007C5B1D" w:rsidP="00F422AD">
      <w:pPr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 w:rsidRPr="007C5B1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Мировой судья:           </w:t>
      </w:r>
      <w:r w:rsidRPr="007C5B1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И.В. Чернецкая</w:t>
      </w:r>
    </w:p>
    <w:p w:rsidR="00F422AD" w:rsidRPr="007C5B1D" w:rsidP="00F422AD">
      <w:pPr>
        <w:spacing w:after="0" w:line="240" w:lineRule="auto"/>
        <w:jc w:val="both"/>
      </w:pPr>
    </w:p>
    <w:p w:rsidR="00F422AD" w:rsidRPr="007C5B1D" w:rsidP="00F422AD">
      <w:pPr>
        <w:spacing w:after="0" w:line="240" w:lineRule="auto"/>
        <w:jc w:val="both"/>
      </w:pPr>
    </w:p>
    <w:p w:rsidR="00F422AD" w:rsidRPr="007C5B1D" w:rsidP="00F422AD">
      <w:pPr>
        <w:spacing w:after="0" w:line="240" w:lineRule="auto"/>
        <w:ind w:firstLine="708"/>
        <w:jc w:val="both"/>
      </w:pPr>
    </w:p>
    <w:p w:rsidR="00F422AD" w:rsidRPr="007C5B1D" w:rsidP="00F422AD"/>
    <w:p w:rsidR="00F422AD" w:rsidRPr="007C5B1D" w:rsidP="00F422AD"/>
    <w:p w:rsidR="00F422AD" w:rsidRPr="007C5B1D" w:rsidP="00F422AD"/>
    <w:p w:rsidR="001D1779" w:rsidRPr="007C5B1D"/>
    <w:sectPr w:rsidSect="0085766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5BC"/>
    <w:rsid w:val="001D1779"/>
    <w:rsid w:val="007455BC"/>
    <w:rsid w:val="007C5B1D"/>
    <w:rsid w:val="0085766F"/>
    <w:rsid w:val="00A17291"/>
    <w:rsid w:val="00F422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2A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