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FAA" w:rsidRPr="00FE75C8" w:rsidP="00223F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Дело № 2-54-337/2024</w:t>
      </w:r>
    </w:p>
    <w:p w:rsidR="00223FAA" w:rsidRPr="00FE75C8" w:rsidP="00223F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FE75C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0054-01-2024-000587-96</w:t>
      </w:r>
    </w:p>
    <w:p w:rsidR="00223FAA" w:rsidRPr="00FE75C8" w:rsidP="00223F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223FAA" w:rsidRPr="00FE75C8" w:rsidP="00223F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223FAA" w:rsidRPr="00FE75C8" w:rsidP="00223F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223FAA" w:rsidRPr="00FE75C8" w:rsidP="00223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FAA" w:rsidRPr="00FE75C8" w:rsidP="00223FA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18 апреля 2024 года                                               пгт Красногвардейское</w:t>
      </w:r>
    </w:p>
    <w:p w:rsidR="00223FAA" w:rsidRPr="00FE75C8" w:rsidP="00223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FAA" w:rsidRPr="00FE75C8" w:rsidP="00223F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FE75C8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223FAA" w:rsidRPr="00FE75C8" w:rsidP="00223F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5C8">
        <w:rPr>
          <w:rFonts w:ascii="Times New Roman" w:hAnsi="Times New Roman"/>
          <w:sz w:val="28"/>
          <w:szCs w:val="28"/>
          <w:lang w:eastAsia="ru-RU"/>
        </w:rPr>
        <w:t>при секретаре Чернецкой И.В.,</w:t>
      </w:r>
    </w:p>
    <w:p w:rsidR="00223FAA" w:rsidRPr="00FE75C8" w:rsidP="00223F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FAA" w:rsidRPr="00FE75C8" w:rsidP="00223F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5C8"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</w:t>
      </w:r>
      <w:r w:rsidRPr="00FE75C8">
        <w:rPr>
          <w:rFonts w:ascii="Times New Roman" w:hAnsi="Times New Roman"/>
          <w:sz w:val="28"/>
          <w:szCs w:val="28"/>
          <w:lang w:eastAsia="ru-RU"/>
        </w:rPr>
        <w:t>енностью «НАИМЕНОВАНИЕ</w:t>
      </w:r>
      <w:r w:rsidRPr="00FE75C8">
        <w:rPr>
          <w:rFonts w:ascii="Times New Roman" w:hAnsi="Times New Roman"/>
          <w:sz w:val="28"/>
          <w:szCs w:val="28"/>
          <w:lang w:eastAsia="ru-RU"/>
        </w:rPr>
        <w:t>» к ФИО</w:t>
      </w:r>
      <w:r w:rsidRPr="00FE75C8">
        <w:rPr>
          <w:rFonts w:ascii="Times New Roman" w:hAnsi="Times New Roman"/>
          <w:sz w:val="28"/>
          <w:szCs w:val="28"/>
          <w:lang w:eastAsia="ru-RU"/>
        </w:rPr>
        <w:t>1</w:t>
      </w:r>
      <w:r w:rsidRPr="00FE75C8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</w:t>
      </w:r>
    </w:p>
    <w:p w:rsidR="00223FAA" w:rsidRPr="00FE75C8" w:rsidP="0022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FE75C8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223FAA" w:rsidRPr="00FE75C8" w:rsidP="00223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«НАИМЕНОВАИЕ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E75C8">
        <w:rPr>
          <w:rFonts w:ascii="Times New Roman" w:hAnsi="Times New Roman"/>
          <w:b/>
          <w:sz w:val="27"/>
          <w:szCs w:val="27"/>
        </w:rPr>
        <w:t>ДАННЫЕ О ЛИЧНОСТИ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«НАИМЕНОВАНИЕ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по договору займа № НОМЕР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25.06.2019 года в размере 30000,00 рублей, из них: 9716,80 рублей сумма основного долга; 20283,20 рублей -  проценты за пользование денежными средствами по договору за пер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иод с 25.06.2019 года по 19.02.2024 года, а также взыскать судебные издержки, связанные с оплатой государственной пошлины в размере 1100,00 рублей, а всего взыскать 31100,00 рублей (тридцать одна тысяча сто рублей 00 копеек).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ение одного месяца со дня вынесения определения суда об отказе в удовлетворении заявления об отмене этого решения суда.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Иными лицами, участвующими в деле, а также лицами, которые не были привлечены к участию в деле и вопрос о правах и об обязаннос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ого месяца со дня вынесения определения суда об отказе в удовлетворении этого заявления.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Республики Крым.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ле, их представителей заявления о составлении мотивированного решения суда, которое может быть подано: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м заседании;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</w:t>
      </w: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FAA" w:rsidRPr="00FE75C8" w:rsidP="00223F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FAA" w:rsidRPr="00FE75C8" w:rsidP="00223FA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FE75C8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223FAA" w:rsidRPr="00FE75C8" w:rsidP="00223FAA">
      <w:pPr>
        <w:spacing w:after="0" w:line="240" w:lineRule="auto"/>
        <w:jc w:val="both"/>
      </w:pPr>
    </w:p>
    <w:p w:rsidR="00223FAA" w:rsidRPr="00FE75C8" w:rsidP="00223FAA">
      <w:pPr>
        <w:spacing w:after="0" w:line="240" w:lineRule="auto"/>
        <w:jc w:val="both"/>
      </w:pPr>
    </w:p>
    <w:p w:rsidR="00223FAA" w:rsidRPr="00FE75C8" w:rsidP="00223FAA"/>
    <w:p w:rsidR="00223FAA" w:rsidRPr="00FE75C8" w:rsidP="00223FAA"/>
    <w:p w:rsidR="00223FAA" w:rsidRPr="00FE75C8" w:rsidP="00223FAA"/>
    <w:p w:rsidR="00223FAA" w:rsidRPr="00FE75C8" w:rsidP="00223FAA"/>
    <w:p w:rsidR="001D1779" w:rsidRPr="00FE75C8"/>
    <w:sectPr w:rsidSect="00223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96"/>
    <w:rsid w:val="001D1779"/>
    <w:rsid w:val="00223FAA"/>
    <w:rsid w:val="00D21296"/>
    <w:rsid w:val="00FE7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