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3BD3" w:rsidP="00493BD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2-54-414/2023</w:t>
      </w:r>
    </w:p>
    <w:p w:rsidR="00493BD3" w:rsidP="00493BD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0054-01-2022-000625-63</w:t>
      </w:r>
    </w:p>
    <w:p w:rsidR="00493BD3" w:rsidP="00493B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493BD3" w:rsidP="00493B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93BD3" w:rsidP="00493B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493BD3" w:rsidP="00493B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D3" w:rsidP="00493BD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мая 2023 года                                               пгт Красногвардейское</w:t>
      </w:r>
    </w:p>
    <w:p w:rsidR="00493BD3" w:rsidP="00493B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D3" w:rsidP="00493B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93BD3" w:rsidP="00493B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493BD3" w:rsidP="00493B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8"/>
          <w:szCs w:val="28"/>
          <w:lang w:eastAsia="ru-RU"/>
        </w:rPr>
        <w:t>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судебных расходов,   </w:t>
      </w:r>
    </w:p>
    <w:p w:rsidR="00493BD3" w:rsidP="0049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93BD3" w:rsidP="00493B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93BD3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93BD3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493BD3" w:rsidP="00493B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493BD3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93BD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 №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1902568221 от 02.11.2021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31750,00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них: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12343,89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сумма основного долга;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18572,05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проценты по договору;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834,06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пени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взыскать судебные издержки, связанные с оплатой государственной пошлины в размере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1152,50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 почтовые расходы в размере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74,40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 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32976,90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7937F0">
        <w:rPr>
          <w:rFonts w:ascii="Times New Roman" w:eastAsia="Times New Roman" w:hAnsi="Times New Roman"/>
          <w:sz w:val="28"/>
          <w:szCs w:val="28"/>
          <w:lang w:eastAsia="ru-RU"/>
        </w:rPr>
        <w:t>тридцать две тысячи девятьсот семьдесят шесть рублей 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одного месяца со дня вынесения определения суда об отказе в удовлетворении заявления об отмене этого решения суда.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Иными лицами, участвующими в деле, а также лицами, которые не были привлечены к участию в деле и вопрос о правах и об обязанно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месяца со дня вынесения определения суда об отказе в удовлетворении этого заявления.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судебного района Республики Крым.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еле, их представителей заявления о составлении мотивированного решения суда, которое может быть подано: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заседании;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7F0" w:rsidP="00793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7F0" w:rsidP="007937F0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7937F0" w:rsidP="007937F0">
      <w:pPr>
        <w:spacing w:after="0" w:line="240" w:lineRule="auto"/>
        <w:jc w:val="both"/>
      </w:pPr>
    </w:p>
    <w:p w:rsidR="00493BD3" w:rsidP="007937F0">
      <w:pPr>
        <w:spacing w:after="0" w:line="240" w:lineRule="auto"/>
        <w:jc w:val="both"/>
      </w:pPr>
    </w:p>
    <w:p w:rsidR="00493BD3" w:rsidP="00493BD3"/>
    <w:p w:rsidR="00493BD3" w:rsidP="00493BD3">
      <w:pPr>
        <w:spacing w:after="0" w:line="240" w:lineRule="auto"/>
        <w:jc w:val="both"/>
      </w:pPr>
    </w:p>
    <w:p w:rsidR="00493BD3" w:rsidP="00493BD3"/>
    <w:p w:rsidR="00493BD3" w:rsidP="00493BD3">
      <w:pPr>
        <w:spacing w:after="0" w:line="240" w:lineRule="auto"/>
        <w:jc w:val="both"/>
      </w:pPr>
    </w:p>
    <w:p w:rsidR="00493BD3" w:rsidP="00493BD3"/>
    <w:p w:rsidR="00493BD3" w:rsidP="00493BD3"/>
    <w:p w:rsidR="00493BD3" w:rsidP="00493BD3"/>
    <w:p w:rsidR="009F0D09"/>
    <w:sectPr w:rsidSect="007937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B8"/>
    <w:rsid w:val="00493BD3"/>
    <w:rsid w:val="007937F0"/>
    <w:rsid w:val="009A30B8"/>
    <w:rsid w:val="009F0D09"/>
    <w:rsid w:val="00C2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