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92A" w:rsidP="0051627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2-54-521/2025</w:t>
      </w:r>
    </w:p>
    <w:p w:rsidR="0003292A" w:rsidP="0051627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0054-01-2025-000851-96</w:t>
      </w:r>
    </w:p>
    <w:p w:rsidR="0003292A" w:rsidP="005162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03292A" w:rsidP="0051627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03292A" w:rsidP="0051627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(вводная и резолютивная части)</w:t>
      </w:r>
    </w:p>
    <w:p w:rsidR="0003292A" w:rsidP="0051627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3292A" w:rsidP="0051627D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16 июня 2025 года                                                   пгт. Красногвардейское</w:t>
      </w:r>
    </w:p>
    <w:p w:rsidR="0003292A" w:rsidP="0051627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</w:t>
      </w:r>
      <w:r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03292A" w:rsidP="0051627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при секретаре Листопадовой Т.А.,</w:t>
      </w:r>
    </w:p>
    <w:p w:rsidR="0003292A" w:rsidP="0051627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</w:t>
      </w:r>
      <w:r>
        <w:rPr>
          <w:rFonts w:ascii="Times New Roman" w:hAnsi="Times New Roman"/>
          <w:sz w:val="27"/>
          <w:szCs w:val="27"/>
          <w:lang w:eastAsia="ru-RU"/>
        </w:rPr>
        <w:t>твенностью «НАИМЕНОВАНИЕ</w:t>
      </w:r>
      <w:r>
        <w:rPr>
          <w:rFonts w:ascii="Times New Roman" w:hAnsi="Times New Roman"/>
          <w:sz w:val="27"/>
          <w:szCs w:val="27"/>
          <w:lang w:eastAsia="ru-RU"/>
        </w:rPr>
        <w:t>» к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 и процентов по нему,   </w:t>
      </w:r>
    </w:p>
    <w:p w:rsidR="0003292A" w:rsidP="00516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03292A" w:rsidP="00516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 w:rsidRPr="0003292A">
        <w:rPr>
          <w:rFonts w:ascii="Times New Roman" w:eastAsia="Times New Roman" w:hAnsi="Times New Roman"/>
          <w:sz w:val="27"/>
          <w:szCs w:val="27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03292A">
        <w:rPr>
          <w:rFonts w:ascii="Times New Roman" w:eastAsia="Times New Roman" w:hAnsi="Times New Roman"/>
          <w:sz w:val="27"/>
          <w:szCs w:val="27"/>
          <w:lang w:eastAsia="ru-RU"/>
        </w:rPr>
        <w:t xml:space="preserve">» 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3292A">
        <w:rPr>
          <w:rFonts w:ascii="Times New Roman" w:eastAsia="Times New Roman" w:hAnsi="Times New Roman"/>
          <w:sz w:val="27"/>
          <w:szCs w:val="27"/>
          <w:lang w:eastAsia="ru-RU"/>
        </w:rPr>
        <w:t xml:space="preserve"> о взыскании задолж</w:t>
      </w:r>
      <w:r w:rsidRPr="0003292A">
        <w:rPr>
          <w:rFonts w:ascii="Times New Roman" w:eastAsia="Times New Roman" w:hAnsi="Times New Roman"/>
          <w:sz w:val="27"/>
          <w:szCs w:val="27"/>
          <w:lang w:eastAsia="ru-RU"/>
        </w:rPr>
        <w:t>енности по договору займа и процентов по нему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03292A" w:rsidP="0051627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BD7F24">
        <w:rPr>
          <w:rFonts w:ascii="Times New Roman" w:hAnsi="Times New Roman"/>
          <w:sz w:val="27"/>
          <w:szCs w:val="27"/>
        </w:rPr>
        <w:t>ДАННЫЕ О ЛИЧНОСТИ</w:t>
      </w:r>
      <w:r w:rsidRPr="00BD7F24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Общества с ограниченной ответственностью «НАИМЕНОВАНИЕ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 (РЕКВИЗИТЫ</w:t>
      </w:r>
      <w:r w:rsidR="0051627D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задолженность по 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оговору займа № НОМЕР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51627D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1627D">
        <w:rPr>
          <w:rFonts w:ascii="Times New Roman" w:eastAsia="Times New Roman" w:hAnsi="Times New Roman"/>
          <w:sz w:val="27"/>
          <w:szCs w:val="27"/>
          <w:lang w:eastAsia="ru-RU"/>
        </w:rPr>
        <w:t>05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.2022 года </w:t>
      </w:r>
      <w:r w:rsidR="0051627D">
        <w:rPr>
          <w:rFonts w:ascii="Times New Roman" w:eastAsia="Times New Roman" w:hAnsi="Times New Roman"/>
          <w:sz w:val="27"/>
          <w:szCs w:val="27"/>
          <w:lang w:eastAsia="ru-RU"/>
        </w:rPr>
        <w:t>и процентов по нему в размере 41457,50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: из которых </w:t>
      </w:r>
      <w:r w:rsidR="0051627D">
        <w:rPr>
          <w:rFonts w:ascii="Times New Roman" w:eastAsia="Times New Roman" w:hAnsi="Times New Roman"/>
          <w:sz w:val="27"/>
          <w:szCs w:val="27"/>
          <w:lang w:eastAsia="ru-RU"/>
        </w:rPr>
        <w:t xml:space="preserve">16583,00руб. -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сумма основного долга</w:t>
      </w:r>
      <w:r w:rsidR="0051627D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1627D">
        <w:rPr>
          <w:rFonts w:ascii="Times New Roman" w:eastAsia="Times New Roman" w:hAnsi="Times New Roman"/>
          <w:sz w:val="27"/>
          <w:szCs w:val="27"/>
          <w:lang w:eastAsia="ru-RU"/>
        </w:rPr>
        <w:t xml:space="preserve">24875,50 руб. -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сумма процентов</w:t>
      </w:r>
      <w:r w:rsidRPr="0051627D" w:rsidR="0051627D">
        <w:t xml:space="preserve"> </w:t>
      </w:r>
      <w:r w:rsidR="0051627D">
        <w:t>(</w:t>
      </w:r>
      <w:r w:rsidRPr="0051627D" w:rsidR="0051627D">
        <w:rPr>
          <w:rFonts w:ascii="Times New Roman" w:eastAsia="Times New Roman" w:hAnsi="Times New Roman"/>
          <w:sz w:val="27"/>
          <w:szCs w:val="27"/>
          <w:lang w:eastAsia="ru-RU"/>
        </w:rPr>
        <w:t>полуторакратн</w:t>
      </w:r>
      <w:r w:rsidR="0051627D">
        <w:rPr>
          <w:rFonts w:ascii="Times New Roman" w:eastAsia="Times New Roman" w:hAnsi="Times New Roman"/>
          <w:sz w:val="27"/>
          <w:szCs w:val="27"/>
          <w:lang w:eastAsia="ru-RU"/>
        </w:rPr>
        <w:t>ый</w:t>
      </w:r>
      <w:r w:rsidRPr="0051627D" w:rsidR="0051627D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 суммы предоставленного потребительского кредита (займа)</w:t>
      </w:r>
      <w:r w:rsidR="0051627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взыскать судебные издержки, связанные с уплатой государственной пошлины в размере 4000,00 руб., а всего </w:t>
      </w:r>
      <w:r w:rsidR="0051627D">
        <w:rPr>
          <w:rFonts w:ascii="Times New Roman" w:eastAsia="Times New Roman" w:hAnsi="Times New Roman"/>
          <w:sz w:val="27"/>
          <w:szCs w:val="27"/>
          <w:lang w:eastAsia="ru-RU"/>
        </w:rPr>
        <w:t>взыскать 45457,50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51627D">
        <w:rPr>
          <w:rFonts w:ascii="Times New Roman" w:eastAsia="Times New Roman" w:hAnsi="Times New Roman"/>
          <w:sz w:val="27"/>
          <w:szCs w:val="27"/>
          <w:lang w:eastAsia="ru-RU"/>
        </w:rPr>
        <w:t>сорок пять тысяч четыреста пятьдесят семь рублей 50 копеек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).</w:t>
      </w:r>
    </w:p>
    <w:p w:rsidR="0003292A" w:rsidP="0051627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hAnsi="Times New Roman"/>
          <w:sz w:val="27"/>
          <w:szCs w:val="27"/>
        </w:rPr>
        <w:t>Решение может быть обжаловано в Красногвардейски</w:t>
      </w:r>
      <w:r>
        <w:rPr>
          <w:rFonts w:ascii="Times New Roman" w:hAnsi="Times New Roman"/>
          <w:sz w:val="27"/>
          <w:szCs w:val="27"/>
        </w:rPr>
        <w:t>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03292A" w:rsidP="0051627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Лица, участвующие в деле, их представители имеют право подать заявление </w:t>
      </w:r>
      <w:r>
        <w:rPr>
          <w:rFonts w:ascii="Times New Roman" w:hAnsi="Times New Roman"/>
          <w:sz w:val="27"/>
          <w:szCs w:val="27"/>
        </w:rPr>
        <w:t>о составлении мотивированного решения суда.</w:t>
      </w:r>
    </w:p>
    <w:p w:rsidR="0003292A" w:rsidP="0051627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3292A" w:rsidP="0051627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 течение трех </w:t>
      </w:r>
      <w:r>
        <w:rPr>
          <w:rFonts w:ascii="Times New Roman" w:hAnsi="Times New Roman"/>
          <w:sz w:val="27"/>
          <w:szCs w:val="27"/>
        </w:rPr>
        <w:t>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3292A" w:rsidP="0051627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</w:t>
      </w:r>
      <w:r>
        <w:rPr>
          <w:rFonts w:ascii="Times New Roman" w:hAnsi="Times New Roman"/>
          <w:sz w:val="27"/>
          <w:szCs w:val="27"/>
        </w:rPr>
        <w:t>едставители не присутствовали в судебном заседании.</w:t>
      </w:r>
    </w:p>
    <w:p w:rsidR="0003292A" w:rsidP="0051627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6870" w:rsidP="0051627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7"/>
          <w:szCs w:val="27"/>
        </w:rPr>
        <w:t>Мировой су</w:t>
      </w:r>
      <w:r>
        <w:rPr>
          <w:rFonts w:ascii="Times New Roman" w:hAnsi="Times New Roman"/>
          <w:sz w:val="27"/>
          <w:szCs w:val="27"/>
        </w:rPr>
        <w:t xml:space="preserve">дья                      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И.В. Чернецкая</w:t>
      </w:r>
    </w:p>
    <w:sectPr w:rsidSect="0051627D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1"/>
    <w:rsid w:val="0003292A"/>
    <w:rsid w:val="0051627D"/>
    <w:rsid w:val="007E6870"/>
    <w:rsid w:val="00844291"/>
    <w:rsid w:val="00BD7F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