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666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054-01-2020-001218-79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Головачёва С.В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«Конструктив» к Головачёву Сергею Васильевичу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денежной суммы по договору займа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«Конструктив» к Головачёву Сергею Васильевичу о взыскании денежной суммы по договору займа и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Головачёв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1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«Конструктив» </w:t>
      </w:r>
      <w:r>
        <w:rPr>
          <w:rFonts w:ascii="Times New Roman" w:eastAsia="Times New Roman" w:hAnsi="Times New Roman" w:cs="Times New Roman"/>
          <w:sz w:val="28"/>
          <w:szCs w:val="28"/>
        </w:rPr>
        <w:t>(ИНН 7</w:t>
      </w:r>
      <w:r>
        <w:rPr>
          <w:rFonts w:ascii="Times New Roman" w:eastAsia="Times New Roman" w:hAnsi="Times New Roman" w:cs="Times New Roman"/>
          <w:sz w:val="28"/>
          <w:szCs w:val="28"/>
        </w:rPr>
        <w:t>604326142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szCs w:val="28"/>
        </w:rPr>
        <w:t>1177627017215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>ВДСМ-2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>/17.371 от 26.03.2017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4308,46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(четыре тысячи триста восемь рублей 46 копеек)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2000.00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1120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26.03.2017 года по 25.04.2017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>1188,46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проценты, за пользование займом,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март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2017 года за период с 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.2017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взыскать судебные издержки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связанные с оплатой государственной пошлины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</w:t>
      </w:r>
      <w:r>
        <w:rPr>
          <w:rFonts w:ascii="Times New Roman" w:eastAsia="Times New Roman" w:hAnsi="Times New Roman" w:cs="Times New Roman"/>
          <w:sz w:val="28"/>
          <w:szCs w:val="28"/>
        </w:rPr>
        <w:t>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PassportDatagrp-21rplc-14">
    <w:name w:val="cat-PassportData grp-2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