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36E0" w:rsidP="00C736E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2-54-803/2021</w:t>
      </w:r>
    </w:p>
    <w:p w:rsidR="00C736E0" w:rsidP="00C736E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0054-01-2021-001317-89</w:t>
      </w:r>
    </w:p>
    <w:p w:rsidR="00C736E0" w:rsidP="00C736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736E0" w:rsidP="00C736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736E0" w:rsidP="00C736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C736E0" w:rsidP="00C736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6E0" w:rsidP="00C736E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 октября 2021 года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Красногвардейское</w:t>
      </w:r>
    </w:p>
    <w:p w:rsidR="00C736E0" w:rsidP="00C736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6E0" w:rsidP="00C736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C736E0" w:rsidP="00C736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hAnsi="Times New Roman"/>
          <w:sz w:val="28"/>
          <w:szCs w:val="28"/>
          <w:lang w:eastAsia="ru-RU"/>
        </w:rPr>
        <w:t>Мазур</w:t>
      </w:r>
      <w:r>
        <w:rPr>
          <w:rFonts w:ascii="Times New Roman" w:hAnsi="Times New Roman"/>
          <w:sz w:val="28"/>
          <w:szCs w:val="28"/>
          <w:lang w:eastAsia="ru-RU"/>
        </w:rPr>
        <w:t xml:space="preserve"> Н.А.,</w:t>
      </w:r>
    </w:p>
    <w:p w:rsidR="00C736E0" w:rsidP="00C736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36E0" w:rsidP="00C736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ответственностью «Центр займа Русские деньги» к Мирошниченко Ирине Валериевне о взыскании задолженности по договору займа, процентов и штрафа,   </w:t>
      </w:r>
    </w:p>
    <w:p w:rsidR="00C736E0" w:rsidP="00C73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C736E0" w:rsidP="00C736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597893" w:rsidR="00597893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«Центр займа Русские деньги» к Мирошниченко Ирине Валериевне о взыскании задолженности по договору займа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5000,00 рублей</w:t>
      </w:r>
      <w:r w:rsidRPr="00597893"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процентов 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13.06.2018 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>годп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26.09.2018 года в размере 10000,00 рублей, </w:t>
      </w:r>
      <w:r w:rsidRPr="00597893" w:rsidR="00597893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 с 14.07.2018 года по 26.09.2018 года в размере 187,50 рублей, штрафа за период с 27.09.2018 года по 22.04.2021 года в размере 4695,00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 частично.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Взыскать с </w:t>
      </w:r>
      <w:r w:rsidRPr="00597893" w:rsidR="00597893">
        <w:rPr>
          <w:rFonts w:ascii="Times New Roman" w:eastAsia="Times New Roman" w:hAnsi="Times New Roman"/>
          <w:sz w:val="28"/>
          <w:szCs w:val="28"/>
          <w:lang w:eastAsia="ru-RU"/>
        </w:rPr>
        <w:t>Мирошниченко Ирин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97893"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Валериевн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01.02.1978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 года рождения, урожен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ки гор. 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Горловка 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Ц.Городского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 района Донецкой области УССР, 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граждан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ки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 Российской Федерации (паспорт серии 391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4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 № 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535029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, выдан 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16.07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.201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4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 года, код подразделения 9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0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0-0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03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597893" w:rsidR="0059789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«Центр займа Русские деньги» 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(ИНН/КПП 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4826120299/4826120299</w:t>
      </w:r>
      <w:r w:rsidRPr="00124D3A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 xml:space="preserve">, ОГРН </w:t>
      </w:r>
      <w:r w:rsidRPr="00124D3A" w:rsidR="00597893">
        <w:rPr>
          <w:rFonts w:ascii="Times New Roman" w:eastAsia="Times New Roman" w:hAnsi="Times New Roman"/>
          <w:sz w:val="28"/>
          <w:szCs w:val="28"/>
          <w:highlight w:val="none"/>
          <w:lang w:eastAsia="ru-RU"/>
        </w:rPr>
        <w:t>1154827020567)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задолженность по договору займа № 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>199-0319-2018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7893">
        <w:rPr>
          <w:rFonts w:ascii="Times New Roman" w:eastAsia="Times New Roman" w:hAnsi="Times New Roman"/>
          <w:sz w:val="28"/>
          <w:szCs w:val="28"/>
          <w:lang w:eastAsia="ru-RU"/>
        </w:rPr>
        <w:t>13.06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года в размере </w:t>
      </w:r>
      <w:r w:rsidR="00B111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10678,09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рублей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, из них: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000.00 рублей сумма основного долга;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 проценты за пользование денежными средствами по договору за период с 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13.06.2018 года по 13.07.2018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 2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178,09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проценты, за пользование займом, исходя из рассчитанной Банком России средневзвешенной процентной ставки (12,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 за период с 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14.07.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2018 года по 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.2021 года. А также взыскать судебные издержки, связанные с оплатой государственной пошлины 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пропорционально удовлетворенным исковым требованиям в размере 427,12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блей, а всего взыскать 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11105,21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одиннадцать тысяч сто пять рублей 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B1114D">
        <w:rPr>
          <w:rFonts w:ascii="Times New Roman" w:eastAsia="Times New Roman" w:hAnsi="Times New Roman"/>
          <w:sz w:val="28"/>
          <w:szCs w:val="28"/>
          <w:lang w:eastAsia="ru-RU"/>
        </w:rPr>
        <w:t>йка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остальной части исковых требований отказать.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6E0" w:rsidP="00C73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6E0" w:rsidP="00C736E0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C736E0" w:rsidP="00C736E0">
      <w:pPr>
        <w:spacing w:after="0" w:line="240" w:lineRule="auto"/>
      </w:pPr>
    </w:p>
    <w:p w:rsidR="00C736E0" w:rsidP="00C736E0"/>
    <w:p w:rsidR="00C736E0" w:rsidP="00C736E0">
      <w:pPr>
        <w:spacing w:after="0" w:line="240" w:lineRule="auto"/>
        <w:jc w:val="both"/>
      </w:pPr>
    </w:p>
    <w:p w:rsidR="00976650"/>
    <w:sectPr w:rsidSect="00B111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9A"/>
    <w:rsid w:val="00124D3A"/>
    <w:rsid w:val="00597893"/>
    <w:rsid w:val="00976650"/>
    <w:rsid w:val="00B1114D"/>
    <w:rsid w:val="00C736E0"/>
    <w:rsid w:val="00CE43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