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7A90" w:rsidP="00607A90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2-54-1395/2022</w:t>
      </w:r>
    </w:p>
    <w:p w:rsidR="00607A90" w:rsidP="00607A90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0054-01-2022-000605-10</w:t>
      </w:r>
    </w:p>
    <w:p w:rsidR="00607A90" w:rsidP="00607A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607A90" w:rsidP="00607A90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607A90" w:rsidP="00607A90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607A90" w:rsidP="00607A9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07A90" w:rsidP="00607A90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30 августа 2022 года                                               пгт. Красногвардейское</w:t>
      </w:r>
    </w:p>
    <w:p w:rsidR="00607A90" w:rsidP="00607A9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07A90" w:rsidP="00607A9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607A90" w:rsidP="00607A9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при секретаре Селещуке С.Н.,</w:t>
      </w:r>
    </w:p>
    <w:p w:rsidR="00607A90" w:rsidP="00607A9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 с участием представителя истца – 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</w:p>
    <w:p w:rsidR="00607A90" w:rsidP="00607A9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 ответчика: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.,</w:t>
      </w:r>
    </w:p>
    <w:p w:rsidR="00607A90" w:rsidP="00607A90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 рассмотре</w:t>
      </w:r>
      <w:r>
        <w:rPr>
          <w:rFonts w:ascii="Times New Roman" w:hAnsi="Times New Roman"/>
          <w:sz w:val="27"/>
          <w:szCs w:val="27"/>
          <w:lang w:eastAsia="ru-RU"/>
        </w:rPr>
        <w:t>в в открытом судебном заседании в зале суда гражданское дело по иску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 xml:space="preserve"> к ФИО3</w:t>
      </w:r>
      <w:r>
        <w:rPr>
          <w:rFonts w:ascii="Times New Roman" w:hAnsi="Times New Roman"/>
          <w:sz w:val="27"/>
          <w:szCs w:val="27"/>
          <w:lang w:eastAsia="ru-RU"/>
        </w:rPr>
        <w:t xml:space="preserve"> о возмещении вреда, причиненного в результате незаконного уголовного преследования,   </w:t>
      </w:r>
    </w:p>
    <w:p w:rsidR="00607A90" w:rsidP="00607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607A90" w:rsidP="00607A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Исковые требования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07A90">
        <w:rPr>
          <w:rFonts w:ascii="Times New Roman" w:eastAsia="Times New Roman" w:hAnsi="Times New Roman"/>
          <w:sz w:val="27"/>
          <w:szCs w:val="27"/>
          <w:lang w:eastAsia="ru-RU"/>
        </w:rPr>
        <w:t xml:space="preserve"> 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607A90">
        <w:rPr>
          <w:rFonts w:ascii="Times New Roman" w:eastAsia="Times New Roman" w:hAnsi="Times New Roman"/>
          <w:sz w:val="27"/>
          <w:szCs w:val="27"/>
          <w:lang w:eastAsia="ru-RU"/>
        </w:rPr>
        <w:t xml:space="preserve"> о возмещении вреда, причиненного в результате незаконного уголовного преследования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- удовлетворить.</w:t>
      </w:r>
    </w:p>
    <w:p w:rsidR="006E7BE0" w:rsidP="00607A9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Взыскать с ФИО3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ЛИЧНЫЕ ДАННЫЕ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пользу ФИО1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,ЛИЧНЫЕ ДАННЫЕ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счет возмещения </w:t>
      </w:r>
      <w:r w:rsidRPr="006E7BE0">
        <w:rPr>
          <w:rFonts w:ascii="Times New Roman" w:eastAsia="Times New Roman" w:hAnsi="Times New Roman"/>
          <w:sz w:val="27"/>
          <w:szCs w:val="27"/>
          <w:lang w:eastAsia="ru-RU"/>
        </w:rPr>
        <w:t>вреда, причиненного в результате незаконного уголовного преследования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денежные средства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размере 40000,00 рублей.</w:t>
      </w:r>
    </w:p>
    <w:p w:rsidR="00607A90" w:rsidP="00607A9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607A90" w:rsidP="00607A9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Лица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участвующие в деле, их представители имеют право подать заявление о составлении мотивированного решения суда.</w:t>
      </w:r>
    </w:p>
    <w:p w:rsidR="00607A90" w:rsidP="00607A9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мотивированного решения суда, которое может быть подано:</w:t>
      </w:r>
    </w:p>
    <w:p w:rsidR="00607A90" w:rsidP="00607A9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07A90" w:rsidP="00607A9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пятнадцати 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07A90" w:rsidP="00607A9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ствующих в деле, их представителей заявления о составлении мотивированного решения суда.</w:t>
      </w:r>
    </w:p>
    <w:p w:rsidR="00607A90" w:rsidP="00607A9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03C82" w:rsidP="006E7BE0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Мировой судья:                                                  И.В. Чернецкая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29"/>
    <w:rsid w:val="00003C82"/>
    <w:rsid w:val="00174629"/>
    <w:rsid w:val="00607A90"/>
    <w:rsid w:val="006E7BE0"/>
    <w:rsid w:val="00742D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