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783B" w:rsidP="00FA783B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 № 2-54-1722/2022</w:t>
      </w:r>
    </w:p>
    <w:p w:rsidR="00FA783B" w:rsidP="00FA783B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A783B">
        <w:rPr>
          <w:color w:val="000000"/>
          <w:sz w:val="28"/>
          <w:szCs w:val="28"/>
        </w:rPr>
        <w:t>91MS005</w:t>
      </w:r>
      <w:r>
        <w:rPr>
          <w:color w:val="000000"/>
          <w:sz w:val="28"/>
          <w:szCs w:val="28"/>
        </w:rPr>
        <w:t>4</w:t>
      </w:r>
      <w:r w:rsidRPr="00FA783B">
        <w:rPr>
          <w:color w:val="000000"/>
          <w:sz w:val="28"/>
          <w:szCs w:val="28"/>
        </w:rPr>
        <w:t>-01-202</w:t>
      </w:r>
      <w:r>
        <w:rPr>
          <w:color w:val="000000"/>
          <w:sz w:val="28"/>
          <w:szCs w:val="28"/>
        </w:rPr>
        <w:t>2</w:t>
      </w:r>
      <w:r w:rsidRPr="00FA783B">
        <w:rPr>
          <w:color w:val="000000"/>
          <w:sz w:val="28"/>
          <w:szCs w:val="28"/>
        </w:rPr>
        <w:t>-00</w:t>
      </w:r>
      <w:r>
        <w:rPr>
          <w:color w:val="000000"/>
          <w:sz w:val="28"/>
          <w:szCs w:val="28"/>
        </w:rPr>
        <w:t>2567-41</w:t>
      </w:r>
    </w:p>
    <w:p w:rsidR="00FA783B" w:rsidP="00FA783B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</w:t>
      </w:r>
    </w:p>
    <w:p w:rsidR="00FA783B" w:rsidP="00FA783B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ИМЕНЕМ РОССИЙСКОЙ ФЕДЕРАЦИИ</w:t>
      </w:r>
    </w:p>
    <w:p w:rsidR="00FA783B" w:rsidP="00FA783B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(вступительная и резолютивная части)</w:t>
      </w:r>
    </w:p>
    <w:p w:rsidR="00FA783B" w:rsidP="00FA783B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A783B" w:rsidP="00FA783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 декабря 2022 года                                                     пгт. Красногвардейское</w:t>
      </w:r>
    </w:p>
    <w:p w:rsidR="00FA783B" w:rsidP="00FA783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FA783B" w:rsidP="00FA783B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Мировой судья судебного участка № 54 Красногвардейского судебного района Республики Крым Чернецкая И.В., при секретаре Козиренко С.В.,</w:t>
      </w:r>
    </w:p>
    <w:p w:rsidR="00FA783B" w:rsidP="00FA783B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участием истца </w:t>
      </w:r>
      <w:r w:rsidR="00F37A1B">
        <w:rPr>
          <w:color w:val="000000"/>
          <w:sz w:val="28"/>
          <w:szCs w:val="28"/>
        </w:rPr>
        <w:t>ФИО1,</w:t>
      </w:r>
    </w:p>
    <w:p w:rsidR="00FA783B" w:rsidP="00FA783B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рассмотрев в открытом судебном заседании гражданское дело по иску ФИО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 в порядке приобретательной давности, </w:t>
      </w:r>
    </w:p>
    <w:p w:rsidR="00FA783B" w:rsidP="00FA783B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FA783B" w:rsidP="00FA783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В удовлетворении исковых требований ФИО</w:t>
      </w:r>
      <w:r>
        <w:rPr>
          <w:sz w:val="28"/>
          <w:szCs w:val="28"/>
        </w:rPr>
        <w:t>1</w:t>
      </w:r>
      <w:r w:rsidRPr="00FA783B">
        <w:rPr>
          <w:sz w:val="28"/>
          <w:szCs w:val="28"/>
        </w:rPr>
        <w:t xml:space="preserve"> 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 в порядке приобретательной давности</w:t>
      </w:r>
      <w:r>
        <w:rPr>
          <w:sz w:val="28"/>
          <w:szCs w:val="28"/>
        </w:rPr>
        <w:t xml:space="preserve">, - </w:t>
      </w:r>
      <w:r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п</w:t>
      </w:r>
      <w:r w:rsidRPr="00FA783B">
        <w:rPr>
          <w:sz w:val="28"/>
          <w:szCs w:val="28"/>
        </w:rPr>
        <w:t>оскольку требования предъявлены к ненадлежащему ответчику</w:t>
      </w:r>
      <w:r>
        <w:rPr>
          <w:sz w:val="28"/>
          <w:szCs w:val="28"/>
        </w:rPr>
        <w:t>.</w:t>
      </w:r>
    </w:p>
    <w:p w:rsidR="00FA783B" w:rsidP="00FA78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FA783B" w:rsidP="00FA78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Лица, участвующие в деле, их представители имеют право подать заявление о составлении мотивированного решения суда.</w:t>
      </w:r>
    </w:p>
    <w:p w:rsidR="00FA783B" w:rsidP="00FA78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A783B" w:rsidP="00FA78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783B" w:rsidP="00FA78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783B" w:rsidP="00FA78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83B" w:rsidP="00FA78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783B" w:rsidP="00FA78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83B" w:rsidP="00FA7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FA783B" w:rsidP="00FA7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246E" w:rsidP="00FA783B">
      <w:pPr>
        <w:spacing w:after="0" w:line="240" w:lineRule="auto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24"/>
    <w:rsid w:val="003B15A6"/>
    <w:rsid w:val="008742C4"/>
    <w:rsid w:val="00BB246E"/>
    <w:rsid w:val="00EE3124"/>
    <w:rsid w:val="00F37A1B"/>
    <w:rsid w:val="00FA78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