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2-55-998/2023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887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помощнике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Тимаковой Е.А.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истца – </w:t>
      </w:r>
      <w:r>
        <w:rPr>
          <w:rFonts w:ascii="Times New Roman" w:eastAsia="Times New Roman" w:hAnsi="Times New Roman" w:cs="Times New Roman"/>
          <w:sz w:val="28"/>
          <w:szCs w:val="28"/>
        </w:rPr>
        <w:t>Марченко Л.Н.,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Баня В.А.,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ответчика – </w:t>
      </w:r>
      <w:r>
        <w:rPr>
          <w:rFonts w:ascii="Times New Roman" w:eastAsia="Times New Roman" w:hAnsi="Times New Roman" w:cs="Times New Roman"/>
          <w:sz w:val="28"/>
          <w:szCs w:val="28"/>
        </w:rPr>
        <w:t>Вильшуна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за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 суда гражданское дело по исковому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заявлению Государственного унитарного предприятия Республики Крым «Крымэнерго» в лице структурного подразделения Октябрьского РОЭ к 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Баня В.А. Вильшуна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третье лицо, не заявляющее самостоятельных требований на предмет спора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Котельниковского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Красногвардейского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за безучетное потребление электрической энергии,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194-199 ГПК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«Крымэнерго» в лице структурного подразделения Октябрьского РОЭ к </w:t>
      </w:r>
      <w:r>
        <w:rPr>
          <w:rStyle w:val="cat-UserDefinedgrp-24rplc-15"/>
          <w:rFonts w:ascii="Times New Roman" w:eastAsia="Times New Roman" w:hAnsi="Times New Roman" w:cs="Times New Roman"/>
          <w:sz w:val="28"/>
          <w:szCs w:val="28"/>
        </w:rPr>
        <w:t>Баня В.А. Вильшуна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третье лицо, не заявляющее самостоятельных требований на предмет спора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Котельниковского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за безучетное потребление электрической энергии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25rplc-19"/>
          <w:rFonts w:ascii="Times New Roman" w:eastAsia="Times New Roman" w:hAnsi="Times New Roman" w:cs="Times New Roman"/>
          <w:sz w:val="28"/>
          <w:szCs w:val="28"/>
        </w:rPr>
        <w:t>Баня В.А.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«Крымэнерго» в лице структурного подразделения Октябрьского РОЭ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UserDefinedgrp-26rplc-25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за безучетное потребление электрической энергии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26464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 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четыреста шестьдесят четыре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UserDefinedgrp-27rplc-30"/>
          <w:rFonts w:ascii="Times New Roman" w:eastAsia="Times New Roman" w:hAnsi="Times New Roman" w:cs="Times New Roman"/>
          <w:sz w:val="28"/>
          <w:szCs w:val="28"/>
        </w:rPr>
        <w:t>Баня В.А.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«Крымэнерго» в лице структурного подразделения Октябрьского РОЭ </w:t>
      </w:r>
      <w:r>
        <w:rPr>
          <w:rStyle w:val="cat-UserDefinedgrp-28rplc-35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 оплате государственной пошлины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девятьсот девяносто четыре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копеек.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о взыскании задолженности за безучетное потребление электрической энергии и судебных расходов с </w:t>
      </w:r>
      <w:r>
        <w:rPr>
          <w:rFonts w:ascii="Times New Roman" w:eastAsia="Times New Roman" w:hAnsi="Times New Roman" w:cs="Times New Roman"/>
          <w:sz w:val="28"/>
          <w:szCs w:val="28"/>
        </w:rPr>
        <w:t>Вильшун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Васильевич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отказать в полном объеме.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</w:t>
      </w:r>
      <w:r>
        <w:rPr>
          <w:rFonts w:ascii="Times New Roman" w:eastAsia="Times New Roman" w:hAnsi="Times New Roman" w:cs="Times New Roman"/>
          <w:sz w:val="28"/>
          <w:szCs w:val="28"/>
        </w:rPr>
        <w:t>аловано в Красногвардейский районный суд Республики Крым путём подачи апелляционной жа</w:t>
      </w:r>
      <w:r>
        <w:rPr>
          <w:rFonts w:ascii="Times New Roman" w:eastAsia="Times New Roman" w:hAnsi="Times New Roman" w:cs="Times New Roman"/>
          <w:sz w:val="28"/>
          <w:szCs w:val="28"/>
        </w:rPr>
        <w:t>лобы через судебный участок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месяца со дня его принятия.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6rplc-25">
    <w:name w:val="cat-UserDefined grp-26 rplc-25"/>
    <w:basedOn w:val="DefaultParagraphFont"/>
  </w:style>
  <w:style w:type="character" w:customStyle="1" w:styleId="cat-UserDefinedgrp-27rplc-30">
    <w:name w:val="cat-UserDefined grp-27 rplc-30"/>
    <w:basedOn w:val="DefaultParagraphFont"/>
  </w:style>
  <w:style w:type="character" w:customStyle="1" w:styleId="cat-UserDefinedgrp-28rplc-35">
    <w:name w:val="cat-UserDefined grp-28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