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0027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>секретаре Дольниковой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1rplc-8"/>
          <w:rFonts w:ascii="Times New Roman" w:eastAsia="Times New Roman" w:hAnsi="Times New Roman" w:cs="Times New Roman"/>
        </w:rPr>
        <w:t>Бирюкову В.В.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1rplc-12"/>
          <w:rFonts w:ascii="Times New Roman" w:eastAsia="Times New Roman" w:hAnsi="Times New Roman" w:cs="Times New Roman"/>
        </w:rPr>
        <w:t>Бирюкову В.В.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2rplc-13"/>
          <w:rFonts w:ascii="Times New Roman" w:eastAsia="Times New Roman" w:hAnsi="Times New Roman" w:cs="Times New Roman"/>
        </w:rPr>
        <w:t>Бирюкова В.В.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Общества</w:t>
      </w:r>
      <w:r>
        <w:rPr>
          <w:rFonts w:ascii="Times New Roman" w:eastAsia="Times New Roman" w:hAnsi="Times New Roman" w:cs="Times New Roman"/>
        </w:rPr>
        <w:t xml:space="preserve"> с ограниченной</w:t>
      </w:r>
      <w:r>
        <w:rPr>
          <w:rFonts w:ascii="Times New Roman" w:eastAsia="Times New Roman" w:hAnsi="Times New Roman" w:cs="Times New Roman"/>
        </w:rPr>
        <w:t xml:space="preserve">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24rplc-20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</w:t>
      </w:r>
      <w:r>
        <w:rPr>
          <w:rStyle w:val="cat-UserDefinedgrp-25rplc-22"/>
          <w:rFonts w:ascii="Times New Roman" w:eastAsia="Times New Roman" w:hAnsi="Times New Roman" w:cs="Times New Roman"/>
        </w:rPr>
        <w:t>номер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UserDefinedgrp-26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31400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10500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сумма займа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20900</w:t>
      </w:r>
      <w:r>
        <w:rPr>
          <w:rFonts w:ascii="Times New Roman" w:eastAsia="Times New Roman" w:hAnsi="Times New Roman" w:cs="Times New Roman"/>
        </w:rPr>
        <w:t xml:space="preserve">,00 </w:t>
      </w:r>
      <w:r>
        <w:rPr>
          <w:rFonts w:ascii="Times New Roman" w:eastAsia="Times New Roman" w:hAnsi="Times New Roman" w:cs="Times New Roman"/>
        </w:rPr>
        <w:t>рублей - проценты за пользование денежными средствами по договору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1142</w:t>
      </w:r>
      <w:r>
        <w:rPr>
          <w:rFonts w:ascii="Times New Roman" w:eastAsia="Times New Roman" w:hAnsi="Times New Roman" w:cs="Times New Roman"/>
        </w:rPr>
        <w:t xml:space="preserve">,00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32542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тридцать 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пятьсот сорок два</w:t>
      </w:r>
      <w:r>
        <w:rPr>
          <w:rFonts w:ascii="Times New Roman" w:eastAsia="Times New Roman" w:hAnsi="Times New Roman" w:cs="Times New Roman"/>
        </w:rPr>
        <w:t>) рубл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3rplc-16">
    <w:name w:val="cat-UserDefined grp-23 rplc-16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26rplc-23">
    <w:name w:val="cat-UserDefined grp-26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