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2-5</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17</w:t>
      </w:r>
      <w:r>
        <w:rPr>
          <w:rFonts w:ascii="Times New Roman" w:eastAsia="Times New Roman" w:hAnsi="Times New Roman" w:cs="Times New Roman"/>
        </w:rPr>
        <w:t>/202</w:t>
      </w:r>
      <w:r>
        <w:rPr>
          <w:rFonts w:ascii="Times New Roman" w:eastAsia="Times New Roman" w:hAnsi="Times New Roman" w:cs="Times New Roman"/>
        </w:rPr>
        <w:t>3</w:t>
      </w:r>
    </w:p>
    <w:p>
      <w:pPr>
        <w:spacing w:before="0" w:after="280"/>
        <w:jc w:val="right"/>
      </w:pPr>
      <w:r>
        <w:rPr>
          <w:rFonts w:ascii="Times New Roman" w:eastAsia="Times New Roman" w:hAnsi="Times New Roman" w:cs="Times New Roman"/>
        </w:rPr>
        <w:t>91MS0055-01-202</w:t>
      </w:r>
      <w:r>
        <w:rPr>
          <w:rFonts w:ascii="Times New Roman" w:eastAsia="Times New Roman" w:hAnsi="Times New Roman" w:cs="Times New Roman"/>
        </w:rPr>
        <w:t>3</w:t>
      </w:r>
      <w:r>
        <w:rPr>
          <w:rFonts w:ascii="Times New Roman" w:eastAsia="Times New Roman" w:hAnsi="Times New Roman" w:cs="Times New Roman"/>
        </w:rPr>
        <w:t>-000</w:t>
      </w:r>
      <w:r>
        <w:rPr>
          <w:rFonts w:ascii="Times New Roman" w:eastAsia="Times New Roman" w:hAnsi="Times New Roman" w:cs="Times New Roman"/>
        </w:rPr>
        <w:t>257</w:t>
      </w:r>
      <w:r>
        <w:rPr>
          <w:rFonts w:ascii="Times New Roman" w:eastAsia="Times New Roman" w:hAnsi="Times New Roman" w:cs="Times New Roman"/>
        </w:rPr>
        <w:t>-</w:t>
      </w:r>
      <w:r>
        <w:rPr>
          <w:rFonts w:ascii="Times New Roman" w:eastAsia="Times New Roman" w:hAnsi="Times New Roman" w:cs="Times New Roman"/>
        </w:rPr>
        <w:t>47</w:t>
      </w:r>
    </w:p>
    <w:p>
      <w:pPr>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w:t>
      </w:r>
      <w:r>
        <w:rPr>
          <w:rFonts w:ascii="Times New Roman" w:eastAsia="Times New Roman" w:hAnsi="Times New Roman" w:cs="Times New Roman"/>
        </w:rPr>
        <w:t xml:space="preserve">полный текст изготовлен </w:t>
      </w:r>
      <w:r>
        <w:rPr>
          <w:rFonts w:ascii="Times New Roman" w:eastAsia="Times New Roman" w:hAnsi="Times New Roman" w:cs="Times New Roman"/>
        </w:rPr>
        <w:t>23</w:t>
      </w:r>
      <w:r>
        <w:rPr>
          <w:rFonts w:ascii="Times New Roman" w:eastAsia="Times New Roman" w:hAnsi="Times New Roman" w:cs="Times New Roman"/>
        </w:rPr>
        <w:t xml:space="preserve"> </w:t>
      </w:r>
      <w:r>
        <w:rPr>
          <w:rFonts w:ascii="Times New Roman" w:eastAsia="Times New Roman" w:hAnsi="Times New Roman" w:cs="Times New Roman"/>
        </w:rPr>
        <w:t>марта</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 в связи с поступлением заявления от </w:t>
      </w:r>
      <w:r>
        <w:rPr>
          <w:rFonts w:ascii="Times New Roman" w:eastAsia="Times New Roman" w:hAnsi="Times New Roman" w:cs="Times New Roman"/>
        </w:rPr>
        <w:t>ответчика</w:t>
      </w:r>
      <w:r>
        <w:rPr>
          <w:rFonts w:ascii="Times New Roman" w:eastAsia="Times New Roman" w:hAnsi="Times New Roman" w:cs="Times New Roman"/>
        </w:rPr>
        <w:t>, присутств</w:t>
      </w:r>
      <w:r>
        <w:rPr>
          <w:rFonts w:ascii="Times New Roman" w:eastAsia="Times New Roman" w:hAnsi="Times New Roman" w:cs="Times New Roman"/>
        </w:rPr>
        <w:t>овавшего</w:t>
      </w:r>
      <w:r>
        <w:rPr>
          <w:rFonts w:ascii="Times New Roman" w:eastAsia="Times New Roman" w:hAnsi="Times New Roman" w:cs="Times New Roman"/>
        </w:rPr>
        <w:t xml:space="preserve"> в судебном заседании</w:t>
      </w:r>
      <w:r>
        <w:rPr>
          <w:rFonts w:ascii="Times New Roman" w:eastAsia="Times New Roman" w:hAnsi="Times New Roman" w:cs="Times New Roman"/>
        </w:rPr>
        <w:t>)</w:t>
      </w:r>
    </w:p>
    <w:p>
      <w:pPr>
        <w:spacing w:before="0" w:after="0"/>
        <w:ind w:firstLine="708"/>
      </w:pPr>
    </w:p>
    <w:p>
      <w:pPr>
        <w:spacing w:before="0" w:after="0"/>
        <w:ind w:firstLine="708"/>
      </w:pPr>
      <w:r>
        <w:rPr>
          <w:rFonts w:ascii="Times New Roman" w:eastAsia="Times New Roman" w:hAnsi="Times New Roman" w:cs="Times New Roman"/>
        </w:rPr>
        <w:t>15</w:t>
      </w:r>
      <w:r>
        <w:rPr>
          <w:rFonts w:ascii="Times New Roman" w:eastAsia="Times New Roman" w:hAnsi="Times New Roman" w:cs="Times New Roman"/>
        </w:rPr>
        <w:t xml:space="preserve"> </w:t>
      </w:r>
      <w:r>
        <w:rPr>
          <w:rFonts w:ascii="Times New Roman" w:eastAsia="Times New Roman" w:hAnsi="Times New Roman" w:cs="Times New Roman"/>
        </w:rPr>
        <w:t>марта</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Красногвардейское</w:t>
      </w:r>
    </w:p>
    <w:p>
      <w:pPr>
        <w:spacing w:before="0" w:after="0"/>
      </w:pPr>
    </w:p>
    <w:p>
      <w:pPr>
        <w:spacing w:before="0" w:after="0"/>
        <w:ind w:firstLine="708"/>
        <w:jc w:val="both"/>
      </w:pPr>
      <w:r>
        <w:rPr>
          <w:rFonts w:ascii="Times New Roman" w:eastAsia="Times New Roman" w:hAnsi="Times New Roman" w:cs="Times New Roman"/>
        </w:rPr>
        <w:t>Мировой судья судебного участка № 55 Красногвардейского судебного района Республики Крым Белова Ю.Г., при секретаре Дольниковой Н.А.,</w:t>
      </w:r>
    </w:p>
    <w:p>
      <w:pPr>
        <w:spacing w:before="0" w:after="0"/>
        <w:ind w:firstLine="708"/>
        <w:jc w:val="both"/>
      </w:pPr>
      <w:r>
        <w:rPr>
          <w:rFonts w:ascii="Times New Roman" w:eastAsia="Times New Roman" w:hAnsi="Times New Roman" w:cs="Times New Roman"/>
        </w:rPr>
        <w:t>с участием ответчика – Кениг Л.А.,</w:t>
      </w:r>
    </w:p>
    <w:p>
      <w:pPr>
        <w:spacing w:before="0" w:after="0"/>
        <w:ind w:firstLine="708"/>
        <w:jc w:val="both"/>
      </w:pPr>
      <w:r>
        <w:rPr>
          <w:rFonts w:ascii="Times New Roman" w:eastAsia="Times New Roman" w:hAnsi="Times New Roman" w:cs="Times New Roman"/>
        </w:rPr>
        <w:t xml:space="preserve">рассмотрев в открытом судебном заседании в зале суда гражданское дело по иску </w:t>
      </w:r>
      <w:r>
        <w:rPr>
          <w:rFonts w:ascii="Times New Roman" w:eastAsia="Times New Roman" w:hAnsi="Times New Roman" w:cs="Times New Roman"/>
        </w:rPr>
        <w:t xml:space="preserve">Общества с ограниченной ответственностью «Ключ» </w:t>
      </w:r>
      <w:r>
        <w:rPr>
          <w:rFonts w:ascii="Times New Roman" w:eastAsia="Times New Roman" w:hAnsi="Times New Roman" w:cs="Times New Roman"/>
        </w:rPr>
        <w:t xml:space="preserve">к </w:t>
      </w:r>
      <w:r>
        <w:rPr>
          <w:rStyle w:val="cat-UserDefinedgrp-76rplc-11"/>
          <w:rFonts w:ascii="Times New Roman" w:eastAsia="Times New Roman" w:hAnsi="Times New Roman" w:cs="Times New Roman"/>
        </w:rPr>
        <w:t>Кениг Л.А.</w:t>
      </w:r>
      <w:r>
        <w:rPr>
          <w:rFonts w:ascii="Times New Roman" w:eastAsia="Times New Roman" w:hAnsi="Times New Roman" w:cs="Times New Roman"/>
        </w:rPr>
        <w:t xml:space="preserve"> о взыскании задолженности по договору микрозайма, процентов по нему, а также судебных расходов, связанных с оплатой юридических услуг и оплатой государственной пошлины</w:t>
      </w:r>
      <w:r>
        <w:rPr>
          <w:rFonts w:ascii="Times New Roman" w:eastAsia="Times New Roman" w:hAnsi="Times New Roman" w:cs="Times New Roman"/>
        </w:rPr>
        <w:t>,</w:t>
      </w:r>
    </w:p>
    <w:p>
      <w:pPr>
        <w:spacing w:before="0" w:after="0"/>
        <w:ind w:firstLine="708"/>
        <w:jc w:val="both"/>
      </w:pPr>
    </w:p>
    <w:p>
      <w:pPr>
        <w:spacing w:before="0" w:after="0"/>
        <w:jc w:val="center"/>
      </w:pPr>
      <w:r>
        <w:rPr>
          <w:rFonts w:ascii="Times New Roman" w:eastAsia="Times New Roman" w:hAnsi="Times New Roman" w:cs="Times New Roman"/>
        </w:rPr>
        <w:t>УСТАНОВИЛ:</w:t>
      </w:r>
    </w:p>
    <w:p>
      <w:pPr>
        <w:spacing w:before="0" w:after="0"/>
        <w:jc w:val="both"/>
      </w:pPr>
    </w:p>
    <w:p>
      <w:pPr>
        <w:spacing w:before="0" w:after="0"/>
        <w:ind w:firstLine="709"/>
        <w:jc w:val="both"/>
      </w:pPr>
      <w:r>
        <w:rPr>
          <w:rFonts w:ascii="Times New Roman" w:eastAsia="Times New Roman" w:hAnsi="Times New Roman" w:cs="Times New Roman"/>
        </w:rPr>
        <w:t>13</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год</w:t>
      </w:r>
      <w:r>
        <w:rPr>
          <w:rFonts w:ascii="Times New Roman" w:eastAsia="Times New Roman" w:hAnsi="Times New Roman" w:cs="Times New Roman"/>
        </w:rPr>
        <w:t>а ООО</w:t>
      </w:r>
      <w:r>
        <w:rPr>
          <w:rFonts w:ascii="Times New Roman" w:eastAsia="Times New Roman" w:hAnsi="Times New Roman" w:cs="Times New Roman"/>
        </w:rPr>
        <w:t xml:space="preserve"> «</w:t>
      </w:r>
      <w:r>
        <w:rPr>
          <w:rFonts w:ascii="Times New Roman" w:eastAsia="Times New Roman" w:hAnsi="Times New Roman" w:cs="Times New Roman"/>
        </w:rPr>
        <w:t>Ключ</w:t>
      </w:r>
      <w:r>
        <w:rPr>
          <w:rFonts w:ascii="Times New Roman" w:eastAsia="Times New Roman" w:hAnsi="Times New Roman" w:cs="Times New Roman"/>
        </w:rPr>
        <w:t>» обратилось к мировому судье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с исковым заявлением к </w:t>
      </w:r>
      <w:r>
        <w:rPr>
          <w:rFonts w:ascii="Times New Roman" w:eastAsia="Times New Roman" w:hAnsi="Times New Roman" w:cs="Times New Roman"/>
        </w:rPr>
        <w:t>Кениг Л.А.</w:t>
      </w:r>
      <w:r>
        <w:rPr>
          <w:rFonts w:ascii="Times New Roman" w:eastAsia="Times New Roman" w:hAnsi="Times New Roman" w:cs="Times New Roman"/>
        </w:rPr>
        <w:t xml:space="preserve"> о взыскании задолженности по договору </w:t>
      </w:r>
      <w:r>
        <w:rPr>
          <w:rFonts w:ascii="Times New Roman" w:eastAsia="Times New Roman" w:hAnsi="Times New Roman" w:cs="Times New Roman"/>
        </w:rPr>
        <w:t>микрозайма и процентов по нему</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Требования истца мотивированы тем, что </w:t>
      </w:r>
      <w:r>
        <w:rPr>
          <w:rFonts w:ascii="Times New Roman" w:eastAsia="Times New Roman" w:hAnsi="Times New Roman" w:cs="Times New Roman"/>
        </w:rPr>
        <w:t>09</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года </w:t>
      </w:r>
      <w:r>
        <w:rPr>
          <w:rFonts w:ascii="Times New Roman" w:eastAsia="Times New Roman" w:hAnsi="Times New Roman" w:cs="Times New Roman"/>
        </w:rPr>
        <w:t xml:space="preserve">Кениг Л.А. </w:t>
      </w:r>
      <w:r>
        <w:rPr>
          <w:rFonts w:ascii="Times New Roman" w:eastAsia="Times New Roman" w:hAnsi="Times New Roman" w:cs="Times New Roman"/>
        </w:rPr>
        <w:t>и ООО</w:t>
      </w:r>
      <w:r>
        <w:rPr>
          <w:rFonts w:ascii="Times New Roman" w:eastAsia="Times New Roman" w:hAnsi="Times New Roman" w:cs="Times New Roman"/>
        </w:rPr>
        <w:t xml:space="preserve"> «Микрофинансовая компания </w:t>
      </w:r>
      <w:r>
        <w:rPr>
          <w:rFonts w:ascii="Times New Roman" w:eastAsia="Times New Roman" w:hAnsi="Times New Roman" w:cs="Times New Roman"/>
        </w:rPr>
        <w:t>ВДМ-ФИНАНС</w:t>
      </w:r>
      <w:r>
        <w:rPr>
          <w:rFonts w:ascii="Times New Roman" w:eastAsia="Times New Roman" w:hAnsi="Times New Roman" w:cs="Times New Roman"/>
        </w:rPr>
        <w:t xml:space="preserve">» заключили договор </w:t>
      </w:r>
      <w:r>
        <w:rPr>
          <w:rFonts w:ascii="Times New Roman" w:eastAsia="Times New Roman" w:hAnsi="Times New Roman" w:cs="Times New Roman"/>
        </w:rPr>
        <w:t>потребительского микро</w:t>
      </w:r>
      <w:r>
        <w:rPr>
          <w:rFonts w:ascii="Times New Roman" w:eastAsia="Times New Roman" w:hAnsi="Times New Roman" w:cs="Times New Roman"/>
        </w:rPr>
        <w:t xml:space="preserve">займа № </w:t>
      </w:r>
      <w:r>
        <w:rPr>
          <w:rFonts w:ascii="Times New Roman" w:eastAsia="Times New Roman" w:hAnsi="Times New Roman" w:cs="Times New Roman"/>
        </w:rPr>
        <w:t>01Ф22-0021239</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Кениг Л.А.</w:t>
      </w:r>
      <w:r>
        <w:rPr>
          <w:rFonts w:ascii="Times New Roman" w:eastAsia="Times New Roman" w:hAnsi="Times New Roman" w:cs="Times New Roman"/>
        </w:rPr>
        <w:t xml:space="preserve"> получил</w:t>
      </w:r>
      <w:r>
        <w:rPr>
          <w:rFonts w:ascii="Times New Roman" w:eastAsia="Times New Roman" w:hAnsi="Times New Roman" w:cs="Times New Roman"/>
        </w:rPr>
        <w:t>а</w:t>
      </w:r>
      <w:r>
        <w:rPr>
          <w:rFonts w:ascii="Times New Roman" w:eastAsia="Times New Roman" w:hAnsi="Times New Roman" w:cs="Times New Roman"/>
        </w:rPr>
        <w:t xml:space="preserve"> заем в размере </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000,00 рублей с условием начисления процентов в размере </w:t>
      </w:r>
      <w:r>
        <w:rPr>
          <w:rFonts w:ascii="Times New Roman" w:eastAsia="Times New Roman" w:hAnsi="Times New Roman" w:cs="Times New Roman"/>
        </w:rPr>
        <w:t>255,5</w:t>
      </w:r>
      <w:r>
        <w:rPr>
          <w:rFonts w:ascii="Times New Roman" w:eastAsia="Times New Roman" w:hAnsi="Times New Roman" w:cs="Times New Roman"/>
        </w:rPr>
        <w:t xml:space="preserve">% </w:t>
      </w:r>
      <w:r>
        <w:rPr>
          <w:rFonts w:ascii="Times New Roman" w:eastAsia="Times New Roman" w:hAnsi="Times New Roman" w:cs="Times New Roman"/>
        </w:rPr>
        <w:t>годовых</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этом ответчик принял на себя обязательство вернуть полученный заем и уплатить проценты за пользование займом до </w:t>
      </w:r>
      <w:r>
        <w:rPr>
          <w:rFonts w:ascii="Times New Roman" w:eastAsia="Times New Roman" w:hAnsi="Times New Roman" w:cs="Times New Roman"/>
        </w:rPr>
        <w:t>14</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установленный срок ответчик сумму займа не возвратил, проценты не оплатил. В связи с ненадлежащим исполнением обязательств по договору, общая сумма долга состав</w:t>
      </w:r>
      <w:r>
        <w:rPr>
          <w:rFonts w:ascii="Times New Roman" w:eastAsia="Times New Roman" w:hAnsi="Times New Roman" w:cs="Times New Roman"/>
        </w:rPr>
        <w:t>ила</w:t>
      </w:r>
      <w:r>
        <w:rPr>
          <w:rFonts w:ascii="Times New Roman" w:eastAsia="Times New Roman" w:hAnsi="Times New Roman" w:cs="Times New Roman"/>
        </w:rPr>
        <w:t xml:space="preserve"> </w:t>
      </w:r>
      <w:r>
        <w:rPr>
          <w:rFonts w:ascii="Times New Roman" w:eastAsia="Times New Roman" w:hAnsi="Times New Roman" w:cs="Times New Roman"/>
        </w:rPr>
        <w:t>48449,13</w:t>
      </w:r>
      <w:r>
        <w:rPr>
          <w:rFonts w:ascii="Times New Roman" w:eastAsia="Times New Roman" w:hAnsi="Times New Roman" w:cs="Times New Roman"/>
        </w:rPr>
        <w:t xml:space="preserve"> руб., которая включает в себя основно</w:t>
      </w:r>
      <w:r>
        <w:rPr>
          <w:rFonts w:ascii="Times New Roman" w:eastAsia="Times New Roman" w:hAnsi="Times New Roman" w:cs="Times New Roman"/>
        </w:rPr>
        <w:t>й</w:t>
      </w:r>
      <w:r>
        <w:rPr>
          <w:rFonts w:ascii="Times New Roman" w:eastAsia="Times New Roman" w:hAnsi="Times New Roman" w:cs="Times New Roman"/>
        </w:rPr>
        <w:t xml:space="preserve"> долг в размере </w:t>
      </w:r>
      <w:r>
        <w:rPr>
          <w:rFonts w:ascii="Times New Roman" w:eastAsia="Times New Roman" w:hAnsi="Times New Roman" w:cs="Times New Roman"/>
        </w:rPr>
        <w:t>16775</w:t>
      </w:r>
      <w:r>
        <w:rPr>
          <w:rFonts w:ascii="Times New Roman" w:eastAsia="Times New Roman" w:hAnsi="Times New Roman" w:cs="Times New Roman"/>
        </w:rPr>
        <w:t xml:space="preserve">,00 руб., сумму начисленных процентов за пользование займом </w:t>
      </w:r>
      <w:r>
        <w:rPr>
          <w:rFonts w:ascii="Times New Roman" w:eastAsia="Times New Roman" w:hAnsi="Times New Roman" w:cs="Times New Roman"/>
        </w:rPr>
        <w:t xml:space="preserve">по ставке </w:t>
      </w:r>
      <w:r>
        <w:rPr>
          <w:rFonts w:ascii="Times New Roman" w:eastAsia="Times New Roman" w:hAnsi="Times New Roman" w:cs="Times New Roman"/>
        </w:rPr>
        <w:t>255,5</w:t>
      </w:r>
      <w:r>
        <w:rPr>
          <w:rFonts w:ascii="Times New Roman" w:eastAsia="Times New Roman" w:hAnsi="Times New Roman" w:cs="Times New Roman"/>
        </w:rPr>
        <w:t xml:space="preserve">% годовых </w:t>
      </w:r>
      <w:r>
        <w:rPr>
          <w:rFonts w:ascii="Times New Roman" w:eastAsia="Times New Roman" w:hAnsi="Times New Roman" w:cs="Times New Roman"/>
        </w:rPr>
        <w:t xml:space="preserve">в размере </w:t>
      </w:r>
      <w:r>
        <w:rPr>
          <w:rFonts w:ascii="Times New Roman" w:eastAsia="Times New Roman" w:hAnsi="Times New Roman" w:cs="Times New Roman"/>
        </w:rPr>
        <w:t>31674,13</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.04.202</w:t>
      </w:r>
      <w:r>
        <w:rPr>
          <w:rFonts w:ascii="Times New Roman" w:eastAsia="Times New Roman" w:hAnsi="Times New Roman" w:cs="Times New Roman"/>
        </w:rPr>
        <w:t>2</w:t>
      </w:r>
      <w:r>
        <w:rPr>
          <w:rFonts w:ascii="Times New Roman" w:eastAsia="Times New Roman" w:hAnsi="Times New Roman" w:cs="Times New Roman"/>
        </w:rPr>
        <w:t xml:space="preserve"> межд</w:t>
      </w:r>
      <w:r>
        <w:rPr>
          <w:rFonts w:ascii="Times New Roman" w:eastAsia="Times New Roman" w:hAnsi="Times New Roman" w:cs="Times New Roman"/>
        </w:rPr>
        <w:t>у ООО</w:t>
      </w:r>
      <w:r>
        <w:rPr>
          <w:rFonts w:ascii="Times New Roman" w:eastAsia="Times New Roman" w:hAnsi="Times New Roman" w:cs="Times New Roman"/>
        </w:rPr>
        <w:t xml:space="preserve"> «МКК ВДМ-ФИНАНС» и ООО «Ключ» заключен договор уступки требований (цессии).</w:t>
      </w:r>
    </w:p>
    <w:p>
      <w:pPr>
        <w:spacing w:before="0" w:after="0"/>
        <w:ind w:firstLine="708"/>
        <w:jc w:val="both"/>
      </w:pPr>
      <w:r>
        <w:rPr>
          <w:rFonts w:ascii="Times New Roman" w:eastAsia="Times New Roman" w:hAnsi="Times New Roman" w:cs="Times New Roman"/>
        </w:rPr>
        <w:t>15</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 xml:space="preserve"> мировым судьей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вынесен судебный приказ о взыскании с </w:t>
      </w:r>
      <w:r>
        <w:rPr>
          <w:rFonts w:ascii="Times New Roman" w:eastAsia="Times New Roman" w:hAnsi="Times New Roman" w:cs="Times New Roman"/>
        </w:rPr>
        <w:t>Кениг Л.А.</w:t>
      </w:r>
      <w:r>
        <w:rPr>
          <w:rFonts w:ascii="Times New Roman" w:eastAsia="Times New Roman" w:hAnsi="Times New Roman" w:cs="Times New Roman"/>
        </w:rPr>
        <w:t xml:space="preserve"> в польз</w:t>
      </w:r>
      <w:r>
        <w:rPr>
          <w:rFonts w:ascii="Times New Roman" w:eastAsia="Times New Roman" w:hAnsi="Times New Roman" w:cs="Times New Roman"/>
        </w:rPr>
        <w:t>у ООО</w:t>
      </w:r>
      <w:r>
        <w:rPr>
          <w:rFonts w:ascii="Times New Roman" w:eastAsia="Times New Roman" w:hAnsi="Times New Roman" w:cs="Times New Roman"/>
        </w:rPr>
        <w:t xml:space="preserve"> «</w:t>
      </w:r>
      <w:r>
        <w:rPr>
          <w:rFonts w:ascii="Times New Roman" w:eastAsia="Times New Roman" w:hAnsi="Times New Roman" w:cs="Times New Roman"/>
        </w:rPr>
        <w:t>Ключ</w:t>
      </w:r>
      <w:r>
        <w:rPr>
          <w:rFonts w:ascii="Times New Roman" w:eastAsia="Times New Roman" w:hAnsi="Times New Roman" w:cs="Times New Roman"/>
        </w:rPr>
        <w:t xml:space="preserve">» задолженности по договору займа в размере </w:t>
      </w:r>
      <w:r>
        <w:rPr>
          <w:rFonts w:ascii="Times New Roman" w:eastAsia="Times New Roman" w:hAnsi="Times New Roman" w:cs="Times New Roman"/>
        </w:rPr>
        <w:t>48449,13</w:t>
      </w:r>
      <w:r>
        <w:rPr>
          <w:rFonts w:ascii="Times New Roman" w:eastAsia="Times New Roman" w:hAnsi="Times New Roman" w:cs="Times New Roman"/>
        </w:rPr>
        <w:t>,00</w:t>
      </w:r>
      <w:r>
        <w:rPr>
          <w:rFonts w:ascii="Times New Roman" w:eastAsia="Times New Roman" w:hAnsi="Times New Roman" w:cs="Times New Roman"/>
        </w:rPr>
        <w:t xml:space="preserve"> руб., а также госпошлины в размере </w:t>
      </w:r>
      <w:r>
        <w:rPr>
          <w:rFonts w:ascii="Times New Roman" w:eastAsia="Times New Roman" w:hAnsi="Times New Roman" w:cs="Times New Roman"/>
        </w:rPr>
        <w:t>826,74</w:t>
      </w:r>
      <w:r>
        <w:rPr>
          <w:rFonts w:ascii="Times New Roman" w:eastAsia="Times New Roman" w:hAnsi="Times New Roman" w:cs="Times New Roman"/>
        </w:rPr>
        <w:t xml:space="preserve"> руб.</w:t>
      </w:r>
    </w:p>
    <w:p>
      <w:pPr>
        <w:spacing w:before="0" w:after="0"/>
        <w:ind w:firstLine="708"/>
        <w:jc w:val="both"/>
      </w:pPr>
      <w:r>
        <w:rPr>
          <w:rFonts w:ascii="Times New Roman" w:eastAsia="Times New Roman" w:hAnsi="Times New Roman" w:cs="Times New Roman"/>
        </w:rPr>
        <w:t>Основанием для обращения в суд с исковыми требованиями послу</w:t>
      </w:r>
      <w:r>
        <w:rPr>
          <w:rFonts w:ascii="Times New Roman" w:eastAsia="Times New Roman" w:hAnsi="Times New Roman" w:cs="Times New Roman"/>
        </w:rPr>
        <w:t>жила отмена судебного приказа</w:t>
      </w:r>
      <w:r>
        <w:rPr>
          <w:rFonts w:ascii="Times New Roman" w:eastAsia="Times New Roman" w:hAnsi="Times New Roman" w:cs="Times New Roman"/>
        </w:rPr>
        <w:t xml:space="preserve">  </w:t>
      </w:r>
      <w:r>
        <w:rPr>
          <w:rFonts w:ascii="Times New Roman" w:eastAsia="Times New Roman" w:hAnsi="Times New Roman" w:cs="Times New Roman"/>
        </w:rPr>
        <w:t>26</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Определением мирового судьи от </w:t>
      </w:r>
      <w:r>
        <w:rPr>
          <w:rFonts w:ascii="Times New Roman" w:eastAsia="Times New Roman" w:hAnsi="Times New Roman" w:cs="Times New Roman"/>
        </w:rPr>
        <w:t>17</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года дело принято к производству.</w:t>
      </w:r>
    </w:p>
    <w:p>
      <w:pPr>
        <w:spacing w:before="0" w:after="0"/>
        <w:ind w:firstLine="709"/>
        <w:jc w:val="both"/>
      </w:pPr>
      <w:r>
        <w:rPr>
          <w:rFonts w:ascii="Times New Roman" w:eastAsia="Times New Roman" w:hAnsi="Times New Roman" w:cs="Times New Roman"/>
        </w:rPr>
        <w:t xml:space="preserve">В судебное заседание представитель истца не явился. О времени и месте рассмотрения дела </w:t>
      </w:r>
      <w:r>
        <w:rPr>
          <w:rFonts w:ascii="Times New Roman" w:eastAsia="Times New Roman" w:hAnsi="Times New Roman" w:cs="Times New Roman"/>
        </w:rPr>
        <w:t>извещен</w:t>
      </w:r>
      <w:r>
        <w:rPr>
          <w:rFonts w:ascii="Times New Roman" w:eastAsia="Times New Roman" w:hAnsi="Times New Roman" w:cs="Times New Roman"/>
        </w:rPr>
        <w:t xml:space="preserve"> надлежащим образом, в исковом заявлении просил рассматривать дело </w:t>
      </w:r>
      <w:r>
        <w:rPr>
          <w:rFonts w:ascii="Times New Roman" w:eastAsia="Times New Roman" w:hAnsi="Times New Roman" w:cs="Times New Roman"/>
        </w:rPr>
        <w:t xml:space="preserve">без участия представителя. </w:t>
      </w:r>
    </w:p>
    <w:p>
      <w:pPr>
        <w:spacing w:before="0" w:after="0"/>
        <w:ind w:firstLine="709"/>
        <w:jc w:val="both"/>
      </w:pPr>
      <w:r>
        <w:rPr>
          <w:rFonts w:ascii="Times New Roman" w:eastAsia="Times New Roman" w:hAnsi="Times New Roman" w:cs="Times New Roman"/>
        </w:rPr>
        <w:t xml:space="preserve">Ответчик </w:t>
      </w:r>
      <w:r>
        <w:rPr>
          <w:rFonts w:ascii="Times New Roman" w:eastAsia="Times New Roman" w:hAnsi="Times New Roman" w:cs="Times New Roman"/>
        </w:rPr>
        <w:t xml:space="preserve">Кениг Л.А., в судебном заседании пояснила, что с исковыми требованиями не согласна, суду </w:t>
      </w:r>
      <w:r>
        <w:rPr>
          <w:rFonts w:ascii="Times New Roman" w:eastAsia="Times New Roman" w:hAnsi="Times New Roman" w:cs="Times New Roman"/>
        </w:rPr>
        <w:t>пояснила</w:t>
      </w:r>
      <w:r>
        <w:rPr>
          <w:rFonts w:ascii="Times New Roman" w:eastAsia="Times New Roman" w:hAnsi="Times New Roman" w:cs="Times New Roman"/>
        </w:rPr>
        <w:t xml:space="preserve"> что договор микрозайма она заключила в 2020 году по которому она получила денежные средства в сумме 25000,00 рублей, в последствии при заключении новых договоров денежные средства на руки не получала,</w:t>
      </w:r>
      <w:r>
        <w:rPr>
          <w:rFonts w:ascii="Times New Roman" w:eastAsia="Times New Roman" w:hAnsi="Times New Roman" w:cs="Times New Roman"/>
        </w:rPr>
        <w:t xml:space="preserve"> в том числе и по договору по которому заявлены исковые требования,</w:t>
      </w:r>
      <w:r>
        <w:rPr>
          <w:rFonts w:ascii="Times New Roman" w:eastAsia="Times New Roman" w:hAnsi="Times New Roman" w:cs="Times New Roman"/>
        </w:rPr>
        <w:t xml:space="preserve"> </w:t>
      </w:r>
      <w:r>
        <w:rPr>
          <w:rFonts w:ascii="Times New Roman" w:eastAsia="Times New Roman" w:hAnsi="Times New Roman" w:cs="Times New Roman"/>
        </w:rPr>
        <w:t>отметила</w:t>
      </w:r>
      <w:r>
        <w:rPr>
          <w:rFonts w:ascii="Times New Roman" w:eastAsia="Times New Roman" w:hAnsi="Times New Roman" w:cs="Times New Roman"/>
        </w:rPr>
        <w:t xml:space="preserve"> что проценты по договорам оплачивала регулярно, что в общей сумме составило 136000,00 рублей, в связи с чем считает, что истцу ничего не должна. </w:t>
      </w:r>
    </w:p>
    <w:p>
      <w:pPr>
        <w:spacing w:before="0" w:after="0"/>
        <w:ind w:firstLine="709"/>
        <w:jc w:val="both"/>
      </w:pPr>
      <w:r>
        <w:rPr>
          <w:rFonts w:ascii="Times New Roman" w:eastAsia="Times New Roman" w:hAnsi="Times New Roman" w:cs="Times New Roman"/>
        </w:rPr>
        <w:t>Выслушав пояснения ответчика, и</w:t>
      </w:r>
      <w:r>
        <w:rPr>
          <w:rFonts w:ascii="Times New Roman" w:eastAsia="Times New Roman" w:hAnsi="Times New Roman" w:cs="Times New Roman"/>
        </w:rPr>
        <w:t>сследовав материалы дела, суд приходит к следующему.</w:t>
      </w:r>
    </w:p>
    <w:p>
      <w:pPr>
        <w:spacing w:before="0" w:after="0"/>
        <w:ind w:firstLine="708"/>
        <w:jc w:val="both"/>
      </w:pPr>
      <w:r>
        <w:rPr>
          <w:rFonts w:ascii="Times New Roman" w:eastAsia="Times New Roman" w:hAnsi="Times New Roman" w:cs="Times New Roman"/>
        </w:rPr>
        <w:t xml:space="preserve">Как следует из материалов дела, </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года межд</w:t>
      </w:r>
      <w:r>
        <w:rPr>
          <w:rFonts w:ascii="Times New Roman" w:eastAsia="Times New Roman" w:hAnsi="Times New Roman" w:cs="Times New Roman"/>
        </w:rPr>
        <w:t xml:space="preserve">у </w:t>
      </w:r>
      <w:r>
        <w:rPr>
          <w:rFonts w:ascii="Times New Roman" w:eastAsia="Times New Roman" w:hAnsi="Times New Roman" w:cs="Times New Roman"/>
        </w:rPr>
        <w:t>ООО</w:t>
      </w:r>
      <w:r>
        <w:rPr>
          <w:rFonts w:ascii="Times New Roman" w:eastAsia="Times New Roman" w:hAnsi="Times New Roman" w:cs="Times New Roman"/>
        </w:rPr>
        <w:t xml:space="preserve"> «МКК ВДМ-ФИНАНС» </w:t>
      </w:r>
      <w:r>
        <w:rPr>
          <w:rFonts w:ascii="Times New Roman" w:eastAsia="Times New Roman" w:hAnsi="Times New Roman" w:cs="Times New Roman"/>
        </w:rPr>
        <w:t xml:space="preserve">и ответчиком </w:t>
      </w:r>
      <w:r>
        <w:rPr>
          <w:rFonts w:ascii="Times New Roman" w:eastAsia="Times New Roman" w:hAnsi="Times New Roman" w:cs="Times New Roman"/>
        </w:rPr>
        <w:t xml:space="preserve">Кениг Л.А. </w:t>
      </w:r>
      <w:r>
        <w:rPr>
          <w:rFonts w:ascii="Times New Roman" w:eastAsia="Times New Roman" w:hAnsi="Times New Roman" w:cs="Times New Roman"/>
        </w:rPr>
        <w:t xml:space="preserve">заключен договор </w:t>
      </w:r>
      <w:r>
        <w:rPr>
          <w:rFonts w:ascii="Times New Roman" w:eastAsia="Times New Roman" w:hAnsi="Times New Roman" w:cs="Times New Roman"/>
        </w:rPr>
        <w:t>потребительского микро</w:t>
      </w:r>
      <w:r>
        <w:rPr>
          <w:rFonts w:ascii="Times New Roman" w:eastAsia="Times New Roman" w:hAnsi="Times New Roman" w:cs="Times New Roman"/>
        </w:rPr>
        <w:t xml:space="preserve">займа № </w:t>
      </w:r>
      <w:r>
        <w:rPr>
          <w:rFonts w:ascii="Times New Roman" w:eastAsia="Times New Roman" w:hAnsi="Times New Roman" w:cs="Times New Roman"/>
        </w:rPr>
        <w:t>01Ф22-0021239</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Согласно условиям указанного договора должник получил заем в размере </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000,00 руб. с условием начисления процентов в размере </w:t>
      </w:r>
      <w:r>
        <w:rPr>
          <w:rFonts w:ascii="Times New Roman" w:eastAsia="Times New Roman" w:hAnsi="Times New Roman" w:cs="Times New Roman"/>
        </w:rPr>
        <w:t>255,5</w:t>
      </w:r>
      <w:r>
        <w:rPr>
          <w:rFonts w:ascii="Times New Roman" w:eastAsia="Times New Roman" w:hAnsi="Times New Roman" w:cs="Times New Roman"/>
        </w:rPr>
        <w:t xml:space="preserve">% годовых, сроком возврата до </w:t>
      </w:r>
      <w:r>
        <w:rPr>
          <w:rFonts w:ascii="Times New Roman" w:eastAsia="Times New Roman" w:hAnsi="Times New Roman" w:cs="Times New Roman"/>
        </w:rPr>
        <w:t>14</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года (</w:t>
      </w:r>
      <w:r>
        <w:rPr>
          <w:rFonts w:ascii="Times New Roman" w:eastAsia="Times New Roman" w:hAnsi="Times New Roman" w:cs="Times New Roman"/>
        </w:rPr>
        <w:t>3</w:t>
      </w:r>
      <w:r>
        <w:rPr>
          <w:rFonts w:ascii="Times New Roman" w:eastAsia="Times New Roman" w:hAnsi="Times New Roman" w:cs="Times New Roman"/>
        </w:rPr>
        <w:t>3</w:t>
      </w:r>
      <w:r>
        <w:rPr>
          <w:rFonts w:ascii="Times New Roman" w:eastAsia="Times New Roman" w:hAnsi="Times New Roman" w:cs="Times New Roman"/>
        </w:rPr>
        <w:t xml:space="preserve"> дн</w:t>
      </w:r>
      <w:r>
        <w:rPr>
          <w:rFonts w:ascii="Times New Roman" w:eastAsia="Times New Roman" w:hAnsi="Times New Roman" w:cs="Times New Roman"/>
        </w:rPr>
        <w:t>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Полная стоимость займа составляет </w:t>
      </w:r>
      <w:r>
        <w:rPr>
          <w:rFonts w:ascii="Times New Roman" w:eastAsia="Times New Roman" w:hAnsi="Times New Roman" w:cs="Times New Roman"/>
        </w:rPr>
        <w:t>5775</w:t>
      </w:r>
      <w:r>
        <w:rPr>
          <w:rFonts w:ascii="Times New Roman" w:eastAsia="Times New Roman" w:hAnsi="Times New Roman" w:cs="Times New Roman"/>
        </w:rPr>
        <w:t>,00 рублей.</w:t>
      </w:r>
    </w:p>
    <w:p>
      <w:pPr>
        <w:spacing w:before="0" w:after="0"/>
        <w:ind w:firstLine="708"/>
        <w:jc w:val="both"/>
      </w:pPr>
      <w:r>
        <w:rPr>
          <w:rFonts w:ascii="Times New Roman" w:eastAsia="Times New Roman" w:hAnsi="Times New Roman" w:cs="Times New Roman"/>
        </w:rPr>
        <w:t>Разрешая спор, мировой судья исходит из следующего.</w:t>
      </w:r>
    </w:p>
    <w:p>
      <w:pPr>
        <w:spacing w:before="0" w:after="0"/>
        <w:ind w:firstLine="708"/>
        <w:jc w:val="both"/>
      </w:pPr>
      <w:r>
        <w:rPr>
          <w:rFonts w:ascii="Times New Roman" w:eastAsia="Times New Roman" w:hAnsi="Times New Roman" w:cs="Times New Roman"/>
        </w:rPr>
        <w:t>Гражданский процессуальный кодекс Российской Федерации, регламентируя судебный процесс, наряду с правами его участников предполагает наличие у них определенных обязанностей, в том числе обязанности добросовестно пользоваться своими правами (ст. 35</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708"/>
        <w:jc w:val="both"/>
      </w:pPr>
      <w:r>
        <w:rPr>
          <w:rFonts w:ascii="Times New Roman" w:eastAsia="Times New Roman" w:hAnsi="Times New Roman" w:cs="Times New Roman"/>
        </w:rPr>
        <w:t>При этом реализация права на судебную защиту одних участников процесса не должна ставиться в зависимость от исполнения либо неисполнения своих прав и обязанностей другими участниками процесса.</w:t>
      </w:r>
    </w:p>
    <w:p>
      <w:pPr>
        <w:spacing w:before="0" w:after="0"/>
        <w:ind w:firstLine="708"/>
        <w:jc w:val="both"/>
      </w:pPr>
      <w:r>
        <w:rPr>
          <w:rFonts w:ascii="Times New Roman" w:eastAsia="Times New Roman" w:hAnsi="Times New Roman" w:cs="Times New Roman"/>
        </w:rPr>
        <w:t>На основании ст. 10 Гражданского кодекса Российской Федерации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пунктом 1 настоящей статьи, суд, может отказать лицу в защите принадлежащего ему права.</w:t>
      </w:r>
    </w:p>
    <w:p>
      <w:pPr>
        <w:spacing w:before="0" w:after="0"/>
        <w:ind w:firstLine="708"/>
        <w:jc w:val="both"/>
      </w:pPr>
      <w:r>
        <w:rPr>
          <w:rFonts w:ascii="Times New Roman" w:eastAsia="Times New Roman" w:hAnsi="Times New Roman" w:cs="Times New Roman"/>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w:t>
      </w:r>
      <w:r>
        <w:rPr>
          <w:rFonts w:ascii="Times New Roman" w:eastAsia="Times New Roman" w:hAnsi="Times New Roman" w:cs="Times New Roman"/>
        </w:rPr>
        <w:t xml:space="preserve"> </w:t>
      </w:r>
      <w:r>
        <w:rPr>
          <w:rFonts w:ascii="Times New Roman" w:eastAsia="Times New Roman" w:hAnsi="Times New Roman" w:cs="Times New Roman"/>
        </w:rPr>
        <w:t>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w:t>
      </w:r>
      <w:r>
        <w:rPr>
          <w:rFonts w:ascii="Times New Roman" w:eastAsia="Times New Roman" w:hAnsi="Times New Roman" w:cs="Times New Roman"/>
        </w:rPr>
        <w:t xml:space="preserve"> предусмотрено федеральным законом.</w:t>
      </w:r>
    </w:p>
    <w:p>
      <w:pPr>
        <w:spacing w:before="0" w:after="0"/>
        <w:ind w:firstLine="708"/>
        <w:jc w:val="both"/>
      </w:pPr>
      <w:r>
        <w:rPr>
          <w:rFonts w:ascii="Times New Roman" w:eastAsia="Times New Roman" w:hAnsi="Times New Roman" w:cs="Times New Roman"/>
        </w:rPr>
        <w:t>В соответствии со ст. 421 Гражданского кодекса Российской Федерации граждане и юридические лица свободны в заключени</w:t>
      </w:r>
      <w:r>
        <w:rPr>
          <w:rFonts w:ascii="Times New Roman" w:eastAsia="Times New Roman" w:hAnsi="Times New Roman" w:cs="Times New Roman"/>
        </w:rPr>
        <w:t>и</w:t>
      </w:r>
      <w:r>
        <w:rPr>
          <w:rFonts w:ascii="Times New Roman" w:eastAsia="Times New Roman" w:hAnsi="Times New Roman" w:cs="Times New Roman"/>
        </w:rPr>
        <w:t xml:space="preserve"> договора.</w:t>
      </w:r>
    </w:p>
    <w:p>
      <w:pPr>
        <w:spacing w:before="0" w:after="0"/>
        <w:ind w:firstLine="708"/>
        <w:jc w:val="both"/>
      </w:pPr>
      <w:r>
        <w:rPr>
          <w:rFonts w:ascii="Times New Roman" w:eastAsia="Times New Roman" w:hAnsi="Times New Roman" w:cs="Times New Roman"/>
        </w:rPr>
        <w:t>В силу ч.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w:t>
      </w:r>
      <w:r>
        <w:rPr>
          <w:rFonts w:ascii="Times New Roman" w:eastAsia="Times New Roman" w:hAnsi="Times New Roman" w:cs="Times New Roman"/>
        </w:rPr>
        <w:t xml:space="preserve"> заявлению одной из сторон должно быть достигнуто соглашение.</w:t>
      </w:r>
    </w:p>
    <w:p>
      <w:pPr>
        <w:spacing w:before="0" w:after="0"/>
        <w:ind w:firstLine="708"/>
        <w:jc w:val="both"/>
      </w:pPr>
      <w:r>
        <w:rPr>
          <w:rFonts w:ascii="Times New Roman" w:eastAsia="Times New Roman" w:hAnsi="Times New Roman" w:cs="Times New Roman"/>
        </w:rPr>
        <w:t>Частью 1 ст. 807 Гражданского кодекса Российской Федерации предусмотрено, что по договору займа одна сторона передает в собственность другой стороне деньги, а заемщик обязуется возвратить заимодавцу такую же сумму денег.</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Договор займа считается заключенным с момента передачи денег.</w:t>
      </w:r>
    </w:p>
    <w:p>
      <w:pPr>
        <w:spacing w:before="0" w:after="0"/>
        <w:ind w:firstLine="708"/>
        <w:jc w:val="both"/>
      </w:pPr>
      <w:r>
        <w:rPr>
          <w:rFonts w:ascii="Times New Roman" w:eastAsia="Times New Roman" w:hAnsi="Times New Roman" w:cs="Times New Roman"/>
        </w:rPr>
        <w:t xml:space="preserve">Согласно расписке </w:t>
      </w:r>
      <w:r>
        <w:rPr>
          <w:rFonts w:ascii="Times New Roman" w:eastAsia="Times New Roman" w:hAnsi="Times New Roman" w:cs="Times New Roman"/>
        </w:rPr>
        <w:t>Кениг Л.А.</w:t>
      </w:r>
      <w:r>
        <w:rPr>
          <w:rFonts w:ascii="Times New Roman" w:eastAsia="Times New Roman" w:hAnsi="Times New Roman" w:cs="Times New Roman"/>
        </w:rPr>
        <w:t xml:space="preserve"> денежные средства получил</w:t>
      </w:r>
      <w:r>
        <w:rPr>
          <w:rFonts w:ascii="Times New Roman" w:eastAsia="Times New Roman" w:hAnsi="Times New Roman" w:cs="Times New Roman"/>
        </w:rPr>
        <w:t>а</w:t>
      </w:r>
      <w:r>
        <w:rPr>
          <w:rFonts w:ascii="Times New Roman" w:eastAsia="Times New Roman" w:hAnsi="Times New Roman" w:cs="Times New Roman"/>
        </w:rPr>
        <w:t xml:space="preserve"> 0</w:t>
      </w:r>
      <w:r>
        <w:rPr>
          <w:rFonts w:ascii="Times New Roman" w:eastAsia="Times New Roman" w:hAnsi="Times New Roman" w:cs="Times New Roman"/>
        </w:rPr>
        <w:t>9</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года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На основании ч. 1 ст.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708"/>
        <w:jc w:val="both"/>
      </w:pPr>
      <w:r>
        <w:rPr>
          <w:rFonts w:ascii="Times New Roman" w:eastAsia="Times New Roman" w:hAnsi="Times New Roman" w:cs="Times New Roman"/>
        </w:rPr>
        <w:t>Заемщик обязан возвратить заимодавцу полученную сумму займа в срок и в порядке, которые предусмотрены договором займа (ст. 810 Гражданского кодекса Российской Федерации).</w:t>
      </w:r>
    </w:p>
    <w:p>
      <w:pPr>
        <w:spacing w:before="0" w:after="0"/>
        <w:ind w:firstLine="709"/>
        <w:jc w:val="both"/>
      </w:pPr>
      <w:r>
        <w:rPr>
          <w:rFonts w:ascii="Times New Roman" w:eastAsia="Times New Roman" w:hAnsi="Times New Roman" w:cs="Times New Roman"/>
        </w:rPr>
        <w:t>Пунктом 4 части 1 статьи 2 Федерального закона от 02.07.2010 N 151-ФЗ «О микрофинансовой деятельности и микрофинансовых организациях» предусмотрено, что договор микрозайма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pPr>
        <w:spacing w:before="0" w:after="0"/>
        <w:ind w:firstLine="709"/>
        <w:jc w:val="both"/>
      </w:pPr>
      <w:r>
        <w:rPr>
          <w:rFonts w:ascii="Times New Roman" w:eastAsia="Times New Roman" w:hAnsi="Times New Roman" w:cs="Times New Roman"/>
        </w:rPr>
        <w:t>Согласно части 1 статьи 2, части 2 статьи 8 названного Федерального закона микрофинансовая деятельность осуществляется в соответствии с законодательством Российской Федерации, регулирующим деятельность микрофинансовых организаций. Порядок и условия предоставления микрозаймов устанавливаются микрофинансовой организацией в правилах</w:t>
      </w:r>
      <w:r>
        <w:rPr>
          <w:rFonts w:ascii="Times New Roman" w:eastAsia="Times New Roman" w:hAnsi="Times New Roman" w:cs="Times New Roman"/>
        </w:rPr>
        <w:t xml:space="preserve"> предоставления микрозаймов, утверждаемых органом управления микрофинансовой организации.</w:t>
      </w:r>
    </w:p>
    <w:p>
      <w:pPr>
        <w:spacing w:before="0" w:after="0"/>
        <w:ind w:firstLine="709"/>
        <w:jc w:val="both"/>
      </w:pPr>
      <w:r>
        <w:rPr>
          <w:rFonts w:ascii="Times New Roman" w:eastAsia="Times New Roman" w:hAnsi="Times New Roman" w:cs="Times New Roman"/>
        </w:rPr>
        <w:t>Статьей 5 ч. 20 Федерального закона от 21 декабря 2013 г. № 353-ФЗ «О потребительском кредите (займе)» предусмотрено, что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1) задолженность по процентам;</w:t>
      </w:r>
      <w:r>
        <w:rPr>
          <w:rFonts w:ascii="Times New Roman" w:eastAsia="Times New Roman" w:hAnsi="Times New Roman" w:cs="Times New Roman"/>
        </w:rPr>
        <w:t xml:space="preserve"> 2) задолженность по основному долгу; 3) неустойка (штраф, пеня) в размере, определенном в соответствии с частью 21 настоящей статьи; 4) проценты, начисленные за текущий период платежей; 5) сумма основного долга за текущий период платежей; 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pPr>
        <w:spacing w:before="0" w:after="0"/>
        <w:ind w:firstLine="709"/>
        <w:jc w:val="both"/>
      </w:pPr>
      <w:r>
        <w:rPr>
          <w:rFonts w:ascii="Times New Roman" w:eastAsia="Times New Roman" w:hAnsi="Times New Roman" w:cs="Times New Roman"/>
        </w:rPr>
        <w:t>В соответствии с п. 24 ст. 5 Федерального закона от 21.12.2013 № 353-ФЗ «О потребительском кредите (займе)» п</w:t>
      </w:r>
      <w:r>
        <w:rPr>
          <w:rFonts w:ascii="Times New Roman" w:eastAsia="Times New Roman" w:hAnsi="Times New Roman" w:cs="Times New Roman"/>
        </w:rPr>
        <w:t>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w:t>
      </w:r>
      <w:r>
        <w:rPr>
          <w:rFonts w:ascii="Times New Roman" w:eastAsia="Times New Roman" w:hAnsi="Times New Roman" w:cs="Times New Roman"/>
        </w:rPr>
        <w:t xml:space="preserve"> </w:t>
      </w:r>
      <w:r>
        <w:rPr>
          <w:rFonts w:ascii="Times New Roman" w:eastAsia="Times New Roman" w:hAnsi="Times New Roman" w:cs="Times New Roman"/>
        </w:rPr>
        <w:t>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w:t>
      </w:r>
      <w:r>
        <w:rPr>
          <w:rFonts w:ascii="Times New Roman" w:eastAsia="Times New Roman" w:hAnsi="Times New Roman" w:cs="Times New Roman"/>
        </w:rPr>
        <w:t xml:space="preserve"> </w:t>
      </w:r>
      <w:r>
        <w:rPr>
          <w:rFonts w:ascii="Times New Roman" w:eastAsia="Times New Roman" w:hAnsi="Times New Roman" w:cs="Times New Roman"/>
        </w:rPr>
        <w:t>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pPr>
        <w:spacing w:before="0" w:after="0"/>
        <w:ind w:firstLine="709"/>
        <w:jc w:val="both"/>
      </w:pPr>
      <w:r>
        <w:rPr>
          <w:rFonts w:ascii="Times New Roman" w:eastAsia="Times New Roman" w:hAnsi="Times New Roman" w:cs="Times New Roman"/>
        </w:rPr>
        <w:t>Из представленного истцом расчета задолженности следует, что по состоянию на 0</w:t>
      </w:r>
      <w:r>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rPr>
        <w:t>11</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задолженность ответчика составляет </w:t>
      </w:r>
      <w:r>
        <w:rPr>
          <w:rFonts w:ascii="Times New Roman" w:eastAsia="Times New Roman" w:hAnsi="Times New Roman" w:cs="Times New Roman"/>
        </w:rPr>
        <w:t>48449,13</w:t>
      </w:r>
      <w:r>
        <w:rPr>
          <w:rFonts w:ascii="Times New Roman" w:eastAsia="Times New Roman" w:hAnsi="Times New Roman" w:cs="Times New Roman"/>
        </w:rPr>
        <w:t xml:space="preserve"> рублей, из которых </w:t>
      </w:r>
      <w:r>
        <w:rPr>
          <w:rFonts w:ascii="Times New Roman" w:eastAsia="Times New Roman" w:hAnsi="Times New Roman" w:cs="Times New Roman"/>
        </w:rPr>
        <w:t>16775,00</w:t>
      </w:r>
      <w:r>
        <w:rPr>
          <w:rFonts w:ascii="Times New Roman" w:eastAsia="Times New Roman" w:hAnsi="Times New Roman" w:cs="Times New Roman"/>
        </w:rPr>
        <w:t xml:space="preserve"> рублей - сумма основного долга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31674,13</w:t>
      </w:r>
      <w:r>
        <w:rPr>
          <w:rFonts w:ascii="Times New Roman" w:eastAsia="Times New Roman" w:hAnsi="Times New Roman" w:cs="Times New Roman"/>
        </w:rPr>
        <w:t xml:space="preserve"> рублей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задолженность по </w:t>
      </w:r>
      <w:r>
        <w:rPr>
          <w:rFonts w:ascii="Times New Roman" w:eastAsia="Times New Roman" w:hAnsi="Times New Roman" w:cs="Times New Roman"/>
        </w:rPr>
        <w:t>процент</w:t>
      </w:r>
      <w:r>
        <w:rPr>
          <w:rFonts w:ascii="Times New Roman" w:eastAsia="Times New Roman" w:hAnsi="Times New Roman" w:cs="Times New Roman"/>
        </w:rPr>
        <w:t xml:space="preserve">ам, </w:t>
      </w:r>
      <w:r>
        <w:rPr>
          <w:rFonts w:ascii="Times New Roman" w:eastAsia="Times New Roman" w:hAnsi="Times New Roman" w:cs="Times New Roman"/>
        </w:rPr>
        <w:t xml:space="preserve">при этом </w:t>
      </w:r>
      <w:r>
        <w:rPr>
          <w:rFonts w:ascii="Times New Roman" w:eastAsia="Times New Roman" w:hAnsi="Times New Roman" w:cs="Times New Roman"/>
        </w:rPr>
        <w:t>14000,00 рублей добровольная оплата долга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Учитывая вышеизложенное, поскольку ответчик надлежащим образом не выполнил обязательства по договору </w:t>
      </w:r>
      <w:r>
        <w:rPr>
          <w:rFonts w:ascii="Times New Roman" w:eastAsia="Times New Roman" w:hAnsi="Times New Roman" w:cs="Times New Roman"/>
        </w:rPr>
        <w:t>микро</w:t>
      </w:r>
      <w:r>
        <w:rPr>
          <w:rFonts w:ascii="Times New Roman" w:eastAsia="Times New Roman" w:hAnsi="Times New Roman" w:cs="Times New Roman"/>
        </w:rPr>
        <w:t xml:space="preserve">займа, своевременно не вернул полученную сумму займа </w:t>
      </w:r>
      <w:r>
        <w:rPr>
          <w:rFonts w:ascii="Times New Roman" w:eastAsia="Times New Roman" w:hAnsi="Times New Roman" w:cs="Times New Roman"/>
        </w:rPr>
        <w:t>и проценты по нему</w:t>
      </w:r>
      <w:r>
        <w:rPr>
          <w:rFonts w:ascii="Times New Roman" w:eastAsia="Times New Roman" w:hAnsi="Times New Roman" w:cs="Times New Roman"/>
        </w:rPr>
        <w:t xml:space="preserve">, в соответствии с расчетом суммы задолженности по состоянию на </w:t>
      </w:r>
      <w:r>
        <w:rPr>
          <w:rFonts w:ascii="Times New Roman" w:eastAsia="Times New Roman" w:hAnsi="Times New Roman" w:cs="Times New Roman"/>
        </w:rPr>
        <w:t>08</w:t>
      </w:r>
      <w:r>
        <w:rPr>
          <w:rFonts w:ascii="Times New Roman" w:eastAsia="Times New Roman" w:hAnsi="Times New Roman" w:cs="Times New Roman"/>
        </w:rPr>
        <w:t>.</w:t>
      </w:r>
      <w:r>
        <w:rPr>
          <w:rFonts w:ascii="Times New Roman" w:eastAsia="Times New Roman" w:hAnsi="Times New Roman" w:cs="Times New Roman"/>
        </w:rPr>
        <w:t>11</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задолженность ответчика составляет </w:t>
      </w:r>
      <w:r>
        <w:rPr>
          <w:rFonts w:ascii="Times New Roman" w:eastAsia="Times New Roman" w:hAnsi="Times New Roman" w:cs="Times New Roman"/>
        </w:rPr>
        <w:t>48449,13</w:t>
      </w:r>
      <w:r>
        <w:rPr>
          <w:rFonts w:ascii="Times New Roman" w:eastAsia="Times New Roman" w:hAnsi="Times New Roman" w:cs="Times New Roman"/>
        </w:rPr>
        <w:t xml:space="preserve"> </w:t>
      </w:r>
      <w:r>
        <w:rPr>
          <w:rFonts w:ascii="Times New Roman" w:eastAsia="Times New Roman" w:hAnsi="Times New Roman" w:cs="Times New Roman"/>
        </w:rPr>
        <w:t xml:space="preserve">рублей, из которых </w:t>
      </w:r>
      <w:r>
        <w:rPr>
          <w:rFonts w:ascii="Times New Roman" w:eastAsia="Times New Roman" w:hAnsi="Times New Roman" w:cs="Times New Roman"/>
        </w:rPr>
        <w:t>16775,00</w:t>
      </w:r>
      <w:r>
        <w:rPr>
          <w:rFonts w:ascii="Times New Roman" w:eastAsia="Times New Roman" w:hAnsi="Times New Roman" w:cs="Times New Roman"/>
        </w:rPr>
        <w:t xml:space="preserve"> рублей - сумма основного долга</w:t>
      </w:r>
      <w:r>
        <w:rPr>
          <w:rFonts w:ascii="Times New Roman" w:eastAsia="Times New Roman" w:hAnsi="Times New Roman" w:cs="Times New Roman"/>
        </w:rPr>
        <w:t xml:space="preserve"> и</w:t>
      </w:r>
      <w:r>
        <w:rPr>
          <w:rFonts w:ascii="Times New Roman" w:eastAsia="Times New Roman" w:hAnsi="Times New Roman" w:cs="Times New Roman"/>
        </w:rPr>
        <w:t xml:space="preserve"> </w:t>
      </w:r>
      <w:r>
        <w:rPr>
          <w:rFonts w:ascii="Times New Roman" w:eastAsia="Times New Roman" w:hAnsi="Times New Roman" w:cs="Times New Roman"/>
        </w:rPr>
        <w:t>31674,13</w:t>
      </w:r>
      <w:r>
        <w:rPr>
          <w:rFonts w:ascii="Times New Roman" w:eastAsia="Times New Roman" w:hAnsi="Times New Roman" w:cs="Times New Roman"/>
        </w:rPr>
        <w:t xml:space="preserve"> рублей - проценты за пользование займом.</w:t>
      </w:r>
      <w:r>
        <w:rPr>
          <w:rFonts w:ascii="Times New Roman" w:eastAsia="Times New Roman" w:hAnsi="Times New Roman" w:cs="Times New Roman"/>
        </w:rPr>
        <w:t xml:space="preserve"> Указанная сумма подлежит взысканию с ответчика в полном объеме.</w:t>
      </w:r>
    </w:p>
    <w:p>
      <w:pPr>
        <w:spacing w:before="0" w:after="0"/>
        <w:ind w:firstLine="709"/>
        <w:jc w:val="both"/>
      </w:pPr>
      <w:r>
        <w:rPr>
          <w:rFonts w:ascii="Times New Roman" w:eastAsia="Times New Roman" w:hAnsi="Times New Roman" w:cs="Times New Roman"/>
        </w:rPr>
        <w:t>В силу ст. 431 ГК РФ при толковании условий договора судом принимается во внимание буквальное значение содержащихся в нем слов и выражений.</w:t>
      </w:r>
    </w:p>
    <w:p>
      <w:pPr>
        <w:spacing w:before="0" w:after="0"/>
        <w:ind w:firstLine="709"/>
        <w:jc w:val="both"/>
      </w:pPr>
      <w:r>
        <w:rPr>
          <w:rFonts w:ascii="Times New Roman" w:eastAsia="Times New Roman" w:hAnsi="Times New Roman" w:cs="Times New Roman"/>
        </w:rPr>
        <w:t>Условия заключения договора, в том числе проценты за пользование займом, были согласованы с ответчиком на стадии заключения договора. Договор займа ответчиком в установленном законом порядке не оспорен, и недействительным не признан.</w:t>
      </w:r>
    </w:p>
    <w:p>
      <w:pPr>
        <w:spacing w:before="0" w:after="0"/>
        <w:ind w:firstLine="709"/>
        <w:jc w:val="both"/>
      </w:pPr>
      <w:r>
        <w:rPr>
          <w:rFonts w:ascii="Times New Roman" w:eastAsia="Times New Roman" w:hAnsi="Times New Roman" w:cs="Times New Roman"/>
        </w:rPr>
        <w:t>Как следует из представленного истцом расчета, размер начисленных ответчику процентов (</w:t>
      </w:r>
      <w:r>
        <w:rPr>
          <w:rFonts w:ascii="Times New Roman" w:eastAsia="Times New Roman" w:hAnsi="Times New Roman" w:cs="Times New Roman"/>
        </w:rPr>
        <w:t>31674,13</w:t>
      </w:r>
      <w:r>
        <w:rPr>
          <w:rFonts w:ascii="Times New Roman" w:eastAsia="Times New Roman" w:hAnsi="Times New Roman" w:cs="Times New Roman"/>
        </w:rPr>
        <w:t xml:space="preserve"> рублей) не превышает полуторакратный размер суммы займа (</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000,00 рублей).</w:t>
      </w:r>
      <w:r>
        <w:rPr>
          <w:rFonts w:ascii="Times New Roman" w:eastAsia="Times New Roman" w:hAnsi="Times New Roman" w:cs="Times New Roman"/>
        </w:rPr>
        <w:t xml:space="preserve"> </w:t>
      </w:r>
      <w:r>
        <w:rPr>
          <w:rFonts w:ascii="Times New Roman" w:eastAsia="Times New Roman" w:hAnsi="Times New Roman" w:cs="Times New Roman"/>
        </w:rPr>
        <w:t>Расчет задолженности составлен истцом правильно.</w:t>
      </w:r>
    </w:p>
    <w:p>
      <w:pPr>
        <w:spacing w:before="0" w:after="0"/>
        <w:ind w:firstLine="709"/>
        <w:jc w:val="both"/>
      </w:pPr>
      <w:r>
        <w:rPr>
          <w:rFonts w:ascii="Times New Roman" w:eastAsia="Times New Roman" w:hAnsi="Times New Roman" w:cs="Times New Roman"/>
        </w:rPr>
        <w:t>При расчете задолженности истцом учтена частичная оплата ответчиком суммы займа по договору № 01Ф22-0021239 от 09.02.2022 в общей сумме 9000,00 рублей (квитанция № КЧФ</w:t>
      </w:r>
      <w:r>
        <w:rPr>
          <w:rFonts w:ascii="Times New Roman" w:eastAsia="Times New Roman" w:hAnsi="Times New Roman" w:cs="Times New Roman"/>
        </w:rPr>
        <w:t>IQ</w:t>
      </w:r>
      <w:r>
        <w:rPr>
          <w:rFonts w:ascii="Times New Roman" w:eastAsia="Times New Roman" w:hAnsi="Times New Roman" w:cs="Times New Roman"/>
        </w:rPr>
        <w:t>-0615-0001 от 15.06.2022 на сумму 4000,00 рублей; квитанция № КЧФ</w:t>
      </w:r>
      <w:r>
        <w:rPr>
          <w:rFonts w:ascii="Times New Roman" w:eastAsia="Times New Roman" w:hAnsi="Times New Roman" w:cs="Times New Roman"/>
        </w:rPr>
        <w:t>IQ</w:t>
      </w:r>
      <w:r>
        <w:rPr>
          <w:rFonts w:ascii="Times New Roman" w:eastAsia="Times New Roman" w:hAnsi="Times New Roman" w:cs="Times New Roman"/>
        </w:rPr>
        <w:t>-0417-0001 от 17.04.</w:t>
      </w:r>
      <w:r>
        <w:rPr>
          <w:rFonts w:ascii="Times New Roman" w:eastAsia="Times New Roman" w:hAnsi="Times New Roman" w:cs="Times New Roman"/>
        </w:rPr>
        <w:t>2022 на сумму 775,00 рублей; квитанция № КЧФ</w:t>
      </w:r>
      <w:r>
        <w:rPr>
          <w:rFonts w:ascii="Times New Roman" w:eastAsia="Times New Roman" w:hAnsi="Times New Roman" w:cs="Times New Roman"/>
        </w:rPr>
        <w:t>IQ</w:t>
      </w:r>
      <w:r>
        <w:rPr>
          <w:rFonts w:ascii="Times New Roman" w:eastAsia="Times New Roman" w:hAnsi="Times New Roman" w:cs="Times New Roman"/>
        </w:rPr>
        <w:t xml:space="preserve">-0417-0002 от 17.04.2022 на сумму 4225,00 рублей – </w:t>
      </w:r>
      <w:r>
        <w:rPr>
          <w:rFonts w:ascii="Times New Roman" w:eastAsia="Times New Roman" w:hAnsi="Times New Roman" w:cs="Times New Roman"/>
        </w:rPr>
        <w:t>л.д</w:t>
      </w:r>
      <w:r>
        <w:rPr>
          <w:rFonts w:ascii="Times New Roman" w:eastAsia="Times New Roman" w:hAnsi="Times New Roman" w:cs="Times New Roman"/>
        </w:rPr>
        <w:t>. 39-40), а также погашение процентов по договору № 01Ф22-0021239 от 09.02.2022 на сумму 5000,00 рублей (квитанция № 01Ф</w:t>
      </w:r>
      <w:r>
        <w:rPr>
          <w:rFonts w:ascii="Times New Roman" w:eastAsia="Times New Roman" w:hAnsi="Times New Roman" w:cs="Times New Roman"/>
        </w:rPr>
        <w:t>IQ</w:t>
      </w:r>
      <w:r>
        <w:rPr>
          <w:rFonts w:ascii="Times New Roman" w:eastAsia="Times New Roman" w:hAnsi="Times New Roman" w:cs="Times New Roman"/>
        </w:rPr>
        <w:t xml:space="preserve">-0311-0001 от 11.03.2022 </w:t>
      </w:r>
      <w:r>
        <w:rPr>
          <w:rFonts w:ascii="Times New Roman" w:eastAsia="Times New Roman" w:hAnsi="Times New Roman" w:cs="Times New Roman"/>
        </w:rPr>
        <w:t>л.д</w:t>
      </w:r>
      <w:r>
        <w:rPr>
          <w:rFonts w:ascii="Times New Roman" w:eastAsia="Times New Roman" w:hAnsi="Times New Roman" w:cs="Times New Roman"/>
        </w:rPr>
        <w:t>. 41)</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Доводы ответчика о том что денежные средства по договору </w:t>
      </w:r>
      <w:r>
        <w:rPr>
          <w:rFonts w:ascii="Times New Roman" w:eastAsia="Times New Roman" w:hAnsi="Times New Roman" w:cs="Times New Roman"/>
        </w:rPr>
        <w:t xml:space="preserve">потребительского микрозайма № 01Ф22-0021239 от 09.02.2022 </w:t>
      </w:r>
      <w:r>
        <w:rPr>
          <w:rFonts w:ascii="Times New Roman" w:eastAsia="Times New Roman" w:hAnsi="Times New Roman" w:cs="Times New Roman"/>
        </w:rPr>
        <w:t>она не получала, являются не состоятельными поскольку факт получения денежных средств подтверждается имеющейся в деле копии расписки от 09.02.2022 года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Согласно ст. 808 ГК РФ, в подтверждение договора займа и его условий может быть предоставлена расписка заемщика, удостоверяющая передачу определенной денежной суммы.</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Учитывая приведенные выше обстоятельства, суд, дав буквальное толкование сведениям, содержащимся в расписке, по правилам ст. 421 ГК РФ, и исходя из положений ст. 808 ГК РФ, ст. 60 ГПК РФ, приходит к выводу о том, что представленная истцом расписка является допустимым и достаточным доказательством наличия у ответчика перед истцом долговых обязательств.</w:t>
      </w:r>
    </w:p>
    <w:p>
      <w:pPr>
        <w:spacing w:before="0" w:after="0"/>
        <w:ind w:firstLine="709"/>
        <w:jc w:val="both"/>
      </w:pPr>
      <w:r>
        <w:rPr>
          <w:rFonts w:ascii="Times New Roman" w:eastAsia="Times New Roman" w:hAnsi="Times New Roman" w:cs="Times New Roman"/>
        </w:rPr>
        <w:t>В соответствии со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pPr>
        <w:spacing w:before="0" w:after="0"/>
        <w:ind w:firstLine="709"/>
        <w:jc w:val="both"/>
      </w:pPr>
      <w:r>
        <w:rPr>
          <w:rFonts w:ascii="Times New Roman" w:eastAsia="Times New Roman" w:hAnsi="Times New Roman" w:cs="Times New Roman"/>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pPr>
        <w:spacing w:before="0" w:after="0"/>
        <w:ind w:firstLine="709"/>
        <w:jc w:val="both"/>
      </w:pPr>
      <w:r>
        <w:rPr>
          <w:rFonts w:ascii="Times New Roman" w:eastAsia="Times New Roman" w:hAnsi="Times New Roman" w:cs="Times New Roman"/>
        </w:rPr>
        <w:t xml:space="preserve">Учитывая, что ответчик в судебном заседании признал факт, того, что собственноручно подписала договор </w:t>
      </w:r>
      <w:r>
        <w:rPr>
          <w:rFonts w:ascii="Times New Roman" w:eastAsia="Times New Roman" w:hAnsi="Times New Roman" w:cs="Times New Roman"/>
        </w:rPr>
        <w:t xml:space="preserve">№ 01Ф22-0021239 от 09.02.2022 </w:t>
      </w:r>
      <w:r>
        <w:rPr>
          <w:rFonts w:ascii="Times New Roman" w:eastAsia="Times New Roman" w:hAnsi="Times New Roman" w:cs="Times New Roman"/>
        </w:rPr>
        <w:t xml:space="preserve">и расписку о получении денежных средств от 09.02.2022, а также предоставила квитанции об оплате задолженности по данному договору, суд не принимает ее доводы относительно того, что она не получала денежных средств на руки. </w:t>
      </w:r>
    </w:p>
    <w:p>
      <w:pPr>
        <w:spacing w:before="0" w:after="0"/>
        <w:ind w:firstLine="709"/>
        <w:jc w:val="both"/>
      </w:pPr>
      <w:r>
        <w:rPr>
          <w:rFonts w:ascii="Times New Roman" w:eastAsia="Times New Roman" w:hAnsi="Times New Roman" w:cs="Times New Roman"/>
        </w:rPr>
        <w:t>Согласно статье 812 Гражданского кодекса РФ заемщик вправе оспаривать договор займа по его безденежности, доказывая, что деньги или другие вещи в действительности не получены им от заимодавца или получены в меньшем количестве, чем указано в договоре.</w:t>
      </w:r>
    </w:p>
    <w:p>
      <w:pPr>
        <w:spacing w:before="0" w:after="0"/>
        <w:ind w:firstLine="709"/>
        <w:jc w:val="both"/>
      </w:pPr>
      <w:r>
        <w:rPr>
          <w:rFonts w:ascii="Times New Roman" w:eastAsia="Times New Roman" w:hAnsi="Times New Roman" w:cs="Times New Roman"/>
        </w:rPr>
        <w:t>Если договор займа был совершен в письменной форме (статья 808 Гражданского кодекса РФ),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заимодавцем или стечения тяжелых обстоятельств.</w:t>
      </w:r>
    </w:p>
    <w:p>
      <w:pPr>
        <w:spacing w:before="0" w:after="0"/>
        <w:ind w:firstLine="709"/>
        <w:jc w:val="both"/>
      </w:pPr>
      <w:r>
        <w:rPr>
          <w:rFonts w:ascii="Times New Roman" w:eastAsia="Times New Roman" w:hAnsi="Times New Roman" w:cs="Times New Roman"/>
        </w:rPr>
        <w:t xml:space="preserve">Доводы ответчика о безденежности расписки от </w:t>
      </w:r>
      <w:r>
        <w:rPr>
          <w:rFonts w:ascii="Times New Roman" w:eastAsia="Times New Roman" w:hAnsi="Times New Roman" w:cs="Times New Roman"/>
        </w:rPr>
        <w:t>09.02.</w:t>
      </w:r>
      <w:r>
        <w:rPr>
          <w:rFonts w:ascii="Times New Roman" w:eastAsia="Times New Roman" w:hAnsi="Times New Roman" w:cs="Times New Roman"/>
        </w:rPr>
        <w:t>20</w:t>
      </w:r>
      <w:r>
        <w:rPr>
          <w:rFonts w:ascii="Times New Roman" w:eastAsia="Times New Roman" w:hAnsi="Times New Roman" w:cs="Times New Roman"/>
        </w:rPr>
        <w:t>22</w:t>
      </w:r>
      <w:r>
        <w:rPr>
          <w:rFonts w:ascii="Times New Roman" w:eastAsia="Times New Roman" w:hAnsi="Times New Roman" w:cs="Times New Roman"/>
        </w:rPr>
        <w:t xml:space="preserve"> года допустимыми доказательствами не подтверждены (статьи 56, 60 Гражданского процессуального кодекса Российской Федерации).</w:t>
      </w:r>
    </w:p>
    <w:p>
      <w:pPr>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ри этом то</w:t>
      </w:r>
      <w:r>
        <w:rPr>
          <w:rFonts w:ascii="Times New Roman" w:eastAsia="Times New Roman" w:hAnsi="Times New Roman" w:cs="Times New Roman"/>
        </w:rPr>
        <w:t>т</w:t>
      </w:r>
      <w:r>
        <w:rPr>
          <w:rFonts w:ascii="Times New Roman" w:eastAsia="Times New Roman" w:hAnsi="Times New Roman" w:cs="Times New Roman"/>
        </w:rPr>
        <w:t xml:space="preserve"> </w:t>
      </w:r>
      <w:r>
        <w:rPr>
          <w:rFonts w:ascii="Times New Roman" w:eastAsia="Times New Roman" w:hAnsi="Times New Roman" w:cs="Times New Roman"/>
        </w:rPr>
        <w:t>факт,</w:t>
      </w:r>
      <w:r>
        <w:rPr>
          <w:rFonts w:ascii="Times New Roman" w:eastAsia="Times New Roman" w:hAnsi="Times New Roman" w:cs="Times New Roman"/>
        </w:rPr>
        <w:t xml:space="preserve"> что </w:t>
      </w:r>
      <w:r>
        <w:rPr>
          <w:rFonts w:ascii="Times New Roman" w:eastAsia="Times New Roman" w:hAnsi="Times New Roman" w:cs="Times New Roman"/>
        </w:rPr>
        <w:t>денежные средства</w:t>
      </w:r>
      <w:r>
        <w:rPr>
          <w:rFonts w:ascii="Times New Roman" w:eastAsia="Times New Roman" w:hAnsi="Times New Roman" w:cs="Times New Roman"/>
        </w:rPr>
        <w:t>,</w:t>
      </w:r>
      <w:r>
        <w:rPr>
          <w:rFonts w:ascii="Times New Roman" w:eastAsia="Times New Roman" w:hAnsi="Times New Roman" w:cs="Times New Roman"/>
        </w:rPr>
        <w:t xml:space="preserve"> полученные по вновь заключенному договору шли</w:t>
      </w:r>
      <w:r>
        <w:rPr>
          <w:rFonts w:ascii="Times New Roman" w:eastAsia="Times New Roman" w:hAnsi="Times New Roman" w:cs="Times New Roman"/>
        </w:rPr>
        <w:t xml:space="preserve"> на погашение </w:t>
      </w:r>
      <w:r>
        <w:rPr>
          <w:rFonts w:ascii="Times New Roman" w:eastAsia="Times New Roman" w:hAnsi="Times New Roman" w:cs="Times New Roman"/>
        </w:rPr>
        <w:t>основного долга</w:t>
      </w:r>
      <w:r>
        <w:rPr>
          <w:rFonts w:ascii="Times New Roman" w:eastAsia="Times New Roman" w:hAnsi="Times New Roman" w:cs="Times New Roman"/>
        </w:rPr>
        <w:t xml:space="preserve"> по предыдущему договору</w:t>
      </w:r>
      <w:r>
        <w:rPr>
          <w:rFonts w:ascii="Times New Roman" w:eastAsia="Times New Roman" w:hAnsi="Times New Roman" w:cs="Times New Roman"/>
        </w:rPr>
        <w:t>,</w:t>
      </w:r>
      <w:r>
        <w:rPr>
          <w:rFonts w:ascii="Times New Roman" w:eastAsia="Times New Roman" w:hAnsi="Times New Roman" w:cs="Times New Roman"/>
        </w:rPr>
        <w:t xml:space="preserve"> не </w:t>
      </w:r>
      <w:r>
        <w:rPr>
          <w:rFonts w:ascii="Times New Roman" w:eastAsia="Times New Roman" w:hAnsi="Times New Roman" w:cs="Times New Roman"/>
        </w:rPr>
        <w:t>говорит о безденежности настоящего договора, та как ответчик самостоятельно определяет, как распоряжаться полученной по новому договору суммой.</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Следовательно, требования ООО «Ключ» о взыскании с </w:t>
      </w:r>
      <w:r>
        <w:rPr>
          <w:rFonts w:ascii="Times New Roman" w:eastAsia="Times New Roman" w:hAnsi="Times New Roman" w:cs="Times New Roman"/>
        </w:rPr>
        <w:t>Кениг Л.А.</w:t>
      </w:r>
      <w:r>
        <w:rPr>
          <w:rFonts w:ascii="Times New Roman" w:eastAsia="Times New Roman" w:hAnsi="Times New Roman" w:cs="Times New Roman"/>
        </w:rPr>
        <w:t xml:space="preserve"> </w:t>
      </w:r>
      <w:r>
        <w:rPr>
          <w:rFonts w:ascii="Times New Roman" w:eastAsia="Times New Roman" w:hAnsi="Times New Roman" w:cs="Times New Roman"/>
        </w:rPr>
        <w:t xml:space="preserve">задолженности по договору потребительского микрозайма </w:t>
      </w:r>
      <w:r>
        <w:rPr>
          <w:rFonts w:ascii="Times New Roman" w:eastAsia="Times New Roman" w:hAnsi="Times New Roman" w:cs="Times New Roman"/>
        </w:rPr>
        <w:t xml:space="preserve">№ 01Ф22-0021239 от 09.02.2022 </w:t>
      </w:r>
      <w:r>
        <w:rPr>
          <w:rFonts w:ascii="Times New Roman" w:eastAsia="Times New Roman" w:hAnsi="Times New Roman" w:cs="Times New Roman"/>
        </w:rPr>
        <w:t xml:space="preserve">в сумме </w:t>
      </w:r>
      <w:r>
        <w:rPr>
          <w:rFonts w:ascii="Times New Roman" w:eastAsia="Times New Roman" w:hAnsi="Times New Roman" w:cs="Times New Roman"/>
        </w:rPr>
        <w:t xml:space="preserve">48449,13 </w:t>
      </w:r>
      <w:r>
        <w:rPr>
          <w:rFonts w:ascii="Times New Roman" w:eastAsia="Times New Roman" w:hAnsi="Times New Roman" w:cs="Times New Roman"/>
        </w:rPr>
        <w:t>руб., законны</w:t>
      </w:r>
      <w:r>
        <w:rPr>
          <w:rFonts w:ascii="Times New Roman" w:eastAsia="Times New Roman" w:hAnsi="Times New Roman" w:cs="Times New Roman"/>
        </w:rPr>
        <w:t xml:space="preserve"> и обоснованы.</w:t>
      </w:r>
    </w:p>
    <w:p>
      <w:pPr>
        <w:spacing w:before="0" w:after="0"/>
        <w:ind w:firstLine="709"/>
        <w:jc w:val="both"/>
      </w:pPr>
      <w:r>
        <w:rPr>
          <w:rFonts w:ascii="Times New Roman" w:eastAsia="Times New Roman" w:hAnsi="Times New Roman" w:cs="Times New Roman"/>
        </w:rPr>
        <w:t>Согласно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pPr>
        <w:spacing w:before="0" w:after="0"/>
        <w:ind w:firstLine="709"/>
        <w:jc w:val="both"/>
      </w:pPr>
      <w:r>
        <w:rPr>
          <w:rFonts w:ascii="Times New Roman" w:eastAsia="Times New Roman" w:hAnsi="Times New Roman" w:cs="Times New Roman"/>
        </w:rPr>
        <w:t>Как видно из материалов дела, межд</w:t>
      </w:r>
      <w:r>
        <w:rPr>
          <w:rFonts w:ascii="Times New Roman" w:eastAsia="Times New Roman" w:hAnsi="Times New Roman" w:cs="Times New Roman"/>
        </w:rPr>
        <w:t>у ООО</w:t>
      </w:r>
      <w:r>
        <w:rPr>
          <w:rFonts w:ascii="Times New Roman" w:eastAsia="Times New Roman" w:hAnsi="Times New Roman" w:cs="Times New Roman"/>
        </w:rPr>
        <w:t xml:space="preserve"> «Ключ»</w:t>
      </w:r>
      <w:r>
        <w:rPr>
          <w:rFonts w:ascii="Times New Roman" w:eastAsia="Times New Roman" w:hAnsi="Times New Roman" w:cs="Times New Roman"/>
        </w:rPr>
        <w:t xml:space="preserve">  </w:t>
      </w:r>
      <w:r>
        <w:rPr>
          <w:rFonts w:ascii="Times New Roman" w:eastAsia="Times New Roman" w:hAnsi="Times New Roman" w:cs="Times New Roman"/>
        </w:rPr>
        <w:t xml:space="preserve">и ИП </w:t>
      </w:r>
      <w:r>
        <w:rPr>
          <w:rFonts w:ascii="Times New Roman" w:eastAsia="Times New Roman" w:hAnsi="Times New Roman" w:cs="Times New Roman"/>
        </w:rPr>
        <w:t>Базилевская</w:t>
      </w:r>
      <w:r>
        <w:rPr>
          <w:rFonts w:ascii="Times New Roman" w:eastAsia="Times New Roman" w:hAnsi="Times New Roman" w:cs="Times New Roman"/>
        </w:rPr>
        <w:t xml:space="preserve"> О.Е. </w:t>
      </w:r>
      <w:r>
        <w:rPr>
          <w:rFonts w:ascii="Times New Roman" w:eastAsia="Times New Roman" w:hAnsi="Times New Roman" w:cs="Times New Roman"/>
        </w:rPr>
        <w:t>24</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1.202</w:t>
      </w:r>
      <w:r>
        <w:rPr>
          <w:rFonts w:ascii="Times New Roman" w:eastAsia="Times New Roman" w:hAnsi="Times New Roman" w:cs="Times New Roman"/>
        </w:rPr>
        <w:t>3</w:t>
      </w:r>
      <w:r>
        <w:rPr>
          <w:rFonts w:ascii="Times New Roman" w:eastAsia="Times New Roman" w:hAnsi="Times New Roman" w:cs="Times New Roman"/>
        </w:rPr>
        <w:t xml:space="preserve"> был заключен договор оказания юридических услуг. 3</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1.202</w:t>
      </w:r>
      <w:r>
        <w:rPr>
          <w:rFonts w:ascii="Times New Roman" w:eastAsia="Times New Roman" w:hAnsi="Times New Roman" w:cs="Times New Roman"/>
        </w:rPr>
        <w:t>3</w:t>
      </w:r>
      <w:r>
        <w:rPr>
          <w:rFonts w:ascii="Times New Roman" w:eastAsia="Times New Roman" w:hAnsi="Times New Roman" w:cs="Times New Roman"/>
        </w:rPr>
        <w:t xml:space="preserve"> ООО «Ключ»</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платежного поручения № </w:t>
      </w:r>
      <w:r>
        <w:rPr>
          <w:rFonts w:ascii="Times New Roman" w:eastAsia="Times New Roman" w:hAnsi="Times New Roman" w:cs="Times New Roman"/>
        </w:rPr>
        <w:t>1023</w:t>
      </w:r>
      <w:r>
        <w:rPr>
          <w:rFonts w:ascii="Times New Roman" w:eastAsia="Times New Roman" w:hAnsi="Times New Roman" w:cs="Times New Roman"/>
        </w:rPr>
        <w:t xml:space="preserve"> перечислило ИП </w:t>
      </w:r>
      <w:r>
        <w:rPr>
          <w:rFonts w:ascii="Times New Roman" w:eastAsia="Times New Roman" w:hAnsi="Times New Roman" w:cs="Times New Roman"/>
        </w:rPr>
        <w:t>Базилевская</w:t>
      </w:r>
      <w:r>
        <w:rPr>
          <w:rFonts w:ascii="Times New Roman" w:eastAsia="Times New Roman" w:hAnsi="Times New Roman" w:cs="Times New Roman"/>
        </w:rPr>
        <w:t xml:space="preserve"> О.Е.</w:t>
      </w:r>
      <w:r>
        <w:rPr>
          <w:rFonts w:ascii="Times New Roman" w:eastAsia="Times New Roman" w:hAnsi="Times New Roman" w:cs="Times New Roman"/>
        </w:rPr>
        <w:t xml:space="preserve">  </w:t>
      </w:r>
      <w:r>
        <w:rPr>
          <w:rFonts w:ascii="Times New Roman" w:eastAsia="Times New Roman" w:hAnsi="Times New Roman" w:cs="Times New Roman"/>
        </w:rPr>
        <w:t>3000,00 руб. по указанному договору.</w:t>
      </w:r>
    </w:p>
    <w:p>
      <w:pPr>
        <w:spacing w:before="0" w:after="0"/>
        <w:ind w:firstLine="709"/>
        <w:jc w:val="both"/>
      </w:pPr>
      <w:r>
        <w:rPr>
          <w:rFonts w:ascii="Times New Roman" w:eastAsia="Times New Roman" w:hAnsi="Times New Roman" w:cs="Times New Roman"/>
        </w:rPr>
        <w:t>Учитывая цену иска, несложность дела, объем представленных услуг, время необходимое для подготовки процессуальных документов, суд считает разумной сумму 3000,00 руб., подлежащей взысканию с ответчика за оказание юридических услуг.</w:t>
      </w:r>
    </w:p>
    <w:p>
      <w:pPr>
        <w:spacing w:before="0" w:after="0"/>
        <w:ind w:firstLine="709"/>
        <w:jc w:val="both"/>
      </w:pPr>
      <w:r>
        <w:rPr>
          <w:rFonts w:ascii="Times New Roman" w:eastAsia="Times New Roman" w:hAnsi="Times New Roman" w:cs="Times New Roman"/>
        </w:rPr>
        <w:t>В соответствии с ч. 1 ст. 88 ГПК РФ судебные расходы состоят из государственной пошлины и издержек, связанных с рассмотрением дела.</w:t>
      </w:r>
    </w:p>
    <w:p>
      <w:pPr>
        <w:spacing w:before="0" w:after="0"/>
        <w:ind w:firstLine="709"/>
        <w:jc w:val="both"/>
      </w:pPr>
      <w:r>
        <w:rPr>
          <w:rFonts w:ascii="Times New Roman" w:eastAsia="Times New Roman" w:hAnsi="Times New Roman" w:cs="Times New Roman"/>
        </w:rPr>
        <w:t>При подаче искового заявления, с зачетом ранее уплаченной государственной пошлины в суд истцом ООО «Ключ» уплачена государственная пошлина по платежному поручению №</w:t>
      </w:r>
      <w:r>
        <w:rPr>
          <w:rFonts w:ascii="Times New Roman" w:eastAsia="Times New Roman" w:hAnsi="Times New Roman" w:cs="Times New Roman"/>
        </w:rPr>
        <w:t>9408</w:t>
      </w:r>
      <w:r>
        <w:rPr>
          <w:rFonts w:ascii="Times New Roman" w:eastAsia="Times New Roman" w:hAnsi="Times New Roman" w:cs="Times New Roman"/>
        </w:rPr>
        <w:t xml:space="preserve"> от </w:t>
      </w:r>
      <w:r>
        <w:rPr>
          <w:rFonts w:ascii="Times New Roman" w:eastAsia="Times New Roman" w:hAnsi="Times New Roman" w:cs="Times New Roman"/>
        </w:rPr>
        <w:t>27</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в сумме </w:t>
      </w:r>
      <w:r>
        <w:rPr>
          <w:rFonts w:ascii="Times New Roman" w:eastAsia="Times New Roman" w:hAnsi="Times New Roman" w:cs="Times New Roman"/>
        </w:rPr>
        <w:t>826,74</w:t>
      </w:r>
      <w:r>
        <w:rPr>
          <w:rFonts w:ascii="Times New Roman" w:eastAsia="Times New Roman" w:hAnsi="Times New Roman" w:cs="Times New Roman"/>
        </w:rPr>
        <w:t xml:space="preserve"> рублей, по платежному поручению №</w:t>
      </w:r>
      <w:r>
        <w:rPr>
          <w:rFonts w:ascii="Times New Roman" w:eastAsia="Times New Roman" w:hAnsi="Times New Roman" w:cs="Times New Roman"/>
        </w:rPr>
        <w:t xml:space="preserve"> 842 </w:t>
      </w:r>
      <w:r>
        <w:rPr>
          <w:rFonts w:ascii="Times New Roman" w:eastAsia="Times New Roman" w:hAnsi="Times New Roman" w:cs="Times New Roman"/>
        </w:rPr>
        <w:t xml:space="preserve">от </w:t>
      </w:r>
      <w:r>
        <w:rPr>
          <w:rFonts w:ascii="Times New Roman" w:eastAsia="Times New Roman" w:hAnsi="Times New Roman" w:cs="Times New Roman"/>
        </w:rPr>
        <w:t>27</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1.202</w:t>
      </w:r>
      <w:r>
        <w:rPr>
          <w:rFonts w:ascii="Times New Roman" w:eastAsia="Times New Roman" w:hAnsi="Times New Roman" w:cs="Times New Roman"/>
        </w:rPr>
        <w:t>3</w:t>
      </w:r>
      <w:r>
        <w:rPr>
          <w:rFonts w:ascii="Times New Roman" w:eastAsia="Times New Roman" w:hAnsi="Times New Roman" w:cs="Times New Roman"/>
        </w:rPr>
        <w:t xml:space="preserve"> в сумме </w:t>
      </w:r>
      <w:r>
        <w:rPr>
          <w:rFonts w:ascii="Times New Roman" w:eastAsia="Times New Roman" w:hAnsi="Times New Roman" w:cs="Times New Roman"/>
        </w:rPr>
        <w:t>728,10</w:t>
      </w:r>
      <w:r>
        <w:rPr>
          <w:rFonts w:ascii="Times New Roman" w:eastAsia="Times New Roman" w:hAnsi="Times New Roman" w:cs="Times New Roman"/>
        </w:rPr>
        <w:t xml:space="preserve"> рублей.</w:t>
      </w:r>
    </w:p>
    <w:p>
      <w:pPr>
        <w:spacing w:before="0" w:after="0"/>
        <w:ind w:firstLine="709"/>
        <w:jc w:val="both"/>
      </w:pPr>
      <w:r>
        <w:rPr>
          <w:rFonts w:ascii="Times New Roman" w:eastAsia="Times New Roman" w:hAnsi="Times New Roman" w:cs="Times New Roman"/>
        </w:rPr>
        <w:t xml:space="preserve">Учитывая изложенного, суд полагает, что требование истца о возмещении расходов по оплате государственной пошлины в размере </w:t>
      </w:r>
      <w:r>
        <w:rPr>
          <w:rFonts w:ascii="Times New Roman" w:eastAsia="Times New Roman" w:hAnsi="Times New Roman" w:cs="Times New Roman"/>
        </w:rPr>
        <w:t xml:space="preserve">1554,84 </w:t>
      </w:r>
      <w:r>
        <w:rPr>
          <w:rFonts w:ascii="Times New Roman" w:eastAsia="Times New Roman" w:hAnsi="Times New Roman" w:cs="Times New Roman"/>
        </w:rPr>
        <w:t>рублей подлежит удовлетворению</w:t>
      </w:r>
    </w:p>
    <w:p>
      <w:pPr>
        <w:spacing w:before="0" w:after="0"/>
        <w:ind w:firstLine="709"/>
        <w:jc w:val="both"/>
      </w:pPr>
      <w:r>
        <w:rPr>
          <w:rFonts w:ascii="Times New Roman" w:eastAsia="Times New Roman" w:hAnsi="Times New Roman" w:cs="Times New Roman"/>
        </w:rPr>
        <w:t xml:space="preserve">Руководствуясь </w:t>
      </w:r>
      <w:r>
        <w:rPr>
          <w:rFonts w:ascii="Times New Roman" w:eastAsia="Times New Roman" w:hAnsi="Times New Roman" w:cs="Times New Roman"/>
        </w:rPr>
        <w:t xml:space="preserve">ст. ст. </w:t>
      </w:r>
      <w:r>
        <w:rPr>
          <w:rFonts w:ascii="Times New Roman" w:eastAsia="Times New Roman" w:hAnsi="Times New Roman" w:cs="Times New Roman"/>
        </w:rPr>
        <w:t>194-199,</w:t>
      </w:r>
      <w:r>
        <w:rPr>
          <w:rFonts w:ascii="Times New Roman" w:eastAsia="Times New Roman" w:hAnsi="Times New Roman" w:cs="Times New Roman"/>
        </w:rPr>
        <w:t xml:space="preserve"> 234-237 </w:t>
      </w:r>
      <w:r>
        <w:rPr>
          <w:rFonts w:ascii="Times New Roman" w:eastAsia="Times New Roman" w:hAnsi="Times New Roman" w:cs="Times New Roman"/>
        </w:rPr>
        <w:t>ГПК РФ, мировой судья,</w:t>
      </w:r>
    </w:p>
    <w:p>
      <w:pPr>
        <w:spacing w:before="0" w:after="0"/>
        <w:ind w:firstLine="709"/>
        <w:jc w:val="center"/>
      </w:pPr>
    </w:p>
    <w:p>
      <w:pPr>
        <w:spacing w:before="0" w:after="0"/>
        <w:ind w:firstLine="709"/>
        <w:jc w:val="center"/>
      </w:pPr>
      <w:r>
        <w:rPr>
          <w:rFonts w:ascii="Times New Roman" w:eastAsia="Times New Roman" w:hAnsi="Times New Roman" w:cs="Times New Roman"/>
        </w:rPr>
        <w:t>РЕШИЛ:</w:t>
      </w:r>
    </w:p>
    <w:p>
      <w:pPr>
        <w:spacing w:before="0" w:after="0"/>
        <w:ind w:firstLine="708"/>
        <w:jc w:val="both"/>
      </w:pPr>
      <w:r>
        <w:rPr>
          <w:rFonts w:ascii="Times New Roman" w:eastAsia="Times New Roman" w:hAnsi="Times New Roman" w:cs="Times New Roman"/>
        </w:rPr>
        <w:t xml:space="preserve">Исковые требования Общества с ограниченной ответственностью «Ключ» к </w:t>
      </w:r>
      <w:r>
        <w:rPr>
          <w:rStyle w:val="cat-UserDefinedgrp-76rplc-108"/>
          <w:rFonts w:ascii="Times New Roman" w:eastAsia="Times New Roman" w:hAnsi="Times New Roman" w:cs="Times New Roman"/>
        </w:rPr>
        <w:t>.Кениг Л.А.</w:t>
      </w:r>
      <w:r>
        <w:rPr>
          <w:rFonts w:ascii="Times New Roman" w:eastAsia="Times New Roman" w:hAnsi="Times New Roman" w:cs="Times New Roman"/>
        </w:rPr>
        <w:t xml:space="preserve"> о взыскании задолженности по договору микрозайма, процентов по нему, а также судебных расходов, связанных с оплатой юридических услуг и оплатой государственной пошлины</w:t>
      </w:r>
      <w:r>
        <w:rPr>
          <w:rFonts w:ascii="Times New Roman" w:eastAsia="Times New Roman" w:hAnsi="Times New Roman" w:cs="Times New Roman"/>
        </w:rPr>
        <w:t>, - удовлетворить.</w:t>
      </w:r>
    </w:p>
    <w:p>
      <w:pPr>
        <w:spacing w:before="0" w:after="0"/>
        <w:ind w:firstLine="708"/>
        <w:jc w:val="both"/>
      </w:pPr>
      <w:r>
        <w:rPr>
          <w:rFonts w:ascii="Times New Roman" w:eastAsia="Times New Roman" w:hAnsi="Times New Roman" w:cs="Times New Roman"/>
        </w:rPr>
        <w:t xml:space="preserve">Взыскать с </w:t>
      </w:r>
      <w:r>
        <w:rPr>
          <w:rStyle w:val="cat-UserDefinedgrp-78rplc-110"/>
          <w:rFonts w:ascii="Times New Roman" w:eastAsia="Times New Roman" w:hAnsi="Times New Roman" w:cs="Times New Roman"/>
        </w:rPr>
        <w:t>Кениг Л.А.</w:t>
      </w:r>
      <w:r>
        <w:rPr>
          <w:rFonts w:ascii="Times New Roman" w:eastAsia="Times New Roman" w:hAnsi="Times New Roman" w:cs="Times New Roman"/>
        </w:rPr>
        <w:t xml:space="preserve">, </w:t>
      </w:r>
      <w:r>
        <w:rPr>
          <w:rStyle w:val="cat-UserDefinedgrp-77rplc-113"/>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Style w:val="cat-UserDefinedgrp-79rplc-116"/>
          <w:rFonts w:ascii="Times New Roman" w:eastAsia="Times New Roman" w:hAnsi="Times New Roman" w:cs="Times New Roman"/>
        </w:rPr>
        <w:t>реквизиты</w:t>
      </w:r>
      <w:r>
        <w:rPr>
          <w:rFonts w:ascii="Times New Roman" w:eastAsia="Times New Roman" w:hAnsi="Times New Roman" w:cs="Times New Roman"/>
        </w:rPr>
        <w:t xml:space="preserve"> задолженность по договору микрозайма № 01Ф22-0021239 от 09.02.2022 года в общей сумме </w:t>
      </w:r>
      <w:r>
        <w:rPr>
          <w:rFonts w:ascii="Times New Roman" w:eastAsia="Times New Roman" w:hAnsi="Times New Roman" w:cs="Times New Roman"/>
        </w:rPr>
        <w:t xml:space="preserve">48449,13 </w:t>
      </w:r>
      <w:r>
        <w:rPr>
          <w:rFonts w:ascii="Times New Roman" w:eastAsia="Times New Roman" w:hAnsi="Times New Roman" w:cs="Times New Roman"/>
        </w:rPr>
        <w:t>рублей, из них: 16775,00 рублей - сумма основного долга; 31674,13 рублей -</w:t>
      </w:r>
      <w:r>
        <w:rPr>
          <w:rFonts w:ascii="Times New Roman" w:eastAsia="Times New Roman" w:hAnsi="Times New Roman" w:cs="Times New Roman"/>
        </w:rPr>
        <w:t xml:space="preserve">  </w:t>
      </w:r>
      <w:r>
        <w:rPr>
          <w:rFonts w:ascii="Times New Roman" w:eastAsia="Times New Roman" w:hAnsi="Times New Roman" w:cs="Times New Roman"/>
        </w:rPr>
        <w:t>проценты за пользование займом, а также взыскать судебные издержки, связанные с оплатой юридических услуг в размере 3000,00 рублей и государственной пошлины в размере 1554,84 рубля, а всего взыскать 53003 (пятьдесят три тысячи три) рубля 97 копеек.</w:t>
      </w:r>
    </w:p>
    <w:p>
      <w:pPr>
        <w:spacing w:before="0" w:after="0"/>
        <w:ind w:firstLine="708"/>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708"/>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708"/>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708"/>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708"/>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708"/>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jc w:val="both"/>
      </w:pPr>
    </w:p>
    <w:p>
      <w:pPr>
        <w:spacing w:before="0" w:after="0"/>
        <w:jc w:val="both"/>
        <w:rPr>
          <w:sz w:val="24"/>
          <w:szCs w:val="24"/>
        </w:rPr>
      </w:pPr>
      <w:r>
        <w:rPr>
          <w:sz w:val="24"/>
          <w:szCs w:val="24"/>
        </w:rPr>
        <w:tab/>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Ю.Г. Белова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6rplc-11">
    <w:name w:val="cat-UserDefined grp-76 rplc-11"/>
    <w:basedOn w:val="DefaultParagraphFont"/>
  </w:style>
  <w:style w:type="character" w:customStyle="1" w:styleId="cat-UserDefinedgrp-76rplc-108">
    <w:name w:val="cat-UserDefined grp-76 rplc-108"/>
    <w:basedOn w:val="DefaultParagraphFont"/>
  </w:style>
  <w:style w:type="character" w:customStyle="1" w:styleId="cat-UserDefinedgrp-78rplc-110">
    <w:name w:val="cat-UserDefined grp-78 rplc-110"/>
    <w:basedOn w:val="DefaultParagraphFont"/>
  </w:style>
  <w:style w:type="character" w:customStyle="1" w:styleId="cat-UserDefinedgrp-77rplc-113">
    <w:name w:val="cat-UserDefined grp-77 rplc-113"/>
    <w:basedOn w:val="DefaultParagraphFont"/>
  </w:style>
  <w:style w:type="character" w:customStyle="1" w:styleId="cat-UserDefinedgrp-79rplc-116">
    <w:name w:val="cat-UserDefined grp-79 rplc-11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