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370E" w:rsidRPr="003B06C2" w:rsidP="0086370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Дело № 2-55-</w:t>
      </w:r>
      <w:r w:rsidRPr="003B06C2" w:rsidR="001B7AA3">
        <w:rPr>
          <w:rFonts w:ascii="Times New Roman" w:eastAsia="Times New Roman" w:hAnsi="Times New Roman"/>
          <w:sz w:val="24"/>
          <w:szCs w:val="24"/>
          <w:lang w:val="en-US" w:eastAsia="ru-RU"/>
        </w:rPr>
        <w:t>201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/2021</w:t>
      </w:r>
    </w:p>
    <w:p w:rsidR="0086370E" w:rsidRPr="003B06C2" w:rsidP="0086370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3B06C2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3B06C2" w:rsidR="001B7AA3">
        <w:rPr>
          <w:rFonts w:ascii="Times New Roman" w:eastAsia="Times New Roman" w:hAnsi="Times New Roman"/>
          <w:sz w:val="24"/>
          <w:szCs w:val="24"/>
          <w:lang w:val="en-US" w:eastAsia="ru-RU"/>
        </w:rPr>
        <w:t>55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-01-2021-000</w:t>
      </w:r>
      <w:r w:rsidRPr="003B06C2" w:rsidR="001B7AA3">
        <w:rPr>
          <w:rFonts w:ascii="Times New Roman" w:eastAsia="Times New Roman" w:hAnsi="Times New Roman"/>
          <w:sz w:val="24"/>
          <w:szCs w:val="24"/>
          <w:lang w:val="en-US" w:eastAsia="ru-RU"/>
        </w:rPr>
        <w:t>416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B06C2" w:rsidR="001B7AA3">
        <w:rPr>
          <w:rFonts w:ascii="Times New Roman" w:eastAsia="Times New Roman" w:hAnsi="Times New Roman"/>
          <w:sz w:val="24"/>
          <w:szCs w:val="24"/>
          <w:lang w:val="en-US" w:eastAsia="ru-RU"/>
        </w:rPr>
        <w:t>23</w:t>
      </w:r>
    </w:p>
    <w:p w:rsidR="0086370E" w:rsidRPr="003B06C2" w:rsidP="0086370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70E" w:rsidRPr="003B06C2" w:rsidP="008637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70E" w:rsidRPr="003B06C2" w:rsidP="008637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</w:p>
    <w:p w:rsidR="0086370E" w:rsidRPr="003B06C2" w:rsidP="008637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ИМЕН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ЕМ РОССИЙСКОЙ ФЕДЕРАЦИИ</w:t>
      </w:r>
    </w:p>
    <w:p w:rsidR="0086370E" w:rsidRPr="003B06C2" w:rsidP="008637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(вступительная и резолютивная части)</w:t>
      </w:r>
    </w:p>
    <w:p w:rsidR="0086370E" w:rsidRPr="003B06C2" w:rsidP="008637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70E" w:rsidRPr="003B06C2" w:rsidP="0086370E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 xml:space="preserve">16 </w:t>
      </w:r>
      <w:r w:rsidRPr="003B06C2" w:rsidR="00FD5701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 xml:space="preserve"> 2021 года                                                   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. Красногвардейское</w:t>
      </w:r>
    </w:p>
    <w:p w:rsidR="0086370E" w:rsidRPr="003B06C2" w:rsidP="008637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70E" w:rsidRPr="003B06C2" w:rsidP="0086370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06C2" w:rsidR="00FD570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B06C2">
        <w:rPr>
          <w:rFonts w:ascii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3B06C2" w:rsidR="00FD5701">
        <w:rPr>
          <w:rFonts w:ascii="Times New Roman" w:hAnsi="Times New Roman"/>
          <w:sz w:val="24"/>
          <w:szCs w:val="24"/>
          <w:lang w:eastAsia="ru-RU"/>
        </w:rPr>
        <w:t>5</w:t>
      </w:r>
      <w:r w:rsidRPr="003B06C2">
        <w:rPr>
          <w:rFonts w:ascii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3B06C2" w:rsidR="00FD5701">
        <w:rPr>
          <w:rFonts w:ascii="Times New Roman" w:hAnsi="Times New Roman"/>
          <w:sz w:val="24"/>
          <w:szCs w:val="24"/>
          <w:lang w:eastAsia="ru-RU"/>
        </w:rPr>
        <w:t>Белова Ю.Г</w:t>
      </w:r>
      <w:r w:rsidRPr="003B06C2">
        <w:rPr>
          <w:rFonts w:ascii="Times New Roman" w:hAnsi="Times New Roman"/>
          <w:sz w:val="24"/>
          <w:szCs w:val="24"/>
          <w:lang w:eastAsia="ru-RU"/>
        </w:rPr>
        <w:t xml:space="preserve">., </w:t>
      </w:r>
    </w:p>
    <w:p w:rsidR="0086370E" w:rsidRPr="003B06C2" w:rsidP="0086370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06C2">
        <w:rPr>
          <w:rFonts w:ascii="Times New Roman" w:hAnsi="Times New Roman"/>
          <w:sz w:val="24"/>
          <w:szCs w:val="24"/>
          <w:lang w:eastAsia="ru-RU"/>
        </w:rPr>
        <w:t>при секретар</w:t>
      </w:r>
      <w:r w:rsidRPr="003B06C2" w:rsidR="00FD5701">
        <w:rPr>
          <w:rFonts w:ascii="Times New Roman" w:hAnsi="Times New Roman"/>
          <w:sz w:val="24"/>
          <w:szCs w:val="24"/>
          <w:lang w:eastAsia="ru-RU"/>
        </w:rPr>
        <w:t>е</w:t>
      </w:r>
      <w:r w:rsidRPr="003B06C2">
        <w:rPr>
          <w:rFonts w:ascii="Times New Roman" w:hAnsi="Times New Roman"/>
          <w:sz w:val="24"/>
          <w:szCs w:val="24"/>
          <w:lang w:eastAsia="ru-RU"/>
        </w:rPr>
        <w:t xml:space="preserve"> судебного заседания </w:t>
      </w:r>
      <w:r w:rsidRPr="003B06C2" w:rsidR="00FD5701">
        <w:rPr>
          <w:rFonts w:ascii="Times New Roman" w:hAnsi="Times New Roman"/>
          <w:sz w:val="24"/>
          <w:szCs w:val="24"/>
          <w:lang w:eastAsia="ru-RU"/>
        </w:rPr>
        <w:t>Нестеровой И.Г.</w:t>
      </w:r>
      <w:r w:rsidRPr="003B06C2">
        <w:rPr>
          <w:rFonts w:ascii="Times New Roman" w:hAnsi="Times New Roman"/>
          <w:sz w:val="24"/>
          <w:szCs w:val="24"/>
          <w:lang w:eastAsia="ru-RU"/>
        </w:rPr>
        <w:t>,</w:t>
      </w:r>
    </w:p>
    <w:p w:rsidR="0018732F" w:rsidRPr="003B06C2" w:rsidP="0086370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06C2">
        <w:rPr>
          <w:rFonts w:ascii="Times New Roman" w:hAnsi="Times New Roman"/>
          <w:sz w:val="24"/>
          <w:szCs w:val="24"/>
          <w:lang w:eastAsia="ru-RU"/>
        </w:rPr>
        <w:t xml:space="preserve">с участием ответчика – </w:t>
      </w:r>
      <w:r w:rsidRPr="003B06C2" w:rsidR="003B06C2">
        <w:rPr>
          <w:rFonts w:ascii="Times New Roman" w:hAnsi="Times New Roman"/>
          <w:sz w:val="24"/>
          <w:szCs w:val="24"/>
          <w:lang w:eastAsia="ru-RU"/>
        </w:rPr>
        <w:t>ФИО</w:t>
      </w:r>
      <w:r w:rsidRPr="003B06C2" w:rsidR="003B06C2">
        <w:rPr>
          <w:rFonts w:ascii="Times New Roman" w:hAnsi="Times New Roman"/>
          <w:sz w:val="24"/>
          <w:szCs w:val="24"/>
          <w:lang w:eastAsia="ru-RU"/>
        </w:rPr>
        <w:t>2</w:t>
      </w:r>
    </w:p>
    <w:p w:rsidR="0086370E" w:rsidRPr="003B06C2" w:rsidP="00E11D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06C2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зале судебного участка гражданское дело по иску </w:t>
      </w:r>
      <w:r w:rsidRPr="003B06C2" w:rsidR="003B06C2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Pr="003B06C2" w:rsidR="003B06C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B06C2">
        <w:rPr>
          <w:rFonts w:ascii="Times New Roman" w:hAnsi="Times New Roman"/>
          <w:sz w:val="24"/>
          <w:szCs w:val="24"/>
          <w:lang w:eastAsia="ru-RU"/>
        </w:rPr>
        <w:t xml:space="preserve"> к </w:t>
      </w:r>
      <w:r w:rsidRPr="003B06C2" w:rsidR="003B06C2">
        <w:rPr>
          <w:rFonts w:ascii="Times New Roman" w:hAnsi="Times New Roman"/>
          <w:color w:val="000000"/>
          <w:spacing w:val="9"/>
          <w:sz w:val="24"/>
          <w:szCs w:val="24"/>
        </w:rPr>
        <w:t>ФИО2</w:t>
      </w:r>
      <w:r w:rsidRPr="003B06C2" w:rsidR="0078093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B06C2" w:rsidR="000C547F">
        <w:rPr>
          <w:rFonts w:ascii="Times New Roman" w:hAnsi="Times New Roman"/>
          <w:sz w:val="24"/>
          <w:szCs w:val="24"/>
          <w:lang w:eastAsia="ru-RU"/>
        </w:rPr>
        <w:t>о взыскании денежных средств в порядке регресса в счет возмещения причиненного в результате повреждения застрахованного имущества</w:t>
      </w:r>
      <w:r w:rsidRPr="003B06C2" w:rsidR="00DA1EF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B06C2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86370E" w:rsidRPr="003B06C2" w:rsidP="00863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4"/>
          <w:szCs w:val="24"/>
          <w:lang w:eastAsia="ru-RU"/>
        </w:rPr>
      </w:pPr>
    </w:p>
    <w:p w:rsidR="0086370E" w:rsidRPr="003B06C2" w:rsidP="00863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4"/>
          <w:szCs w:val="24"/>
          <w:lang w:eastAsia="ru-RU"/>
        </w:rPr>
      </w:pPr>
      <w:r w:rsidRPr="003B06C2">
        <w:rPr>
          <w:rFonts w:ascii="Times New Roman" w:eastAsia="Newton-Regular" w:hAnsi="Times New Roman"/>
          <w:sz w:val="24"/>
          <w:szCs w:val="24"/>
          <w:lang w:eastAsia="ru-RU"/>
        </w:rPr>
        <w:t>РЕШИЛ:</w:t>
      </w:r>
    </w:p>
    <w:p w:rsidR="0086370E" w:rsidRPr="003B06C2" w:rsidP="00863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b/>
          <w:bCs/>
          <w:sz w:val="24"/>
          <w:szCs w:val="24"/>
          <w:lang w:eastAsia="ru-RU"/>
        </w:rPr>
      </w:pPr>
    </w:p>
    <w:p w:rsidR="0086370E" w:rsidRPr="003B06C2" w:rsidP="008637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3B06C2" w:rsidR="003B06C2">
        <w:rPr>
          <w:rFonts w:ascii="Times New Roman" w:hAnsi="Times New Roman"/>
          <w:spacing w:val="9"/>
          <w:sz w:val="24"/>
          <w:szCs w:val="24"/>
        </w:rPr>
        <w:t>ФИО</w:t>
      </w:r>
      <w:r w:rsidRPr="003B06C2" w:rsidR="003B06C2">
        <w:rPr>
          <w:rFonts w:ascii="Times New Roman" w:hAnsi="Times New Roman"/>
          <w:spacing w:val="9"/>
          <w:sz w:val="24"/>
          <w:szCs w:val="24"/>
        </w:rPr>
        <w:t>1</w:t>
      </w:r>
      <w:r w:rsidRPr="003B06C2" w:rsidR="001B7AA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Pr="003B06C2" w:rsidR="003B06C2">
        <w:rPr>
          <w:rFonts w:ascii="Times New Roman" w:hAnsi="Times New Roman"/>
          <w:color w:val="000000"/>
          <w:spacing w:val="9"/>
          <w:sz w:val="24"/>
          <w:szCs w:val="24"/>
        </w:rPr>
        <w:t>ФИО2</w:t>
      </w:r>
      <w:r w:rsidRPr="003B06C2" w:rsidR="001B7A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06C2" w:rsidR="000C547F">
        <w:rPr>
          <w:rFonts w:ascii="Times New Roman" w:hAnsi="Times New Roman"/>
          <w:sz w:val="24"/>
          <w:szCs w:val="24"/>
          <w:lang w:eastAsia="ru-RU"/>
        </w:rPr>
        <w:t>о взыскании денежных средств в порядке регресса в счет возмещения причиненного в результате повреждения застрахованного имущества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 xml:space="preserve"> - удовлетворить.</w:t>
      </w:r>
    </w:p>
    <w:p w:rsidR="0086370E" w:rsidRPr="003B06C2" w:rsidP="00E11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3B06C2" w:rsidR="003B06C2">
        <w:rPr>
          <w:rFonts w:ascii="Times New Roman" w:hAnsi="Times New Roman"/>
          <w:color w:val="000000"/>
          <w:spacing w:val="9"/>
          <w:sz w:val="24"/>
          <w:szCs w:val="24"/>
        </w:rPr>
        <w:t>ФИО</w:t>
      </w:r>
      <w:r w:rsidRPr="003B06C2" w:rsidR="003B06C2">
        <w:rPr>
          <w:rFonts w:ascii="Times New Roman" w:hAnsi="Times New Roman"/>
          <w:color w:val="000000"/>
          <w:spacing w:val="9"/>
          <w:sz w:val="24"/>
          <w:szCs w:val="24"/>
        </w:rPr>
        <w:t>2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пользу </w:t>
      </w:r>
      <w:r w:rsidRPr="003B06C2" w:rsidR="003B06C2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 xml:space="preserve">, в счет возмещения убытков сумму в размере </w:t>
      </w:r>
      <w:r w:rsidRPr="003B06C2" w:rsidR="003B06C2"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судебные расходы связанные с уплатой государственной пошлины в размере </w:t>
      </w:r>
      <w:r w:rsidRPr="003B06C2" w:rsidR="003B06C2"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 xml:space="preserve">, а всего взыскать – </w:t>
      </w:r>
      <w:r w:rsidRPr="003B06C2" w:rsidR="003B06C2"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86370E" w:rsidRPr="003B06C2" w:rsidP="00863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0C547F" w:rsidRPr="003B06C2" w:rsidP="000C54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 w:rsidR="000C547F" w:rsidRPr="003B06C2" w:rsidP="000C54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0C547F" w:rsidRPr="003B06C2" w:rsidP="000C54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C547F" w:rsidRPr="003B06C2" w:rsidP="000C54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C547F" w:rsidRPr="003B06C2" w:rsidP="000C54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C547F" w:rsidRPr="003B06C2" w:rsidP="000C54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6370E" w:rsidRPr="003B06C2" w:rsidP="00863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70E" w:rsidRPr="003B06C2" w:rsidP="00863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70E" w:rsidRPr="003B06C2" w:rsidP="0086370E">
      <w:pPr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  <w:lang w:eastAsia="ru-RU"/>
        </w:rPr>
      </w:pP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Мировой судья:                                </w:t>
      </w:r>
      <w:r w:rsidRPr="003B06C2" w:rsidR="000C54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3B06C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3B06C2" w:rsidR="00E11D25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p w:rsidR="00AF488C" w:rsidRPr="003B06C2">
      <w:pPr>
        <w:rPr>
          <w:sz w:val="24"/>
          <w:szCs w:val="24"/>
        </w:rPr>
      </w:pPr>
    </w:p>
    <w:sectPr w:rsidSect="000C547F">
      <w:pgSz w:w="11906" w:h="16838"/>
      <w:pgMar w:top="1134" w:right="849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91"/>
    <w:rsid w:val="000C547F"/>
    <w:rsid w:val="00111BAA"/>
    <w:rsid w:val="0018732F"/>
    <w:rsid w:val="001B7AA3"/>
    <w:rsid w:val="001C7291"/>
    <w:rsid w:val="00230893"/>
    <w:rsid w:val="003B06C2"/>
    <w:rsid w:val="00780931"/>
    <w:rsid w:val="0086370E"/>
    <w:rsid w:val="00A4569E"/>
    <w:rsid w:val="00A57DD9"/>
    <w:rsid w:val="00AF488C"/>
    <w:rsid w:val="00DA1EF9"/>
    <w:rsid w:val="00E11D25"/>
    <w:rsid w:val="00FD57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7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4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56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