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1379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2022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83</w:t>
      </w:r>
      <w:r>
        <w:rPr>
          <w:rFonts w:ascii="Times New Roman" w:eastAsia="Times New Roman" w:hAnsi="Times New Roman" w:cs="Times New Roman"/>
          <w:sz w:val="28"/>
          <w:szCs w:val="28"/>
        </w:rPr>
        <w:t>-01-2022-00</w:t>
      </w:r>
      <w:r>
        <w:rPr>
          <w:rFonts w:ascii="Times New Roman" w:eastAsia="Times New Roman" w:hAnsi="Times New Roman" w:cs="Times New Roman"/>
          <w:sz w:val="28"/>
          <w:szCs w:val="28"/>
        </w:rPr>
        <w:t>0414-16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2022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 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Белова Ю.Г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>помощнике судьи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Тимаковой Е.А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в зале суда гражданское дело по иску Общества с ограниченной ответственностью «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Коллекторское агентство «Регион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>Собенниковой Алёне Николаевне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 № </w:t>
      </w:r>
      <w:r>
        <w:rPr>
          <w:rFonts w:ascii="Times New Roman" w:eastAsia="Times New Roman" w:hAnsi="Times New Roman" w:cs="Times New Roman"/>
          <w:sz w:val="28"/>
          <w:szCs w:val="28"/>
        </w:rPr>
        <w:t>4627957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.2021 года и процентов по нему, судебных издержек, связанных с оплатой государственной пошлины</w:t>
      </w:r>
      <w:r>
        <w:rPr>
          <w:rFonts w:ascii="Times New Roman" w:eastAsia="Times New Roman" w:hAnsi="Times New Roman" w:cs="Times New Roman"/>
          <w:sz w:val="28"/>
          <w:szCs w:val="28"/>
        </w:rPr>
        <w:t>, почтовых расходов и юридических услуг, третье лицо: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Общество с ограниченной ответственностью Микрофинансовая компания «Центр финансовой поддержки».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«Коллекторское агентство «Регион» к Собенниковой Алёне Николаевне о взыскании задолженности по договору займа № 4627957 от 23.02.2021 года и процентов по нему в размере 25000,00 рублей, судебных издержек, связанных с оплатой государственной пошлины в размере 950,00 рублей, почтовых расходов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,40 рублей и юридических услуг в размере 10000,00 рублей, третье лицо: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Общество с ограниченной ответственностью Микрофинансовая компания «Центр финансовой поддержки»</w:t>
      </w:r>
      <w:r>
        <w:rPr>
          <w:rFonts w:ascii="Times New Roman" w:eastAsia="Times New Roman" w:hAnsi="Times New Roman" w:cs="Times New Roman"/>
          <w:sz w:val="28"/>
          <w:szCs w:val="28"/>
        </w:rPr>
        <w:t>, - 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Собенниковой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Алёны Николаевны, 30 </w:t>
      </w:r>
      <w:r>
        <w:rPr>
          <w:rStyle w:val="cat-UserDefinedgrp-26rplc-21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Общества с ограниченной ответственностью «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агентство «Регион</w:t>
      </w:r>
      <w:r>
        <w:rPr>
          <w:rFonts w:ascii="Times New Roman" w:eastAsia="Times New Roman" w:hAnsi="Times New Roman" w:cs="Times New Roman"/>
          <w:sz w:val="28"/>
          <w:szCs w:val="28"/>
        </w:rPr>
        <w:t>» (</w:t>
      </w:r>
      <w:r>
        <w:rPr>
          <w:rStyle w:val="cat-UserDefinedgrp-27rplc-25"/>
          <w:rFonts w:ascii="Times New Roman" w:eastAsia="Times New Roman" w:hAnsi="Times New Roman" w:cs="Times New Roman"/>
          <w:sz w:val="28"/>
          <w:szCs w:val="28"/>
        </w:rPr>
        <w:t>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задолженность по договору займа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4627957 от 23.02.2021 года </w:t>
      </w:r>
      <w:r>
        <w:rPr>
          <w:rFonts w:ascii="Times New Roman" w:eastAsia="Times New Roman" w:hAnsi="Times New Roman" w:cs="Times New Roman"/>
          <w:sz w:val="28"/>
          <w:szCs w:val="28"/>
        </w:rPr>
        <w:t>в размере 25000,00 рублей,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 них: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10000,00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рублей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сумма основного долга;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4825</w:t>
      </w:r>
      <w:r>
        <w:rPr>
          <w:rFonts w:ascii="Times New Roman" w:eastAsia="Times New Roman" w:hAnsi="Times New Roman" w:cs="Times New Roman"/>
          <w:sz w:val="28"/>
          <w:szCs w:val="28"/>
        </w:rPr>
        <w:t>,0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проценты за пользование денежными средствами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174,96 рублей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взыскать судебные издержки, связанные с оплатой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950,00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почтовых расходов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,40 рублей и юридических услуг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000,00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всего 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024,40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тридцать </w:t>
      </w:r>
      <w:r>
        <w:rPr>
          <w:rFonts w:ascii="Times New Roman" w:eastAsia="Times New Roman" w:hAnsi="Times New Roman" w:cs="Times New Roman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двадцать четыре рубля 40 к</w:t>
      </w:r>
      <w:r>
        <w:rPr>
          <w:rFonts w:ascii="Times New Roman" w:eastAsia="Times New Roman" w:hAnsi="Times New Roman" w:cs="Times New Roman"/>
          <w:sz w:val="28"/>
          <w:szCs w:val="28"/>
        </w:rPr>
        <w:t>опеек).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 о взыскании расходов по оплате юридических услуг в размере большем, чем определено судом, оставить без удовлетворения.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Красногвардейский районный суд Республики Крым путём подачи апелляционной жалобы через судебный участок № 55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течение месяца со дня его принятия.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Ю.Г. Белова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21">
    <w:name w:val="cat-UserDefined grp-26 rplc-21"/>
    <w:basedOn w:val="DefaultParagraphFont"/>
  </w:style>
  <w:style w:type="character" w:customStyle="1" w:styleId="cat-UserDefinedgrp-27rplc-25">
    <w:name w:val="cat-UserDefined grp-27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