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439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318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56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 xml:space="preserve">секретаре </w:t>
      </w:r>
      <w:r>
        <w:rPr>
          <w:rFonts w:ascii="Times New Roman" w:eastAsia="Times New Roman" w:hAnsi="Times New Roman" w:cs="Times New Roman"/>
        </w:rPr>
        <w:t>Махнич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омпании «</w:t>
      </w:r>
      <w:r>
        <w:rPr>
          <w:rFonts w:ascii="Times New Roman" w:eastAsia="Times New Roman" w:hAnsi="Times New Roman" w:cs="Times New Roman"/>
        </w:rPr>
        <w:t>Твой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редит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Fonts w:ascii="Times New Roman" w:eastAsia="Times New Roman" w:hAnsi="Times New Roman" w:cs="Times New Roman"/>
        </w:rPr>
        <w:t xml:space="preserve">Якубовой Екатерине </w:t>
      </w:r>
      <w:r>
        <w:rPr>
          <w:rFonts w:ascii="Times New Roman" w:eastAsia="Times New Roman" w:hAnsi="Times New Roman" w:cs="Times New Roman"/>
        </w:rPr>
        <w:t>Александровне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омпании «</w:t>
      </w:r>
      <w:r>
        <w:rPr>
          <w:rFonts w:ascii="Times New Roman" w:eastAsia="Times New Roman" w:hAnsi="Times New Roman" w:cs="Times New Roman"/>
        </w:rPr>
        <w:t>Твой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редит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Fonts w:ascii="Times New Roman" w:eastAsia="Times New Roman" w:hAnsi="Times New Roman" w:cs="Times New Roman"/>
        </w:rPr>
        <w:t>Якубовой Екатерине Александровне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Якубовой Екатерин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Александровн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</w:t>
      </w:r>
      <w:r>
        <w:rPr>
          <w:rFonts w:ascii="Times New Roman" w:eastAsia="Times New Roman" w:hAnsi="Times New Roman" w:cs="Times New Roman"/>
        </w:rPr>
        <w:t>Твой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редит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9rplc-16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</w:rPr>
        <w:t xml:space="preserve">потребительского </w:t>
      </w:r>
      <w:r>
        <w:rPr>
          <w:rFonts w:ascii="Times New Roman" w:eastAsia="Times New Roman" w:hAnsi="Times New Roman" w:cs="Times New Roman"/>
        </w:rPr>
        <w:t xml:space="preserve">займа № </w:t>
      </w:r>
      <w:r>
        <w:rPr>
          <w:rFonts w:ascii="Times New Roman" w:eastAsia="Times New Roman" w:hAnsi="Times New Roman" w:cs="Times New Roman"/>
        </w:rPr>
        <w:t>202111201363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.2021 года в размере </w:t>
      </w:r>
      <w:r>
        <w:rPr>
          <w:rFonts w:ascii="Times New Roman" w:eastAsia="Times New Roman" w:hAnsi="Times New Roman" w:cs="Times New Roman"/>
        </w:rPr>
        <w:t>12152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, из них: </w:t>
      </w:r>
      <w:r>
        <w:rPr>
          <w:rFonts w:ascii="Times New Roman" w:eastAsia="Times New Roman" w:hAnsi="Times New Roman" w:cs="Times New Roman"/>
        </w:rPr>
        <w:t>8000</w:t>
      </w:r>
      <w:r>
        <w:rPr>
          <w:rFonts w:ascii="Times New Roman" w:eastAsia="Times New Roman" w:hAnsi="Times New Roman" w:cs="Times New Roman"/>
        </w:rPr>
        <w:t xml:space="preserve">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4152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.2021 по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12311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двенадцать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 триста </w:t>
      </w:r>
      <w:r>
        <w:rPr>
          <w:rFonts w:ascii="Times New Roman" w:eastAsia="Times New Roman" w:hAnsi="Times New Roman" w:cs="Times New Roman"/>
        </w:rPr>
        <w:t>одиннадцать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