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2-5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</w:p>
    <w:p>
      <w:pPr>
        <w:keepNext/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8"/>
          <w:szCs w:val="28"/>
        </w:rPr>
      </w:pP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(вступительная и резолютивная части)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 марта 2020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ировой судья судебного участка № 5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 </w:t>
      </w:r>
      <w:r>
        <w:rPr>
          <w:rFonts w:ascii="Times New Roman" w:eastAsia="Times New Roman" w:hAnsi="Times New Roman" w:cs="Times New Roman"/>
          <w:sz w:val="28"/>
          <w:szCs w:val="28"/>
        </w:rPr>
        <w:t>Юзефович А.В.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eastAsia="Times New Roman" w:hAnsi="Times New Roman" w:cs="Times New Roman"/>
          <w:sz w:val="28"/>
          <w:szCs w:val="28"/>
        </w:rPr>
        <w:t>секретаре</w:t>
      </w:r>
      <w:r>
        <w:rPr>
          <w:rFonts w:ascii="Times New Roman" w:eastAsia="Times New Roman" w:hAnsi="Times New Roman" w:cs="Times New Roman"/>
          <w:sz w:val="28"/>
          <w:szCs w:val="28"/>
        </w:rPr>
        <w:t>Пахарчук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зале суда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>Лопушко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9rplc-5"/>
          <w:rFonts w:ascii="Times New Roman" w:eastAsia="Times New Roman" w:hAnsi="Times New Roman" w:cs="Times New Roman"/>
          <w:sz w:val="28"/>
          <w:szCs w:val="28"/>
        </w:rPr>
        <w:t>В.Ю.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</w:t>
      </w:r>
      <w:r>
        <w:rPr>
          <w:rFonts w:ascii="Times New Roman" w:eastAsia="Times New Roman" w:hAnsi="Times New Roman" w:cs="Times New Roman"/>
          <w:sz w:val="28"/>
          <w:szCs w:val="28"/>
        </w:rPr>
        <w:t>кционерному обществу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10rplc-7"/>
          <w:rFonts w:ascii="Times New Roman" w:eastAsia="Times New Roman" w:hAnsi="Times New Roman" w:cs="Times New Roman"/>
          <w:sz w:val="28"/>
          <w:szCs w:val="28"/>
        </w:rPr>
        <w:t>ОРГАНИЗАЦИЯ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страхового возмещения, неустойки, судебных расходов, третьи лица: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Кулаков </w:t>
      </w:r>
      <w:r>
        <w:rPr>
          <w:rStyle w:val="cat-UserDefinedgrp-11rplc-9"/>
          <w:rFonts w:ascii="Times New Roman" w:eastAsia="Times New Roman" w:hAnsi="Times New Roman" w:cs="Times New Roman"/>
          <w:sz w:val="28"/>
          <w:szCs w:val="28"/>
        </w:rPr>
        <w:t>И.Ю.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АО </w:t>
      </w:r>
      <w:r>
        <w:rPr>
          <w:rStyle w:val="cat-UserDefinedgrp-12rplc-11"/>
          <w:rFonts w:ascii="Times New Roman" w:eastAsia="Times New Roman" w:hAnsi="Times New Roman" w:cs="Times New Roman"/>
          <w:sz w:val="28"/>
          <w:szCs w:val="28"/>
        </w:rPr>
        <w:t>ОРГАНИЗАЦИЯ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удовлетворении и</w:t>
      </w:r>
      <w:r>
        <w:rPr>
          <w:rFonts w:ascii="Times New Roman" w:eastAsia="Times New Roman" w:hAnsi="Times New Roman" w:cs="Times New Roman"/>
          <w:sz w:val="28"/>
          <w:szCs w:val="28"/>
        </w:rPr>
        <w:t>сковы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 требований </w:t>
      </w:r>
      <w:r>
        <w:rPr>
          <w:rFonts w:ascii="Times New Roman" w:eastAsia="Times New Roman" w:hAnsi="Times New Roman" w:cs="Times New Roman"/>
          <w:sz w:val="28"/>
          <w:szCs w:val="28"/>
        </w:rPr>
        <w:t>Лопушко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9rplc-13"/>
          <w:rFonts w:ascii="Times New Roman" w:eastAsia="Times New Roman" w:hAnsi="Times New Roman" w:cs="Times New Roman"/>
          <w:sz w:val="28"/>
          <w:szCs w:val="28"/>
        </w:rPr>
        <w:t>В.Ю.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</w:t>
      </w:r>
      <w:r>
        <w:rPr>
          <w:rFonts w:ascii="Times New Roman" w:eastAsia="Times New Roman" w:hAnsi="Times New Roman" w:cs="Times New Roman"/>
          <w:sz w:val="28"/>
          <w:szCs w:val="28"/>
        </w:rPr>
        <w:t>кционерному обществу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10rplc-15"/>
          <w:rFonts w:ascii="Times New Roman" w:eastAsia="Times New Roman" w:hAnsi="Times New Roman" w:cs="Times New Roman"/>
          <w:sz w:val="28"/>
          <w:szCs w:val="28"/>
        </w:rPr>
        <w:t>ОРГАНИЗАЦИЯ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страхового возмещения, неустойки, судебных расходов,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отказать в полном объеме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 в течение месяца со дня его принятия.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А.В. Юзефович</w:t>
      </w:r>
    </w:p>
    <w:p>
      <w:pPr>
        <w:spacing w:before="0" w:after="0"/>
        <w:jc w:val="both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9rplc-5">
    <w:name w:val="cat-UserDefined grp-9 rplc-5"/>
    <w:basedOn w:val="DefaultParagraphFont"/>
  </w:style>
  <w:style w:type="character" w:customStyle="1" w:styleId="cat-UserDefinedgrp-10rplc-7">
    <w:name w:val="cat-UserDefined grp-10 rplc-7"/>
    <w:basedOn w:val="DefaultParagraphFont"/>
  </w:style>
  <w:style w:type="character" w:customStyle="1" w:styleId="cat-UserDefinedgrp-11rplc-9">
    <w:name w:val="cat-UserDefined grp-11 rplc-9"/>
    <w:basedOn w:val="DefaultParagraphFont"/>
  </w:style>
  <w:style w:type="character" w:customStyle="1" w:styleId="cat-UserDefinedgrp-12rplc-11">
    <w:name w:val="cat-UserDefined grp-12 rplc-11"/>
    <w:basedOn w:val="DefaultParagraphFont"/>
  </w:style>
  <w:style w:type="character" w:customStyle="1" w:styleId="cat-UserDefinedgrp-9rplc-13">
    <w:name w:val="cat-UserDefined grp-9 rplc-13"/>
    <w:basedOn w:val="DefaultParagraphFont"/>
  </w:style>
  <w:style w:type="character" w:customStyle="1" w:styleId="cat-UserDefinedgrp-10rplc-15">
    <w:name w:val="cat-UserDefined grp-10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