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61305">
        <w:rPr>
          <w:rFonts w:ascii="Times New Roman" w:eastAsia="Times New Roman" w:hAnsi="Times New Roman"/>
          <w:sz w:val="28"/>
          <w:szCs w:val="28"/>
          <w:lang w:eastAsia="ru-RU"/>
        </w:rPr>
        <w:t>142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95A53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B95A53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9F5621">
        <w:rPr>
          <w:rFonts w:ascii="Times New Roman" w:hAnsi="Times New Roman"/>
          <w:sz w:val="28"/>
          <w:szCs w:val="28"/>
          <w:lang w:eastAsia="ru-RU"/>
        </w:rPr>
        <w:t>Георгиева</w:t>
      </w:r>
      <w:r w:rsidR="00C74C64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C431FF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F61305">
        <w:rPr>
          <w:rFonts w:ascii="Times New Roman" w:hAnsi="Times New Roman"/>
          <w:sz w:val="28"/>
          <w:szCs w:val="28"/>
          <w:lang w:eastAsia="ru-RU"/>
        </w:rPr>
        <w:t xml:space="preserve"> при участии представителя прокуратуры – помощника прокурора Красногвардейского района Республики Крым </w:t>
      </w:r>
      <w:r>
        <w:rPr>
          <w:rFonts w:ascii="Times New Roman" w:hAnsi="Times New Roman"/>
          <w:sz w:val="28"/>
          <w:szCs w:val="28"/>
          <w:lang w:eastAsia="ru-RU"/>
        </w:rPr>
        <w:t>ФИО 2</w:t>
      </w:r>
      <w:r w:rsidR="00F61305"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F61305">
        <w:rPr>
          <w:rFonts w:ascii="Times New Roman" w:hAnsi="Times New Roman"/>
          <w:sz w:val="28"/>
          <w:szCs w:val="28"/>
          <w:lang w:eastAsia="ru-RU"/>
        </w:rPr>
        <w:t xml:space="preserve">Югорского межрайонного прокурора в интересах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F61305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3</w:t>
      </w:r>
      <w:r w:rsidR="00F61305">
        <w:rPr>
          <w:rFonts w:ascii="Times New Roman" w:hAnsi="Times New Roman"/>
          <w:sz w:val="28"/>
          <w:szCs w:val="28"/>
          <w:lang w:eastAsia="ru-RU"/>
        </w:rPr>
        <w:t xml:space="preserve"> о взыскании неосновательного обогащения</w:t>
      </w:r>
      <w:r w:rsidR="00A66302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B95A5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 требования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1305" w:rsidR="00F61305">
        <w:rPr>
          <w:rFonts w:ascii="Times New Roman" w:eastAsia="Times New Roman" w:hAnsi="Times New Roman"/>
          <w:sz w:val="28"/>
          <w:szCs w:val="28"/>
          <w:lang w:eastAsia="ru-RU"/>
        </w:rPr>
        <w:t xml:space="preserve">Югорского межрайонного прокурора в интересах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>
        <w:rPr>
          <w:rFonts w:ascii="Times New Roman" w:hAnsi="Times New Roman"/>
          <w:sz w:val="28"/>
          <w:szCs w:val="28"/>
          <w:lang w:eastAsia="ru-RU"/>
        </w:rPr>
        <w:t xml:space="preserve"> К</w:t>
      </w:r>
      <w:r>
        <w:rPr>
          <w:rFonts w:ascii="Times New Roman" w:hAnsi="Times New Roman"/>
          <w:sz w:val="28"/>
          <w:szCs w:val="28"/>
          <w:lang w:eastAsia="ru-RU"/>
        </w:rPr>
        <w:t xml:space="preserve"> ФИО 2</w:t>
      </w:r>
      <w:r w:rsidRPr="00F61305" w:rsidR="00F61305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неосновательного обогащения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F61305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пользу ФИО 1, 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денежную сумму неосновательного обогащения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12 014,00</w:t>
      </w:r>
      <w:r w:rsidR="008252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1305" w:rsidR="00F6130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2, ДАТА РОЖДЕНИЯ</w:t>
      </w:r>
      <w:r w:rsidR="00F6130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61305" w:rsidR="00F61305">
        <w:rPr>
          <w:rFonts w:ascii="Times New Roman" w:eastAsia="Times New Roman" w:hAnsi="Times New Roman"/>
          <w:sz w:val="28"/>
          <w:szCs w:val="28"/>
          <w:lang w:eastAsia="ru-RU"/>
        </w:rPr>
        <w:t xml:space="preserve">в доход соответствующего бюджета государственную пошлину в размере </w:t>
      </w:r>
      <w:r w:rsidR="00B95A53">
        <w:rPr>
          <w:rFonts w:ascii="Times New Roman" w:eastAsia="Times New Roman" w:hAnsi="Times New Roman"/>
          <w:sz w:val="28"/>
          <w:szCs w:val="28"/>
          <w:lang w:eastAsia="ru-RU"/>
        </w:rPr>
        <w:t>4000,00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E376F1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вынесший заочное решение по делу, заявление об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9F5621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374093"/>
    <w:rsid w:val="003F6041"/>
    <w:rsid w:val="004B2386"/>
    <w:rsid w:val="00511EA8"/>
    <w:rsid w:val="005B41F2"/>
    <w:rsid w:val="006A417E"/>
    <w:rsid w:val="006D55F3"/>
    <w:rsid w:val="006E5C02"/>
    <w:rsid w:val="00825211"/>
    <w:rsid w:val="00925140"/>
    <w:rsid w:val="00956156"/>
    <w:rsid w:val="009F5621"/>
    <w:rsid w:val="00A34680"/>
    <w:rsid w:val="00A66302"/>
    <w:rsid w:val="00AE0AA5"/>
    <w:rsid w:val="00B95A53"/>
    <w:rsid w:val="00C15334"/>
    <w:rsid w:val="00C36B91"/>
    <w:rsid w:val="00C431FF"/>
    <w:rsid w:val="00C74C64"/>
    <w:rsid w:val="00D23A98"/>
    <w:rsid w:val="00D83495"/>
    <w:rsid w:val="00E376F1"/>
    <w:rsid w:val="00E761FE"/>
    <w:rsid w:val="00F471A4"/>
    <w:rsid w:val="00F61305"/>
    <w:rsid w:val="00F67A91"/>
    <w:rsid w:val="00FA1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