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20685">
        <w:rPr>
          <w:rFonts w:ascii="Times New Roman" w:eastAsia="Times New Roman" w:hAnsi="Times New Roman"/>
          <w:sz w:val="28"/>
          <w:szCs w:val="28"/>
          <w:lang w:eastAsia="ru-RU"/>
        </w:rPr>
        <w:t>936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 июля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2514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</w:t>
      </w:r>
      <w:r w:rsidR="00925140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судь</w:t>
      </w:r>
      <w:r w:rsidR="00925140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судебного участка № 5</w:t>
      </w:r>
      <w:r w:rsidR="00925140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0C1EE2">
        <w:rPr>
          <w:rFonts w:ascii="Times New Roman" w:hAnsi="Times New Roman"/>
          <w:sz w:val="28"/>
          <w:szCs w:val="28"/>
          <w:lang w:eastAsia="ru-RU"/>
        </w:rPr>
        <w:t>Георгиева</w:t>
      </w:r>
      <w:r w:rsidR="00C74C64">
        <w:rPr>
          <w:rFonts w:ascii="Times New Roman" w:hAnsi="Times New Roman"/>
          <w:sz w:val="28"/>
          <w:szCs w:val="28"/>
          <w:lang w:eastAsia="ru-RU"/>
        </w:rPr>
        <w:t xml:space="preserve"> 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19295B">
        <w:rPr>
          <w:rFonts w:ascii="Times New Roman" w:hAnsi="Times New Roman"/>
          <w:sz w:val="28"/>
          <w:szCs w:val="28"/>
          <w:lang w:eastAsia="ru-RU"/>
        </w:rPr>
        <w:t>Шульге Н.Е.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="00AE0AA5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="00A026E5">
        <w:rPr>
          <w:rFonts w:ascii="Times New Roman" w:hAnsi="Times New Roman"/>
          <w:sz w:val="28"/>
          <w:szCs w:val="28"/>
          <w:lang w:eastAsia="ru-RU"/>
        </w:rPr>
        <w:t>«</w:t>
      </w:r>
      <w:r w:rsidR="00820685">
        <w:rPr>
          <w:rFonts w:ascii="Times New Roman" w:hAnsi="Times New Roman"/>
          <w:sz w:val="28"/>
          <w:szCs w:val="28"/>
          <w:lang w:eastAsia="ru-RU"/>
        </w:rPr>
        <w:t xml:space="preserve"> Специализированное финансовое общество 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="00925140">
        <w:rPr>
          <w:rFonts w:ascii="Times New Roman" w:hAnsi="Times New Roman"/>
          <w:sz w:val="28"/>
          <w:szCs w:val="28"/>
          <w:lang w:eastAsia="ru-RU"/>
        </w:rPr>
        <w:t>»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>ФИО</w:t>
      </w:r>
      <w:r w:rsidR="00261A1E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="000C1EE2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820685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820685" w:rsidR="00820685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 Специализированное финансовое общество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820685" w:rsidR="00820685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Pr="00820685" w:rsidR="0082068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26E5" w:rsidR="00A026E5">
        <w:rPr>
          <w:rFonts w:ascii="Times New Roman" w:eastAsia="Times New Roman" w:hAnsi="Times New Roman"/>
          <w:sz w:val="28"/>
          <w:szCs w:val="28"/>
          <w:lang w:eastAsia="ru-RU"/>
        </w:rPr>
        <w:t xml:space="preserve">о взыскании задолженности по договору займа </w:t>
      </w:r>
      <w:r w:rsidR="00261A1E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удовлетворить.</w:t>
      </w:r>
    </w:p>
    <w:p w:rsidR="00925140" w:rsidP="00F471A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зыскать с ФИО, ДАТА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пользу </w:t>
      </w:r>
      <w:r w:rsidRPr="00820685" w:rsidR="00820685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 Специализированное финансовое общество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820685" w:rsidR="0082068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займа 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820685">
        <w:rPr>
          <w:rFonts w:ascii="Times New Roman" w:eastAsia="Times New Roman" w:hAnsi="Times New Roman"/>
          <w:sz w:val="28"/>
          <w:szCs w:val="28"/>
          <w:lang w:eastAsia="ru-RU"/>
        </w:rPr>
        <w:t>20580221-1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20685">
        <w:rPr>
          <w:rFonts w:ascii="Times New Roman" w:eastAsia="Times New Roman" w:hAnsi="Times New Roman"/>
          <w:sz w:val="28"/>
          <w:szCs w:val="28"/>
          <w:lang w:eastAsia="ru-RU"/>
        </w:rPr>
        <w:t>28.08.2022</w:t>
      </w:r>
      <w:r w:rsidRPr="00D23A98"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820685">
        <w:rPr>
          <w:rFonts w:ascii="Times New Roman" w:eastAsia="Times New Roman" w:hAnsi="Times New Roman"/>
          <w:sz w:val="28"/>
          <w:szCs w:val="28"/>
          <w:lang w:eastAsia="ru-RU"/>
        </w:rPr>
        <w:t>18 518,86</w:t>
      </w:r>
      <w:r w:rsidR="00D43C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>из которых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="00820685">
        <w:rPr>
          <w:rFonts w:ascii="Times New Roman" w:eastAsia="Times New Roman" w:hAnsi="Times New Roman"/>
          <w:sz w:val="28"/>
          <w:szCs w:val="28"/>
          <w:lang w:eastAsia="ru-RU"/>
        </w:rPr>
        <w:t>10 117,94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– 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>основной долг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20685">
        <w:rPr>
          <w:rFonts w:ascii="Times New Roman" w:eastAsia="Times New Roman" w:hAnsi="Times New Roman"/>
          <w:sz w:val="28"/>
          <w:szCs w:val="28"/>
          <w:lang w:eastAsia="ru-RU"/>
        </w:rPr>
        <w:t>8 400,92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– </w:t>
      </w:r>
      <w:r w:rsidR="00F471A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проценты 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>за пользование займом</w:t>
      </w:r>
      <w:r w:rsidR="00D43C8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B95EC1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государственную пошлину в размере 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>4000,00</w:t>
      </w:r>
      <w:r w:rsidR="002F4576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рублей.</w:t>
      </w:r>
    </w:p>
    <w:p w:rsidR="0019295B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19295B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61FE" w:rsidRP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Разъяснить лицам, участвующим в деле, их право на подачу заявления о составлении мотивированного решения в течение трех дней со дня объявления резолютивной части решения суда, если лица, участвующие в деле, присутствовали в судебном заседании, и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 w:rsidR="00511EA8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Ответчик вправе подать в суд, вынесший заочное решение по делу, заявление об отмене этого решения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суда в течение семи дней со дня вручения ему копии этого решения. Заочное решение мирового судьи может быть обжаловано в апелляционном порядке в Красногвардейский районный суд Республики Крым в течение месяца по истечении срока подачи ответчиком заявления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261A1E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 w:rsidR="000C1EE2">
        <w:rPr>
          <w:rFonts w:ascii="Times New Roman" w:eastAsia="Times New Roman" w:hAnsi="Times New Roman"/>
          <w:sz w:val="28"/>
          <w:szCs w:val="28"/>
          <w:lang w:eastAsia="ru-RU"/>
        </w:rPr>
        <w:t>Георгиева</w:t>
      </w:r>
    </w:p>
    <w:sectPr w:rsidSect="00F471A4">
      <w:pgSz w:w="11906" w:h="16838"/>
      <w:pgMar w:top="964" w:right="737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654CF"/>
    <w:rsid w:val="0007449A"/>
    <w:rsid w:val="000C1EE2"/>
    <w:rsid w:val="0019295B"/>
    <w:rsid w:val="00261A1E"/>
    <w:rsid w:val="002E468E"/>
    <w:rsid w:val="002F4576"/>
    <w:rsid w:val="00374093"/>
    <w:rsid w:val="003F6041"/>
    <w:rsid w:val="004B2386"/>
    <w:rsid w:val="00511EA8"/>
    <w:rsid w:val="006A417E"/>
    <w:rsid w:val="006D55F3"/>
    <w:rsid w:val="00820685"/>
    <w:rsid w:val="00925140"/>
    <w:rsid w:val="00956156"/>
    <w:rsid w:val="00A026E5"/>
    <w:rsid w:val="00AE0AA5"/>
    <w:rsid w:val="00B95EC1"/>
    <w:rsid w:val="00C15334"/>
    <w:rsid w:val="00C74C64"/>
    <w:rsid w:val="00D23A98"/>
    <w:rsid w:val="00D43C81"/>
    <w:rsid w:val="00D83495"/>
    <w:rsid w:val="00E761FE"/>
    <w:rsid w:val="00F4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