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55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5C07">
        <w:rPr>
          <w:rFonts w:ascii="Times New Roman" w:hAnsi="Times New Roman" w:cs="Times New Roman"/>
          <w:sz w:val="28"/>
          <w:szCs w:val="28"/>
        </w:rPr>
        <w:t>Дело № 2-58-</w:t>
      </w:r>
      <w:r w:rsidR="00FE17D7">
        <w:rPr>
          <w:rFonts w:ascii="Times New Roman" w:hAnsi="Times New Roman" w:cs="Times New Roman"/>
          <w:sz w:val="28"/>
          <w:szCs w:val="28"/>
        </w:rPr>
        <w:t>6/2022</w:t>
      </w:r>
    </w:p>
    <w:p w:rsidR="001E55A1" w:rsidRPr="00445C0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BB7DB9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E17D7">
        <w:rPr>
          <w:rFonts w:ascii="Times New Roman" w:hAnsi="Times New Roman" w:cs="Times New Roman"/>
          <w:sz w:val="28"/>
          <w:szCs w:val="28"/>
        </w:rPr>
        <w:t>0058-01-2021-001510-74</w:t>
      </w:r>
    </w:p>
    <w:p w:rsidR="001E55A1" w:rsidRPr="00445C07" w:rsidP="001E55A1">
      <w:pPr>
        <w:pStyle w:val="Heading2"/>
        <w:ind w:firstLine="540"/>
        <w:contextualSpacing/>
        <w:rPr>
          <w:b/>
          <w:szCs w:val="28"/>
        </w:rPr>
      </w:pPr>
      <w:r w:rsidRPr="00445C07">
        <w:rPr>
          <w:b/>
          <w:szCs w:val="28"/>
        </w:rPr>
        <w:t>Р Е Ш Е Н И Е</w:t>
      </w:r>
    </w:p>
    <w:p w:rsidR="001E55A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A7856" w:rsidRPr="00445C07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резолютивная часть</w:t>
      </w:r>
    </w:p>
    <w:p w:rsidR="001E55A1" w:rsidRPr="00D951D7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 2022</w:t>
      </w:r>
      <w:r w:rsidRPr="00D951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      Республика Крым, город Красноперекопск, микрорайон 10, дом 4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A7856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в составе: председательствующего - мирового судьи</w:t>
      </w:r>
      <w:r w:rsidRPr="00D951D7" w:rsidR="001E55A1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FE17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Белковой Н.Н.</w:t>
      </w:r>
      <w:r w:rsidR="006A7856">
        <w:rPr>
          <w:rFonts w:ascii="Times New Roman" w:hAnsi="Times New Roman" w:cs="Times New Roman"/>
          <w:sz w:val="28"/>
          <w:szCs w:val="28"/>
        </w:rPr>
        <w:t>,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                    </w:t>
      </w:r>
      <w:r w:rsidR="00FE17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DFA">
        <w:rPr>
          <w:rFonts w:ascii="Times New Roman" w:hAnsi="Times New Roman" w:cs="Times New Roman"/>
          <w:sz w:val="28"/>
          <w:szCs w:val="28"/>
        </w:rPr>
        <w:t xml:space="preserve">       Ф.И.О.</w:t>
      </w:r>
      <w:r w:rsidR="006A7856">
        <w:rPr>
          <w:rFonts w:ascii="Times New Roman" w:hAnsi="Times New Roman" w:cs="Times New Roman"/>
          <w:sz w:val="28"/>
          <w:szCs w:val="28"/>
        </w:rPr>
        <w:t>,</w:t>
      </w:r>
    </w:p>
    <w:p w:rsidR="00D951D7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рассмотрел в открытом судебном заседании гражданское дело по иску </w:t>
      </w:r>
      <w:r w:rsidR="00FE17D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«Страховая медицинская компания «Кр</w:t>
      </w:r>
      <w:r w:rsidR="00F46DFA">
        <w:rPr>
          <w:rFonts w:ascii="Times New Roman" w:hAnsi="Times New Roman" w:cs="Times New Roman"/>
          <w:sz w:val="28"/>
          <w:szCs w:val="28"/>
        </w:rPr>
        <w:t>ыммедстрах» к Грищенкову Б. С.</w:t>
      </w:r>
      <w:r w:rsidR="00FE17D7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средств, затраченных на лечение застрахованного лица, третье лицо – Территориальный фонд обязательного медицинского страхования Республики Крым,  </w:t>
      </w:r>
    </w:p>
    <w:p w:rsidR="001E55A1" w:rsidRPr="00D951D7" w:rsidP="00FE17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D951D7">
        <w:rPr>
          <w:rFonts w:ascii="Times New Roman" w:hAnsi="Times New Roman" w:cs="Times New Roman"/>
          <w:sz w:val="28"/>
          <w:szCs w:val="28"/>
        </w:rPr>
        <w:t>уководствуясь статьями 194-199 Гражданского процессуального кодекса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</w:p>
    <w:p w:rsidR="001E55A1" w:rsidRPr="00D951D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 Е Ш И Л: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="003D0DAE">
        <w:rPr>
          <w:rFonts w:ascii="Times New Roman" w:hAnsi="Times New Roman" w:cs="Times New Roman"/>
          <w:sz w:val="28"/>
          <w:szCs w:val="28"/>
        </w:rPr>
        <w:t>и</w:t>
      </w:r>
      <w:r w:rsidRPr="00D951D7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«Страховая медицинская компания «Крыммедстрах» отказать.</w:t>
      </w:r>
      <w:r w:rsidRPr="00D95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5A1" w:rsidRPr="00D951D7" w:rsidP="001E55A1">
      <w:pPr>
        <w:tabs>
          <w:tab w:val="left" w:pos="54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</w:t>
      </w:r>
      <w:r w:rsidR="00FE17D7">
        <w:rPr>
          <w:rFonts w:ascii="Times New Roman" w:hAnsi="Times New Roman" w:cs="Times New Roman"/>
          <w:sz w:val="28"/>
          <w:szCs w:val="28"/>
        </w:rPr>
        <w:t>ончательной форме</w:t>
      </w:r>
      <w:r w:rsidRPr="00D951D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 58 Красноперекопского судебного района Республики Крым.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Председательствующий</w:t>
      </w:r>
      <w:r w:rsidRPr="00D951D7"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E14" w:rsidRPr="00D951D7" w:rsidP="001E55A1">
      <w:pPr>
        <w:rPr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23D0"/>
    <w:rsid w:val="003329FF"/>
    <w:rsid w:val="0033642D"/>
    <w:rsid w:val="00353D20"/>
    <w:rsid w:val="00356BDB"/>
    <w:rsid w:val="0036071C"/>
    <w:rsid w:val="00377DCF"/>
    <w:rsid w:val="0038103D"/>
    <w:rsid w:val="0039780D"/>
    <w:rsid w:val="003B38AC"/>
    <w:rsid w:val="003C2159"/>
    <w:rsid w:val="003C7E67"/>
    <w:rsid w:val="003D0DAE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18D"/>
    <w:rsid w:val="004264A2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F0438"/>
    <w:rsid w:val="004F26A1"/>
    <w:rsid w:val="004F4D5E"/>
    <w:rsid w:val="005054F2"/>
    <w:rsid w:val="00506830"/>
    <w:rsid w:val="00506DCD"/>
    <w:rsid w:val="005230A9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62A8A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05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85C3C"/>
    <w:rsid w:val="009A3C3B"/>
    <w:rsid w:val="009A6181"/>
    <w:rsid w:val="009B4400"/>
    <w:rsid w:val="009B52FA"/>
    <w:rsid w:val="009C779A"/>
    <w:rsid w:val="009D4130"/>
    <w:rsid w:val="009D7427"/>
    <w:rsid w:val="009E4AE2"/>
    <w:rsid w:val="00A03116"/>
    <w:rsid w:val="00A062C1"/>
    <w:rsid w:val="00A31867"/>
    <w:rsid w:val="00A321DD"/>
    <w:rsid w:val="00A36B30"/>
    <w:rsid w:val="00A373DC"/>
    <w:rsid w:val="00A376A0"/>
    <w:rsid w:val="00A53725"/>
    <w:rsid w:val="00A54405"/>
    <w:rsid w:val="00A705F3"/>
    <w:rsid w:val="00A825FC"/>
    <w:rsid w:val="00A93C45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6CA3"/>
    <w:rsid w:val="00B1051B"/>
    <w:rsid w:val="00B15CBA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902C8"/>
    <w:rsid w:val="00BA435F"/>
    <w:rsid w:val="00BB4440"/>
    <w:rsid w:val="00BB7DB9"/>
    <w:rsid w:val="00BE1FCC"/>
    <w:rsid w:val="00BF1F12"/>
    <w:rsid w:val="00BF7473"/>
    <w:rsid w:val="00BF79C7"/>
    <w:rsid w:val="00C10A06"/>
    <w:rsid w:val="00C2094B"/>
    <w:rsid w:val="00C23A5E"/>
    <w:rsid w:val="00C424D9"/>
    <w:rsid w:val="00C43E16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B3BC9"/>
    <w:rsid w:val="00CC2A38"/>
    <w:rsid w:val="00CD1F31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E0A78"/>
    <w:rsid w:val="00DE373B"/>
    <w:rsid w:val="00DF3626"/>
    <w:rsid w:val="00E0536E"/>
    <w:rsid w:val="00E112CA"/>
    <w:rsid w:val="00E4114B"/>
    <w:rsid w:val="00E5769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F01935"/>
    <w:rsid w:val="00F13797"/>
    <w:rsid w:val="00F15C59"/>
    <w:rsid w:val="00F36CE3"/>
    <w:rsid w:val="00F41267"/>
    <w:rsid w:val="00F46DFA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D4285"/>
    <w:rsid w:val="00FE17D7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B636-C6B1-4BBF-A6D8-90BE36D0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