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A05F03" w:rsidP="001E473D">
      <w:pPr>
        <w:pStyle w:val="ConsPlusNormal"/>
        <w:contextualSpacing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 xml:space="preserve">                                                             </w:t>
      </w:r>
      <w:r w:rsidRPr="00A05F03" w:rsidR="0022079C">
        <w:rPr>
          <w:rFonts w:ascii="Times New Roman" w:hAnsi="Times New Roman" w:cs="Times New Roman"/>
        </w:rPr>
        <w:t xml:space="preserve">                            </w:t>
      </w:r>
      <w:r w:rsidRPr="00A05F03">
        <w:rPr>
          <w:rFonts w:ascii="Times New Roman" w:hAnsi="Times New Roman" w:cs="Times New Roman"/>
        </w:rPr>
        <w:t xml:space="preserve">   </w:t>
      </w:r>
      <w:r w:rsidRPr="00A05F03" w:rsidR="00DD6662">
        <w:rPr>
          <w:rFonts w:ascii="Times New Roman" w:hAnsi="Times New Roman" w:cs="Times New Roman"/>
        </w:rPr>
        <w:t xml:space="preserve"> Дело № 2-58</w:t>
      </w:r>
      <w:r w:rsidRPr="00A05F03" w:rsidR="004C1A8A">
        <w:rPr>
          <w:rFonts w:ascii="Times New Roman" w:hAnsi="Times New Roman" w:cs="Times New Roman"/>
        </w:rPr>
        <w:t>-</w:t>
      </w:r>
      <w:r w:rsidRPr="00A05F03" w:rsidR="002F3DE1">
        <w:rPr>
          <w:rFonts w:ascii="Times New Roman" w:hAnsi="Times New Roman" w:cs="Times New Roman"/>
        </w:rPr>
        <w:t>81/20215</w:t>
      </w:r>
    </w:p>
    <w:p w:rsidR="0022079C" w:rsidRPr="00A05F03" w:rsidP="001E473D">
      <w:pPr>
        <w:pStyle w:val="ConsPlusNormal"/>
        <w:contextualSpacing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05F03" w:rsidR="00824C2D">
        <w:rPr>
          <w:rFonts w:ascii="Times New Roman" w:hAnsi="Times New Roman" w:cs="Times New Roman"/>
        </w:rPr>
        <w:t xml:space="preserve">  УИД 91MS005</w:t>
      </w:r>
      <w:r w:rsidRPr="00A05F03" w:rsidR="002F3DE1">
        <w:rPr>
          <w:rFonts w:ascii="Times New Roman" w:hAnsi="Times New Roman" w:cs="Times New Roman"/>
        </w:rPr>
        <w:t>8-01-2024-000070-93</w:t>
      </w:r>
    </w:p>
    <w:p w:rsidR="001E473D" w:rsidRPr="00A05F03" w:rsidP="001E473D">
      <w:pPr>
        <w:pStyle w:val="ConsPlusNormal"/>
        <w:contextualSpacing/>
        <w:rPr>
          <w:rFonts w:ascii="Times New Roman" w:hAnsi="Times New Roman" w:cs="Times New Roman"/>
        </w:rPr>
      </w:pPr>
    </w:p>
    <w:p w:rsidR="001E473D" w:rsidRPr="00A05F03" w:rsidP="007044A2">
      <w:pPr>
        <w:pStyle w:val="ConsPlusNormal"/>
        <w:contextualSpacing/>
        <w:rPr>
          <w:rFonts w:ascii="Times New Roman" w:hAnsi="Times New Roman" w:cs="Times New Roman"/>
          <w:b/>
        </w:rPr>
      </w:pPr>
      <w:r w:rsidRPr="00A05F03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05F03" w:rsidR="00423DE7">
        <w:rPr>
          <w:rFonts w:ascii="Times New Roman" w:hAnsi="Times New Roman" w:cs="Times New Roman"/>
          <w:b/>
        </w:rPr>
        <w:t xml:space="preserve"> </w:t>
      </w:r>
      <w:r w:rsidRPr="00A05F03">
        <w:rPr>
          <w:rFonts w:ascii="Times New Roman" w:hAnsi="Times New Roman" w:cs="Times New Roman"/>
          <w:b/>
        </w:rPr>
        <w:t>РЕШЕНИЕ</w:t>
      </w:r>
    </w:p>
    <w:p w:rsidR="001E473D" w:rsidRPr="00A05F0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A05F03">
        <w:rPr>
          <w:rFonts w:ascii="Times New Roman" w:hAnsi="Times New Roman" w:cs="Times New Roman"/>
          <w:b/>
        </w:rPr>
        <w:t>Именем Российской Федерации</w:t>
      </w:r>
    </w:p>
    <w:p w:rsidR="001E473D" w:rsidRPr="00A05F0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A05F03">
        <w:rPr>
          <w:rFonts w:ascii="Times New Roman" w:hAnsi="Times New Roman" w:cs="Times New Roman"/>
          <w:b/>
        </w:rPr>
        <w:t>(</w:t>
      </w:r>
      <w:r w:rsidRPr="00A05F03" w:rsidR="002F3DE1">
        <w:rPr>
          <w:rFonts w:ascii="Times New Roman" w:hAnsi="Times New Roman" w:cs="Times New Roman"/>
          <w:b/>
        </w:rPr>
        <w:t xml:space="preserve">вводная и </w:t>
      </w:r>
      <w:r w:rsidRPr="00A05F03">
        <w:rPr>
          <w:rFonts w:ascii="Times New Roman" w:hAnsi="Times New Roman" w:cs="Times New Roman"/>
          <w:b/>
        </w:rPr>
        <w:t>резолютивная часть)</w:t>
      </w:r>
    </w:p>
    <w:p w:rsidR="001E473D" w:rsidRPr="00A05F0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</w:rPr>
      </w:pPr>
    </w:p>
    <w:p w:rsidR="001E473D" w:rsidRPr="00A05F0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>04 апреля 2025</w:t>
      </w:r>
      <w:r w:rsidRPr="00A05F03">
        <w:rPr>
          <w:rFonts w:ascii="Times New Roman" w:hAnsi="Times New Roman" w:cs="Times New Roman"/>
        </w:rPr>
        <w:t xml:space="preserve"> года                                       </w:t>
      </w:r>
      <w:r w:rsidRPr="00A05F03" w:rsidR="0022079C">
        <w:rPr>
          <w:rFonts w:ascii="Times New Roman" w:hAnsi="Times New Roman" w:cs="Times New Roman"/>
        </w:rPr>
        <w:t xml:space="preserve">    </w:t>
      </w:r>
      <w:r w:rsidRPr="00A05F03" w:rsidR="000F26A4">
        <w:rPr>
          <w:rFonts w:ascii="Times New Roman" w:hAnsi="Times New Roman" w:cs="Times New Roman"/>
        </w:rPr>
        <w:t xml:space="preserve">       </w:t>
      </w:r>
      <w:r w:rsidRPr="00A05F03" w:rsidR="0022079C">
        <w:rPr>
          <w:rFonts w:ascii="Times New Roman" w:hAnsi="Times New Roman" w:cs="Times New Roman"/>
        </w:rPr>
        <w:t xml:space="preserve">   </w:t>
      </w:r>
      <w:r w:rsidRPr="00A05F03" w:rsidR="00DD6662">
        <w:rPr>
          <w:rFonts w:ascii="Times New Roman" w:hAnsi="Times New Roman" w:cs="Times New Roman"/>
        </w:rPr>
        <w:t xml:space="preserve"> </w:t>
      </w:r>
      <w:r w:rsidRPr="00A05F03">
        <w:rPr>
          <w:rFonts w:ascii="Times New Roman" w:hAnsi="Times New Roman" w:cs="Times New Roman"/>
        </w:rPr>
        <w:t xml:space="preserve"> г. Красноперекопск</w:t>
      </w:r>
    </w:p>
    <w:p w:rsidR="000C3D2D" w:rsidRPr="00A05F03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 xml:space="preserve">Суд в составе: председательствующего </w:t>
      </w:r>
      <w:r w:rsidRPr="00A05F03" w:rsidR="00251C70">
        <w:rPr>
          <w:rFonts w:ascii="Times New Roman" w:hAnsi="Times New Roman" w:cs="Times New Roman"/>
        </w:rPr>
        <w:t>–</w:t>
      </w:r>
      <w:r w:rsidRPr="00A05F03" w:rsidR="00DD6662">
        <w:rPr>
          <w:rFonts w:ascii="Times New Roman" w:hAnsi="Times New Roman" w:cs="Times New Roman"/>
        </w:rPr>
        <w:t xml:space="preserve"> </w:t>
      </w:r>
      <w:r w:rsidRPr="00A05F03">
        <w:rPr>
          <w:rFonts w:ascii="Times New Roman" w:hAnsi="Times New Roman" w:cs="Times New Roman"/>
        </w:rPr>
        <w:t>мирового судьи</w:t>
      </w:r>
      <w:r w:rsidRPr="00A05F03" w:rsidR="001E473D">
        <w:rPr>
          <w:rFonts w:ascii="Times New Roman" w:hAnsi="Times New Roman" w:cs="Times New Roman"/>
        </w:rPr>
        <w:t xml:space="preserve"> судебного участка № 58 Красноперекопского </w:t>
      </w:r>
      <w:r w:rsidRPr="00A05F03" w:rsidR="00251C70">
        <w:rPr>
          <w:rFonts w:ascii="Times New Roman" w:hAnsi="Times New Roman" w:cs="Times New Roman"/>
        </w:rPr>
        <w:t xml:space="preserve">судебного района Республики Крым   </w:t>
      </w:r>
    </w:p>
    <w:p w:rsidR="001E473D" w:rsidRPr="00A05F03" w:rsidP="000C3D2D">
      <w:pPr>
        <w:pStyle w:val="ConsPlusNormal"/>
        <w:spacing w:before="200"/>
        <w:ind w:left="6372" w:firstLine="708"/>
        <w:contextualSpacing/>
        <w:jc w:val="both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>Захаровой А.С.,</w:t>
      </w:r>
    </w:p>
    <w:p w:rsidR="000253B3" w:rsidRPr="00A05F0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 xml:space="preserve">при ведении протокола судебного заседания администратором судебного участка </w:t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>
        <w:rPr>
          <w:rFonts w:ascii="Times New Roman" w:hAnsi="Times New Roman" w:cs="Times New Roman"/>
        </w:rPr>
        <w:tab/>
      </w:r>
      <w:r w:rsidRPr="00A05F03" w:rsidR="000C3D2D">
        <w:rPr>
          <w:rFonts w:ascii="Times New Roman" w:hAnsi="Times New Roman" w:cs="Times New Roman"/>
        </w:rPr>
        <w:t>Лутай А.А.,</w:t>
      </w:r>
    </w:p>
    <w:p w:rsidR="00FA62CB" w:rsidRPr="00A05F0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A05F03">
        <w:rPr>
          <w:rFonts w:ascii="Times New Roman" w:hAnsi="Times New Roman" w:cs="Times New Roman"/>
          <w:sz w:val="20"/>
          <w:szCs w:val="20"/>
        </w:rPr>
        <w:t xml:space="preserve">в открытом судебном заседании гражданское дело по </w:t>
      </w:r>
      <w:r w:rsidRPr="00A05F03" w:rsidR="004C26E9">
        <w:rPr>
          <w:rFonts w:ascii="Times New Roman" w:hAnsi="Times New Roman" w:cs="Times New Roman"/>
          <w:sz w:val="20"/>
          <w:szCs w:val="20"/>
        </w:rPr>
        <w:t xml:space="preserve">исковому заявлению  </w:t>
      </w:r>
      <w:r w:rsidRPr="00A05F03" w:rsidR="002F3DE1">
        <w:rPr>
          <w:rFonts w:ascii="Times New Roman" w:hAnsi="Times New Roman" w:cs="Times New Roman"/>
          <w:sz w:val="20"/>
          <w:szCs w:val="20"/>
        </w:rPr>
        <w:t>Грязнева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</w:t>
      </w:r>
      <w:r w:rsidRPr="00A05F03" w:rsidR="00A05F03">
        <w:rPr>
          <w:rFonts w:ascii="Times New Roman" w:hAnsi="Times New Roman" w:cs="Times New Roman"/>
          <w:sz w:val="20"/>
          <w:szCs w:val="20"/>
        </w:rPr>
        <w:t>В.С.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к КФХ «Прогресс», третье лицо, не заявляющее самостоятельных требований </w:t>
      </w:r>
      <w:r w:rsidRPr="00A05F03" w:rsidR="00A05F03">
        <w:rPr>
          <w:rFonts w:ascii="Times New Roman" w:hAnsi="Times New Roman" w:cs="Times New Roman"/>
          <w:sz w:val="20"/>
          <w:szCs w:val="20"/>
        </w:rPr>
        <w:t>ФИО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арендной плате</w:t>
      </w:r>
      <w:r w:rsidRPr="00A05F03" w:rsidR="00824C2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E473D" w:rsidRPr="00A05F0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05F03">
        <w:rPr>
          <w:rFonts w:ascii="Times New Roman" w:hAnsi="Times New Roman" w:cs="Times New Roman"/>
          <w:sz w:val="20"/>
          <w:szCs w:val="20"/>
        </w:rPr>
        <w:t>р</w:t>
      </w:r>
      <w:r w:rsidRPr="00A05F03" w:rsidR="00F36B55">
        <w:rPr>
          <w:rFonts w:ascii="Times New Roman" w:hAnsi="Times New Roman" w:cs="Times New Roman"/>
          <w:sz w:val="20"/>
          <w:szCs w:val="20"/>
        </w:rPr>
        <w:t>уководствуясь ст.</w:t>
      </w:r>
      <w:r w:rsidRPr="00A05F03" w:rsidR="009E3F6D">
        <w:rPr>
          <w:rFonts w:ascii="Times New Roman" w:hAnsi="Times New Roman" w:cs="Times New Roman"/>
          <w:sz w:val="20"/>
          <w:szCs w:val="20"/>
        </w:rPr>
        <w:t>ст. 194-</w:t>
      </w:r>
      <w:r w:rsidRPr="00A05F03" w:rsidR="00CD5F06">
        <w:rPr>
          <w:rFonts w:ascii="Times New Roman" w:hAnsi="Times New Roman" w:cs="Times New Roman"/>
          <w:sz w:val="20"/>
          <w:szCs w:val="20"/>
        </w:rPr>
        <w:t>199</w:t>
      </w:r>
      <w:r w:rsidRPr="00A05F03">
        <w:rPr>
          <w:rFonts w:ascii="Times New Roman" w:hAnsi="Times New Roman" w:cs="Times New Roman"/>
          <w:sz w:val="20"/>
          <w:szCs w:val="20"/>
        </w:rPr>
        <w:t xml:space="preserve"> ГПК РФ, суд</w:t>
      </w:r>
    </w:p>
    <w:p w:rsidR="001E473D" w:rsidRPr="00A05F03" w:rsidP="001E473D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>решил:</w:t>
      </w:r>
    </w:p>
    <w:p w:rsidR="001E473D" w:rsidRPr="00A05F03" w:rsidP="001E473D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1E473D" w:rsidRPr="00A05F0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A05F03">
        <w:rPr>
          <w:rFonts w:ascii="Times New Roman" w:hAnsi="Times New Roman" w:cs="Times New Roman"/>
        </w:rPr>
        <w:t>и</w:t>
      </w:r>
      <w:r w:rsidRPr="00A05F03" w:rsidR="00FA62CB">
        <w:rPr>
          <w:rFonts w:ascii="Times New Roman" w:hAnsi="Times New Roman" w:cs="Times New Roman"/>
        </w:rPr>
        <w:t xml:space="preserve">ск </w:t>
      </w:r>
      <w:r w:rsidRPr="00A05F03" w:rsidR="002F3DE1">
        <w:rPr>
          <w:rFonts w:ascii="Times New Roman" w:hAnsi="Times New Roman" w:cs="Times New Roman"/>
        </w:rPr>
        <w:t>Грязнева</w:t>
      </w:r>
      <w:r w:rsidRPr="00A05F03" w:rsidR="002F3DE1">
        <w:rPr>
          <w:rFonts w:ascii="Times New Roman" w:hAnsi="Times New Roman" w:cs="Times New Roman"/>
        </w:rPr>
        <w:t xml:space="preserve"> </w:t>
      </w:r>
      <w:r w:rsidRPr="00A05F03" w:rsidR="00A05F03">
        <w:rPr>
          <w:rFonts w:ascii="Times New Roman" w:hAnsi="Times New Roman" w:cs="Times New Roman"/>
        </w:rPr>
        <w:t>В.С.</w:t>
      </w:r>
      <w:r w:rsidRPr="00A05F03" w:rsidR="00824C2D">
        <w:rPr>
          <w:rFonts w:ascii="Times New Roman" w:hAnsi="Times New Roman" w:cs="Times New Roman"/>
        </w:rPr>
        <w:t xml:space="preserve"> </w:t>
      </w:r>
      <w:r w:rsidRPr="00A05F03" w:rsidR="009C607C">
        <w:rPr>
          <w:rFonts w:ascii="Times New Roman" w:hAnsi="Times New Roman" w:cs="Times New Roman"/>
        </w:rPr>
        <w:t>-</w:t>
      </w:r>
      <w:r w:rsidRPr="00A05F03" w:rsidR="008F10FA">
        <w:rPr>
          <w:rFonts w:ascii="Times New Roman" w:hAnsi="Times New Roman" w:cs="Times New Roman"/>
        </w:rPr>
        <w:t xml:space="preserve"> удовлетворить</w:t>
      </w:r>
      <w:r w:rsidRPr="00A05F03">
        <w:rPr>
          <w:rFonts w:ascii="Times New Roman" w:hAnsi="Times New Roman" w:cs="Times New Roman"/>
        </w:rPr>
        <w:t>.</w:t>
      </w:r>
    </w:p>
    <w:p w:rsidR="00E334C3" w:rsidRPr="00A05F03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>Взыс</w:t>
      </w:r>
      <w:r w:rsidRPr="00A05F03" w:rsidR="009E3F6D">
        <w:rPr>
          <w:rFonts w:ascii="Times New Roman" w:hAnsi="Times New Roman" w:cs="Times New Roman"/>
          <w:sz w:val="20"/>
          <w:szCs w:val="20"/>
        </w:rPr>
        <w:t>к</w:t>
      </w:r>
      <w:r w:rsidRPr="00A05F03" w:rsidR="00061D00">
        <w:rPr>
          <w:rFonts w:ascii="Times New Roman" w:hAnsi="Times New Roman" w:cs="Times New Roman"/>
          <w:sz w:val="20"/>
          <w:szCs w:val="20"/>
        </w:rPr>
        <w:t>ать</w:t>
      </w:r>
      <w:r w:rsidRPr="00A05F03" w:rsidR="00251C70">
        <w:rPr>
          <w:rFonts w:ascii="Times New Roman" w:hAnsi="Times New Roman" w:cs="Times New Roman"/>
          <w:sz w:val="20"/>
          <w:szCs w:val="20"/>
        </w:rPr>
        <w:t xml:space="preserve"> </w:t>
      </w:r>
      <w:r w:rsidRPr="00A05F03" w:rsidR="00EC469B">
        <w:rPr>
          <w:rFonts w:ascii="Times New Roman" w:hAnsi="Times New Roman" w:cs="Times New Roman"/>
          <w:sz w:val="20"/>
          <w:szCs w:val="20"/>
        </w:rPr>
        <w:t xml:space="preserve">с </w:t>
      </w:r>
      <w:r w:rsidRPr="00A05F03" w:rsidR="002F3DE1">
        <w:rPr>
          <w:rFonts w:ascii="Times New Roman" w:hAnsi="Times New Roman" w:cs="Times New Roman"/>
          <w:sz w:val="20"/>
          <w:szCs w:val="20"/>
        </w:rPr>
        <w:t>Крестьянского (фермерского) хозяйства «Прогресс», ОГРН 1149102050976, дата государственной регистрации 03.</w:t>
      </w:r>
      <w:r w:rsidRPr="00A05F03" w:rsidR="00DB76A9">
        <w:rPr>
          <w:rFonts w:ascii="Times New Roman" w:hAnsi="Times New Roman" w:cs="Times New Roman"/>
          <w:sz w:val="20"/>
          <w:szCs w:val="20"/>
        </w:rPr>
        <w:t>1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0.2014, регистрирующий орган МИ ФНС № 9 по Республике Крым, юридический адрес: </w:t>
      </w:r>
      <w:r w:rsidRPr="00A05F03" w:rsidR="002F3DE1">
        <w:rPr>
          <w:rFonts w:ascii="Times New Roman" w:hAnsi="Times New Roman" w:cs="Times New Roman"/>
          <w:sz w:val="20"/>
          <w:szCs w:val="20"/>
        </w:rPr>
        <w:t>Республика Крым, Красноперекопский район, с. Новопавловка, ул. Садовая, д. 18</w:t>
      </w:r>
      <w:r w:rsidRPr="00A05F03" w:rsidR="000C3D2D">
        <w:rPr>
          <w:rFonts w:ascii="Times New Roman" w:hAnsi="Times New Roman" w:cs="Times New Roman"/>
          <w:sz w:val="20"/>
          <w:szCs w:val="20"/>
        </w:rPr>
        <w:t xml:space="preserve"> в пользу </w:t>
      </w:r>
      <w:r w:rsidRPr="00A05F03" w:rsidR="002F3DE1">
        <w:rPr>
          <w:rFonts w:ascii="Times New Roman" w:hAnsi="Times New Roman" w:cs="Times New Roman"/>
          <w:sz w:val="20"/>
          <w:szCs w:val="20"/>
        </w:rPr>
        <w:t>Грязнева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</w:t>
      </w:r>
      <w:r w:rsidRPr="00A05F03" w:rsidR="00A05F03">
        <w:rPr>
          <w:rFonts w:ascii="Times New Roman" w:hAnsi="Times New Roman" w:cs="Times New Roman"/>
          <w:sz w:val="20"/>
          <w:szCs w:val="20"/>
        </w:rPr>
        <w:t>В.С.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, </w:t>
      </w:r>
      <w:r w:rsidRPr="00A05F03" w:rsidR="00A05F03">
        <w:rPr>
          <w:rFonts w:ascii="Times New Roman" w:hAnsi="Times New Roman" w:cs="Times New Roman"/>
          <w:sz w:val="20"/>
          <w:szCs w:val="20"/>
        </w:rPr>
        <w:t>персональные данные</w:t>
      </w:r>
      <w:r w:rsidRPr="00A05F03" w:rsidR="000C3D2D">
        <w:rPr>
          <w:rFonts w:ascii="Times New Roman" w:hAnsi="Times New Roman" w:cs="Times New Roman"/>
          <w:sz w:val="20"/>
          <w:szCs w:val="20"/>
        </w:rPr>
        <w:t>,</w:t>
      </w:r>
      <w:r w:rsidRPr="00A05F03" w:rsidR="00824C2D">
        <w:rPr>
          <w:rFonts w:ascii="Times New Roman" w:hAnsi="Times New Roman" w:cs="Times New Roman"/>
          <w:sz w:val="20"/>
          <w:szCs w:val="20"/>
        </w:rPr>
        <w:t xml:space="preserve"> задолженность 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по арендной плате  по договору аренды земельного участка № 27 от 09.01.2019</w:t>
      </w:r>
      <w:r w:rsidRPr="00A05F03" w:rsidR="00847035">
        <w:rPr>
          <w:rFonts w:ascii="Times New Roman" w:hAnsi="Times New Roman" w:cs="Times New Roman"/>
          <w:sz w:val="20"/>
          <w:szCs w:val="20"/>
        </w:rPr>
        <w:t xml:space="preserve"> образовавшуюся в  период с 24.08.2023 по 31.12.2024, 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в размере 12</w:t>
      </w:r>
      <w:r w:rsidRPr="00A05F03" w:rsidR="00DB76A9">
        <w:rPr>
          <w:rFonts w:ascii="Times New Roman" w:hAnsi="Times New Roman" w:cs="Times New Roman"/>
          <w:sz w:val="20"/>
          <w:szCs w:val="20"/>
        </w:rPr>
        <w:t> </w:t>
      </w:r>
      <w:r w:rsidRPr="00A05F03" w:rsidR="002F3DE1">
        <w:rPr>
          <w:rFonts w:ascii="Times New Roman" w:hAnsi="Times New Roman" w:cs="Times New Roman"/>
          <w:sz w:val="20"/>
          <w:szCs w:val="20"/>
        </w:rPr>
        <w:t>091</w:t>
      </w:r>
      <w:r w:rsidRPr="00A05F03" w:rsidR="00DB76A9">
        <w:rPr>
          <w:rFonts w:ascii="Times New Roman" w:hAnsi="Times New Roman" w:cs="Times New Roman"/>
          <w:sz w:val="20"/>
          <w:szCs w:val="20"/>
        </w:rPr>
        <w:t xml:space="preserve"> ( двенадцать тысяч девяносто один)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руб. 00 коп.</w:t>
      </w:r>
      <w:r w:rsidRPr="00A05F03" w:rsidR="00847035">
        <w:rPr>
          <w:rFonts w:ascii="Times New Roman" w:hAnsi="Times New Roman" w:cs="Times New Roman"/>
          <w:sz w:val="20"/>
          <w:szCs w:val="20"/>
        </w:rPr>
        <w:t xml:space="preserve">, </w:t>
      </w:r>
      <w:r w:rsidRPr="00A05F03" w:rsidR="002F3DE1">
        <w:rPr>
          <w:rFonts w:ascii="Times New Roman" w:hAnsi="Times New Roman" w:cs="Times New Roman"/>
          <w:sz w:val="20"/>
          <w:szCs w:val="20"/>
        </w:rPr>
        <w:t>а также расходы</w:t>
      </w:r>
      <w:r w:rsidRPr="00A05F03" w:rsidR="00847035">
        <w:rPr>
          <w:rFonts w:ascii="Times New Roman" w:hAnsi="Times New Roman" w:cs="Times New Roman"/>
          <w:sz w:val="20"/>
          <w:szCs w:val="20"/>
        </w:rPr>
        <w:t>,</w:t>
      </w:r>
      <w:r w:rsidRPr="00A05F03" w:rsidR="002F3DE1">
        <w:rPr>
          <w:rFonts w:ascii="Times New Roman" w:hAnsi="Times New Roman" w:cs="Times New Roman"/>
          <w:sz w:val="20"/>
          <w:szCs w:val="20"/>
        </w:rPr>
        <w:t xml:space="preserve"> связанные с оплатой государственной пошлины </w:t>
      </w:r>
      <w:r w:rsidRPr="00A05F03" w:rsidR="00847035">
        <w:rPr>
          <w:rFonts w:ascii="Times New Roman" w:hAnsi="Times New Roman" w:cs="Times New Roman"/>
          <w:sz w:val="20"/>
          <w:szCs w:val="20"/>
        </w:rPr>
        <w:t>в размере 1</w:t>
      </w:r>
      <w:r w:rsidRPr="00A05F03" w:rsidR="00DB76A9">
        <w:rPr>
          <w:rFonts w:ascii="Times New Roman" w:hAnsi="Times New Roman" w:cs="Times New Roman"/>
          <w:sz w:val="20"/>
          <w:szCs w:val="20"/>
        </w:rPr>
        <w:t> </w:t>
      </w:r>
      <w:r w:rsidRPr="00A05F03" w:rsidR="00847035">
        <w:rPr>
          <w:rFonts w:ascii="Times New Roman" w:hAnsi="Times New Roman" w:cs="Times New Roman"/>
          <w:sz w:val="20"/>
          <w:szCs w:val="20"/>
        </w:rPr>
        <w:t>200</w:t>
      </w:r>
      <w:r w:rsidRPr="00A05F03" w:rsidR="00DB76A9">
        <w:rPr>
          <w:rFonts w:ascii="Times New Roman" w:hAnsi="Times New Roman" w:cs="Times New Roman"/>
          <w:sz w:val="20"/>
          <w:szCs w:val="20"/>
        </w:rPr>
        <w:t xml:space="preserve"> (одна</w:t>
      </w:r>
      <w:r w:rsidRPr="00A05F03" w:rsidR="00DB76A9">
        <w:rPr>
          <w:rFonts w:ascii="Times New Roman" w:hAnsi="Times New Roman" w:cs="Times New Roman"/>
          <w:sz w:val="20"/>
          <w:szCs w:val="20"/>
        </w:rPr>
        <w:t xml:space="preserve"> тысяча двести)</w:t>
      </w:r>
      <w:r w:rsidRPr="00A05F03" w:rsidR="00847035">
        <w:rPr>
          <w:rFonts w:ascii="Times New Roman" w:hAnsi="Times New Roman" w:cs="Times New Roman"/>
          <w:sz w:val="20"/>
          <w:szCs w:val="20"/>
        </w:rPr>
        <w:t xml:space="preserve"> руб. 00 коп.</w:t>
      </w:r>
    </w:p>
    <w:p w:rsidR="00847035" w:rsidRPr="00A05F03" w:rsidP="002F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Возвратить с расчетного счета </w:t>
      </w:r>
      <w:r w:rsidRPr="00A05F03">
        <w:rPr>
          <w:rFonts w:ascii="Times New Roman" w:hAnsi="Times New Roman" w:cs="Times New Roman"/>
          <w:sz w:val="20"/>
          <w:szCs w:val="20"/>
        </w:rPr>
        <w:t>№ 40102810445370000059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получатель </w:t>
      </w:r>
      <w:r w:rsidRPr="00A05F03">
        <w:rPr>
          <w:rFonts w:ascii="Times New Roman" w:hAnsi="Times New Roman" w:cs="Times New Roman"/>
          <w:sz w:val="20"/>
          <w:szCs w:val="20"/>
        </w:rPr>
        <w:t>Казначейство России (ФНС России)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Банк получателя – Отделение </w:t>
      </w:r>
      <w:r w:rsidRPr="00A05F03">
        <w:rPr>
          <w:rFonts w:ascii="Times New Roman" w:hAnsi="Times New Roman" w:cs="Times New Roman"/>
          <w:sz w:val="20"/>
          <w:szCs w:val="20"/>
        </w:rPr>
        <w:t>Тула</w:t>
      </w:r>
      <w:r w:rsidRPr="00A05F03">
        <w:rPr>
          <w:rFonts w:ascii="Times New Roman" w:hAnsi="Times New Roman" w:cs="Times New Roman"/>
          <w:sz w:val="20"/>
          <w:szCs w:val="20"/>
        </w:rPr>
        <w:t xml:space="preserve"> </w:t>
      </w:r>
      <w:r w:rsidRPr="00A05F03">
        <w:rPr>
          <w:rFonts w:ascii="Times New Roman" w:hAnsi="Times New Roman" w:cs="Times New Roman"/>
          <w:sz w:val="20"/>
          <w:szCs w:val="20"/>
        </w:rPr>
        <w:t>Банка России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банковский идентификационный код – </w:t>
      </w:r>
      <w:r w:rsidRPr="00A05F03">
        <w:rPr>
          <w:rFonts w:ascii="Times New Roman" w:hAnsi="Times New Roman" w:cs="Times New Roman"/>
          <w:sz w:val="20"/>
          <w:szCs w:val="20"/>
        </w:rPr>
        <w:t>017003983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ИНН получателя: </w:t>
      </w:r>
      <w:r w:rsidRPr="00A05F03">
        <w:rPr>
          <w:rFonts w:ascii="Times New Roman" w:hAnsi="Times New Roman" w:cs="Times New Roman"/>
          <w:sz w:val="20"/>
          <w:szCs w:val="20"/>
        </w:rPr>
        <w:t>7727406020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КПП получателя: </w:t>
      </w:r>
      <w:r w:rsidRPr="00A05F03">
        <w:rPr>
          <w:rFonts w:ascii="Times New Roman" w:hAnsi="Times New Roman" w:cs="Times New Roman"/>
          <w:sz w:val="20"/>
          <w:szCs w:val="20"/>
        </w:rPr>
        <w:t>770801001</w:t>
      </w:r>
      <w:r w:rsidRPr="00A05F03">
        <w:rPr>
          <w:rFonts w:ascii="Times New Roman" w:hAnsi="Times New Roman" w:cs="Times New Roman"/>
          <w:sz w:val="20"/>
          <w:szCs w:val="20"/>
        </w:rPr>
        <w:t xml:space="preserve">, ОКТМО: </w:t>
      </w:r>
      <w:r w:rsidRPr="00A05F03">
        <w:rPr>
          <w:rFonts w:ascii="Times New Roman" w:hAnsi="Times New Roman" w:cs="Times New Roman"/>
          <w:sz w:val="20"/>
          <w:szCs w:val="20"/>
        </w:rPr>
        <w:t>35718000</w:t>
      </w:r>
      <w:r w:rsidRPr="00A05F03">
        <w:rPr>
          <w:rFonts w:ascii="Times New Roman" w:hAnsi="Times New Roman" w:cs="Times New Roman"/>
          <w:sz w:val="20"/>
          <w:szCs w:val="20"/>
        </w:rPr>
        <w:t>, Код бюджетной классифи</w:t>
      </w:r>
      <w:r w:rsidRPr="00A05F03">
        <w:rPr>
          <w:rFonts w:ascii="Times New Roman" w:hAnsi="Times New Roman" w:cs="Times New Roman"/>
          <w:sz w:val="20"/>
          <w:szCs w:val="20"/>
        </w:rPr>
        <w:t xml:space="preserve">кации: </w:t>
      </w:r>
      <w:r w:rsidRPr="00A05F03">
        <w:rPr>
          <w:rFonts w:ascii="Times New Roman" w:hAnsi="Times New Roman" w:cs="Times New Roman"/>
          <w:sz w:val="20"/>
          <w:szCs w:val="20"/>
        </w:rPr>
        <w:t>18210803010011050110</w:t>
      </w:r>
      <w:r w:rsidRPr="00A05F03">
        <w:rPr>
          <w:rFonts w:ascii="Times New Roman" w:hAnsi="Times New Roman" w:cs="Times New Roman"/>
          <w:sz w:val="20"/>
          <w:szCs w:val="20"/>
        </w:rPr>
        <w:t xml:space="preserve">, </w:t>
      </w:r>
      <w:r w:rsidRPr="00A05F03">
        <w:rPr>
          <w:rFonts w:ascii="Times New Roman" w:hAnsi="Times New Roman" w:cs="Times New Roman"/>
          <w:sz w:val="20"/>
          <w:szCs w:val="20"/>
        </w:rPr>
        <w:t>Грязнев</w:t>
      </w:r>
      <w:r w:rsidRPr="00A05F03" w:rsidR="00DB76A9">
        <w:rPr>
          <w:rFonts w:ascii="Times New Roman" w:hAnsi="Times New Roman" w:cs="Times New Roman"/>
          <w:sz w:val="20"/>
          <w:szCs w:val="20"/>
        </w:rPr>
        <w:t>у</w:t>
      </w:r>
      <w:r w:rsidRPr="00A05F03">
        <w:rPr>
          <w:rFonts w:ascii="Times New Roman" w:hAnsi="Times New Roman" w:cs="Times New Roman"/>
          <w:sz w:val="20"/>
          <w:szCs w:val="20"/>
        </w:rPr>
        <w:t xml:space="preserve"> </w:t>
      </w:r>
      <w:r w:rsidRPr="00A05F03" w:rsidR="00A05F03">
        <w:rPr>
          <w:rFonts w:ascii="Times New Roman" w:hAnsi="Times New Roman" w:cs="Times New Roman"/>
          <w:sz w:val="20"/>
          <w:szCs w:val="20"/>
        </w:rPr>
        <w:t>В.С., персональные данные</w:t>
      </w:r>
      <w:r w:rsidRPr="00A05F03">
        <w:rPr>
          <w:rFonts w:ascii="Times New Roman" w:hAnsi="Times New Roman" w:cs="Times New Roman"/>
          <w:sz w:val="20"/>
          <w:szCs w:val="20"/>
        </w:rPr>
        <w:t xml:space="preserve"> </w:t>
      </w:r>
      <w:r w:rsidRPr="00A05F03">
        <w:rPr>
          <w:rFonts w:ascii="Times New Roman" w:hAnsi="Times New Roman" w:cs="Times New Roman"/>
          <w:sz w:val="20"/>
          <w:szCs w:val="20"/>
        </w:rPr>
        <w:t>оплаченную го</w:t>
      </w:r>
      <w:r w:rsidRPr="00A05F03">
        <w:rPr>
          <w:rFonts w:ascii="Times New Roman" w:hAnsi="Times New Roman" w:cs="Times New Roman"/>
          <w:sz w:val="20"/>
          <w:szCs w:val="20"/>
        </w:rPr>
        <w:t>спошлину в сумме 2800 (две тысячи восемьсот) руб. 00 коп.,</w:t>
      </w:r>
      <w:r w:rsidRPr="00A05F03">
        <w:rPr>
          <w:rFonts w:ascii="Times New Roman" w:hAnsi="Times New Roman" w:cs="Times New Roman"/>
          <w:sz w:val="20"/>
          <w:szCs w:val="20"/>
        </w:rPr>
        <w:t xml:space="preserve"> соглас</w:t>
      </w:r>
      <w:r w:rsidRPr="00A05F03">
        <w:rPr>
          <w:rFonts w:ascii="Times New Roman" w:hAnsi="Times New Roman" w:cs="Times New Roman"/>
          <w:sz w:val="20"/>
          <w:szCs w:val="20"/>
        </w:rPr>
        <w:t>но квитанции от 24.01.2025</w:t>
      </w:r>
    </w:p>
    <w:p w:rsidR="002F3DE1" w:rsidRPr="00A05F03" w:rsidP="008470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>Решение в части взыскания арендной платы в размере 12 091 руб. 00 коп</w:t>
      </w:r>
      <w:r w:rsidRPr="00A05F03">
        <w:rPr>
          <w:rFonts w:ascii="Times New Roman" w:hAnsi="Times New Roman" w:cs="Times New Roman"/>
          <w:sz w:val="20"/>
          <w:szCs w:val="20"/>
        </w:rPr>
        <w:t>.</w:t>
      </w:r>
      <w:r w:rsidRPr="00A05F03">
        <w:rPr>
          <w:rFonts w:ascii="Times New Roman" w:hAnsi="Times New Roman" w:cs="Times New Roman"/>
          <w:sz w:val="20"/>
          <w:szCs w:val="20"/>
        </w:rPr>
        <w:t xml:space="preserve"> </w:t>
      </w:r>
      <w:r w:rsidRPr="00A05F03">
        <w:rPr>
          <w:rFonts w:ascii="Times New Roman" w:hAnsi="Times New Roman" w:cs="Times New Roman"/>
          <w:sz w:val="20"/>
          <w:szCs w:val="20"/>
        </w:rPr>
        <w:t>с</w:t>
      </w:r>
      <w:r w:rsidRPr="00A05F03">
        <w:rPr>
          <w:rFonts w:ascii="Times New Roman" w:hAnsi="Times New Roman" w:cs="Times New Roman"/>
          <w:sz w:val="20"/>
          <w:szCs w:val="20"/>
        </w:rPr>
        <w:t>читать исполненным.</w:t>
      </w:r>
    </w:p>
    <w:p w:rsidR="008F10FA" w:rsidRPr="00A05F03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 </w:t>
      </w:r>
      <w:r w:rsidRPr="00A05F0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05F03">
        <w:rPr>
          <w:rFonts w:ascii="Times New Roman" w:hAnsi="Times New Roman" w:cs="Times New Roman"/>
          <w:sz w:val="20"/>
          <w:szCs w:val="20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</w:t>
      </w:r>
      <w:r w:rsidRPr="00A05F03">
        <w:rPr>
          <w:rFonts w:ascii="Times New Roman" w:hAnsi="Times New Roman" w:cs="Times New Roman"/>
          <w:sz w:val="20"/>
          <w:szCs w:val="20"/>
        </w:rPr>
        <w:t>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A05F03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  Решение может быть обжаловано в апелляционном порядке в Крас</w:t>
      </w:r>
      <w:r w:rsidRPr="00A05F03">
        <w:rPr>
          <w:rFonts w:ascii="Times New Roman" w:hAnsi="Times New Roman" w:cs="Times New Roman"/>
          <w:sz w:val="20"/>
          <w:szCs w:val="20"/>
        </w:rPr>
        <w:t>ноперекопский районный суд Республики Крым в течение месяца со дня изготовлени</w:t>
      </w:r>
      <w:r w:rsidRPr="00A05F03" w:rsidR="00E226EA">
        <w:rPr>
          <w:rFonts w:ascii="Times New Roman" w:hAnsi="Times New Roman" w:cs="Times New Roman"/>
          <w:sz w:val="20"/>
          <w:szCs w:val="20"/>
        </w:rPr>
        <w:t>я решения в окончательной форме</w:t>
      </w:r>
      <w:r w:rsidRPr="00A05F03">
        <w:rPr>
          <w:rFonts w:ascii="Times New Roman" w:hAnsi="Times New Roman" w:cs="Times New Roman"/>
          <w:sz w:val="20"/>
          <w:szCs w:val="20"/>
        </w:rPr>
        <w:t xml:space="preserve"> через миров</w:t>
      </w:r>
      <w:r w:rsidRPr="00A05F03" w:rsidR="00E226EA">
        <w:rPr>
          <w:rFonts w:ascii="Times New Roman" w:hAnsi="Times New Roman" w:cs="Times New Roman"/>
          <w:sz w:val="20"/>
          <w:szCs w:val="20"/>
        </w:rPr>
        <w:t>ого судью судебного участка № 58</w:t>
      </w:r>
      <w:r w:rsidRPr="00A05F03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423DE7" w:rsidRPr="00A05F0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23DE7" w:rsidRPr="00A05F0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5F03">
        <w:rPr>
          <w:rFonts w:ascii="Times New Roman" w:hAnsi="Times New Roman" w:cs="Times New Roman"/>
          <w:sz w:val="20"/>
          <w:szCs w:val="20"/>
        </w:rPr>
        <w:t xml:space="preserve">       </w:t>
      </w:r>
      <w:r w:rsidRPr="00A05F03" w:rsidR="00F724D0">
        <w:rPr>
          <w:rFonts w:ascii="Times New Roman" w:hAnsi="Times New Roman" w:cs="Times New Roman"/>
          <w:sz w:val="20"/>
          <w:szCs w:val="20"/>
        </w:rPr>
        <w:t xml:space="preserve">  Председательствующий</w:t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</w:r>
      <w:r w:rsidRPr="00A05F03" w:rsidR="00D13043">
        <w:rPr>
          <w:rFonts w:ascii="Times New Roman" w:hAnsi="Times New Roman" w:cs="Times New Roman"/>
          <w:sz w:val="20"/>
          <w:szCs w:val="20"/>
        </w:rPr>
        <w:tab/>
        <w:t>А.С. Захарова</w:t>
      </w:r>
    </w:p>
    <w:p w:rsidR="00423DE7" w:rsidRPr="00A05F0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473D" w:rsidRPr="00A05F0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4536" w:rsidRPr="00A05F03">
      <w:pPr>
        <w:rPr>
          <w:rFonts w:ascii="Times New Roman" w:hAnsi="Times New Roman" w:cs="Times New Roman"/>
          <w:sz w:val="20"/>
          <w:szCs w:val="20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C3D2D"/>
    <w:rsid w:val="000F26A4"/>
    <w:rsid w:val="000F66AC"/>
    <w:rsid w:val="0011610F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2F3DE1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7E593C"/>
    <w:rsid w:val="00812AF8"/>
    <w:rsid w:val="00824C2D"/>
    <w:rsid w:val="00847035"/>
    <w:rsid w:val="00895751"/>
    <w:rsid w:val="008A194A"/>
    <w:rsid w:val="008A3BC7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05F03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5F06"/>
    <w:rsid w:val="00CD7670"/>
    <w:rsid w:val="00D13043"/>
    <w:rsid w:val="00D65CBE"/>
    <w:rsid w:val="00DA77B3"/>
    <w:rsid w:val="00DB76A9"/>
    <w:rsid w:val="00DC01BD"/>
    <w:rsid w:val="00DD6662"/>
    <w:rsid w:val="00DE5DC9"/>
    <w:rsid w:val="00E226EA"/>
    <w:rsid w:val="00E24536"/>
    <w:rsid w:val="00E334C3"/>
    <w:rsid w:val="00EC3ADF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CDE0-DE2B-42BE-8825-75B29339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