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231BC6" w:rsidP="0088451B">
      <w:pPr>
        <w:jc w:val="right"/>
        <w:rPr>
          <w:sz w:val="28"/>
          <w:szCs w:val="28"/>
        </w:rPr>
      </w:pPr>
      <w:r w:rsidRPr="00231BC6">
        <w:rPr>
          <w:sz w:val="28"/>
          <w:szCs w:val="28"/>
        </w:rPr>
        <w:t>Дело № 2-</w:t>
      </w:r>
      <w:r w:rsidRPr="00231BC6" w:rsidR="00AE4632">
        <w:rPr>
          <w:sz w:val="28"/>
          <w:szCs w:val="28"/>
        </w:rPr>
        <w:t>58</w:t>
      </w:r>
      <w:r w:rsidRPr="00231BC6">
        <w:rPr>
          <w:sz w:val="28"/>
          <w:szCs w:val="28"/>
        </w:rPr>
        <w:t>-</w:t>
      </w:r>
      <w:r w:rsidRPr="00231BC6" w:rsidR="005C386A">
        <w:rPr>
          <w:sz w:val="28"/>
          <w:szCs w:val="28"/>
        </w:rPr>
        <w:t>191/2025</w:t>
      </w:r>
    </w:p>
    <w:p w:rsidR="00DD4993" w:rsidRPr="00231BC6" w:rsidP="0088451B">
      <w:pPr>
        <w:jc w:val="right"/>
        <w:rPr>
          <w:sz w:val="28"/>
          <w:szCs w:val="28"/>
        </w:rPr>
      </w:pPr>
      <w:r w:rsidRPr="00231BC6">
        <w:rPr>
          <w:sz w:val="28"/>
          <w:szCs w:val="28"/>
        </w:rPr>
        <w:t>УИД 91</w:t>
      </w:r>
      <w:r w:rsidRPr="00231BC6">
        <w:rPr>
          <w:sz w:val="28"/>
          <w:szCs w:val="28"/>
          <w:lang w:val="en-US"/>
        </w:rPr>
        <w:t>MS</w:t>
      </w:r>
      <w:r w:rsidRPr="00231BC6">
        <w:rPr>
          <w:sz w:val="28"/>
          <w:szCs w:val="28"/>
        </w:rPr>
        <w:t>00</w:t>
      </w:r>
      <w:r w:rsidRPr="00231BC6" w:rsidR="00AE4632">
        <w:rPr>
          <w:sz w:val="28"/>
          <w:szCs w:val="28"/>
        </w:rPr>
        <w:t>58</w:t>
      </w:r>
      <w:r w:rsidRPr="00231BC6" w:rsidR="007D0AE9">
        <w:rPr>
          <w:sz w:val="28"/>
          <w:szCs w:val="28"/>
        </w:rPr>
        <w:t>-01-</w:t>
      </w:r>
      <w:r w:rsidRPr="00231BC6" w:rsidR="005C386A">
        <w:rPr>
          <w:sz w:val="28"/>
          <w:szCs w:val="28"/>
        </w:rPr>
        <w:t>2025-000422-07</w:t>
      </w:r>
    </w:p>
    <w:p w:rsidR="00DD4993" w:rsidRPr="00231BC6" w:rsidP="0088451B">
      <w:pPr>
        <w:jc w:val="right"/>
        <w:rPr>
          <w:sz w:val="28"/>
          <w:szCs w:val="28"/>
        </w:rPr>
      </w:pPr>
    </w:p>
    <w:p w:rsidR="0088451B" w:rsidRPr="00231BC6" w:rsidP="002F455F">
      <w:pPr>
        <w:pStyle w:val="Heading1"/>
        <w:rPr>
          <w:b/>
          <w:sz w:val="28"/>
          <w:szCs w:val="28"/>
        </w:rPr>
      </w:pPr>
      <w:r w:rsidRPr="00231BC6">
        <w:rPr>
          <w:b/>
          <w:sz w:val="28"/>
          <w:szCs w:val="28"/>
        </w:rPr>
        <w:t>Р Е Ш Е Н И Е</w:t>
      </w:r>
    </w:p>
    <w:p w:rsidR="0088451B" w:rsidRPr="00231BC6" w:rsidP="0088451B">
      <w:pPr>
        <w:jc w:val="center"/>
        <w:rPr>
          <w:b/>
          <w:sz w:val="28"/>
          <w:szCs w:val="28"/>
        </w:rPr>
      </w:pPr>
      <w:r w:rsidRPr="00231BC6">
        <w:rPr>
          <w:b/>
          <w:sz w:val="28"/>
          <w:szCs w:val="28"/>
        </w:rPr>
        <w:t>и м е н е м   Р о с с и й с к о й   Ф е д е р а ц и и</w:t>
      </w:r>
    </w:p>
    <w:p w:rsidR="002F455F" w:rsidRPr="00231BC6" w:rsidP="002F455F">
      <w:pPr>
        <w:jc w:val="center"/>
        <w:rPr>
          <w:b/>
          <w:sz w:val="28"/>
          <w:szCs w:val="28"/>
        </w:rPr>
      </w:pPr>
      <w:r w:rsidRPr="00231BC6">
        <w:rPr>
          <w:b/>
          <w:sz w:val="28"/>
          <w:szCs w:val="28"/>
        </w:rPr>
        <w:t>(</w:t>
      </w:r>
      <w:r w:rsidR="00231BC6">
        <w:rPr>
          <w:b/>
          <w:sz w:val="28"/>
          <w:szCs w:val="28"/>
        </w:rPr>
        <w:t xml:space="preserve">вводная и </w:t>
      </w:r>
      <w:r w:rsidRPr="00231BC6">
        <w:rPr>
          <w:b/>
          <w:sz w:val="28"/>
          <w:szCs w:val="28"/>
        </w:rPr>
        <w:t xml:space="preserve">резолютивная </w:t>
      </w:r>
      <w:r w:rsidRPr="00231BC6" w:rsidR="00A53FEA">
        <w:rPr>
          <w:b/>
          <w:sz w:val="28"/>
          <w:szCs w:val="28"/>
        </w:rPr>
        <w:t xml:space="preserve">  </w:t>
      </w:r>
      <w:r w:rsidRPr="00231BC6">
        <w:rPr>
          <w:b/>
          <w:sz w:val="28"/>
          <w:szCs w:val="28"/>
        </w:rPr>
        <w:t>часть)</w:t>
      </w:r>
    </w:p>
    <w:p w:rsidR="0088451B" w:rsidRPr="00231BC6" w:rsidP="0088451B">
      <w:pPr>
        <w:spacing w:before="120" w:after="120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г. Красноперекопск</w:t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 w:rsidR="002F455F">
        <w:rPr>
          <w:sz w:val="28"/>
          <w:szCs w:val="28"/>
        </w:rPr>
        <w:tab/>
      </w:r>
      <w:r w:rsidRPr="00231BC6" w:rsidR="00231BC6">
        <w:rPr>
          <w:sz w:val="28"/>
          <w:szCs w:val="28"/>
        </w:rPr>
        <w:t>15 мая</w:t>
      </w:r>
      <w:r w:rsidRPr="00231BC6" w:rsidR="005C386A">
        <w:rPr>
          <w:sz w:val="28"/>
          <w:szCs w:val="28"/>
        </w:rPr>
        <w:t xml:space="preserve"> 2025</w:t>
      </w:r>
      <w:r w:rsidRPr="00231BC6">
        <w:rPr>
          <w:sz w:val="28"/>
          <w:szCs w:val="28"/>
        </w:rPr>
        <w:t xml:space="preserve"> г.</w:t>
      </w:r>
    </w:p>
    <w:p w:rsidR="00AE4632" w:rsidRPr="00231BC6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C6">
        <w:rPr>
          <w:rFonts w:ascii="Times New Roman" w:hAnsi="Times New Roman" w:cs="Times New Roman"/>
          <w:sz w:val="28"/>
          <w:szCs w:val="28"/>
        </w:rPr>
        <w:t>Суд в составе: председательствующего –м</w:t>
      </w:r>
      <w:r w:rsidRPr="00231BC6">
        <w:rPr>
          <w:rFonts w:ascii="Times New Roman" w:hAnsi="Times New Roman" w:cs="Times New Roman"/>
          <w:sz w:val="28"/>
          <w:szCs w:val="28"/>
        </w:rPr>
        <w:t xml:space="preserve">ирового судьи судебного участка № </w:t>
      </w:r>
      <w:r w:rsidRPr="00231BC6" w:rsidR="00FB310B">
        <w:rPr>
          <w:rFonts w:ascii="Times New Roman" w:hAnsi="Times New Roman" w:cs="Times New Roman"/>
          <w:sz w:val="28"/>
          <w:szCs w:val="28"/>
        </w:rPr>
        <w:t>58</w:t>
      </w:r>
      <w:r w:rsidRPr="00231BC6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</w:t>
      </w:r>
      <w:r w:rsidRPr="00231BC6" w:rsidR="00FB310B">
        <w:rPr>
          <w:rFonts w:ascii="Times New Roman" w:hAnsi="Times New Roman" w:cs="Times New Roman"/>
          <w:sz w:val="28"/>
          <w:szCs w:val="28"/>
        </w:rPr>
        <w:t xml:space="preserve"> (Красноперекопский муниципальный район  и городской округ Красноперекопск) Республики Крым </w:t>
      </w:r>
      <w:r w:rsidRPr="00231BC6" w:rsidR="00FB310B">
        <w:rPr>
          <w:rFonts w:ascii="Times New Roman" w:hAnsi="Times New Roman" w:cs="Times New Roman"/>
          <w:sz w:val="28"/>
          <w:szCs w:val="28"/>
        </w:rPr>
        <w:tab/>
      </w:r>
      <w:r w:rsidRPr="00231BC6" w:rsidR="00FB310B">
        <w:rPr>
          <w:rFonts w:ascii="Times New Roman" w:hAnsi="Times New Roman" w:cs="Times New Roman"/>
          <w:sz w:val="28"/>
          <w:szCs w:val="28"/>
        </w:rPr>
        <w:tab/>
      </w:r>
      <w:r w:rsidRPr="00231BC6" w:rsidR="00FB310B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="00231BC6">
        <w:rPr>
          <w:rFonts w:ascii="Times New Roman" w:hAnsi="Times New Roman" w:cs="Times New Roman"/>
          <w:sz w:val="28"/>
          <w:szCs w:val="28"/>
        </w:rPr>
        <w:tab/>
      </w:r>
      <w:r w:rsidRPr="00231BC6" w:rsidR="00FB310B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AE4632" w:rsidRPr="00231BC6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C6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</w:t>
      </w:r>
    </w:p>
    <w:p w:rsidR="00AE4632" w:rsidRPr="00231BC6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>
        <w:rPr>
          <w:rFonts w:ascii="Times New Roman" w:hAnsi="Times New Roman" w:cs="Times New Roman"/>
          <w:sz w:val="28"/>
          <w:szCs w:val="28"/>
        </w:rPr>
        <w:tab/>
      </w:r>
      <w:r w:rsidRPr="00231BC6" w:rsidR="00D1707C">
        <w:rPr>
          <w:rFonts w:ascii="Times New Roman" w:hAnsi="Times New Roman" w:cs="Times New Roman"/>
          <w:sz w:val="28"/>
          <w:szCs w:val="28"/>
        </w:rPr>
        <w:t xml:space="preserve"> </w:t>
      </w:r>
      <w:r w:rsidRPr="00231BC6" w:rsidR="005C386A">
        <w:rPr>
          <w:rFonts w:ascii="Times New Roman" w:hAnsi="Times New Roman" w:cs="Times New Roman"/>
          <w:sz w:val="28"/>
          <w:szCs w:val="28"/>
        </w:rPr>
        <w:t>Лутай А.А.,</w:t>
      </w:r>
    </w:p>
    <w:p w:rsidR="008F59D6" w:rsidRPr="00231BC6" w:rsidP="00AE4632">
      <w:pPr>
        <w:jc w:val="both"/>
        <w:rPr>
          <w:sz w:val="28"/>
          <w:szCs w:val="28"/>
        </w:rPr>
      </w:pPr>
      <w:r w:rsidRPr="00231BC6">
        <w:rPr>
          <w:sz w:val="28"/>
          <w:szCs w:val="28"/>
        </w:rPr>
        <w:t>с учас</w:t>
      </w:r>
      <w:r w:rsidRPr="00231BC6" w:rsidR="00FB310B">
        <w:rPr>
          <w:sz w:val="28"/>
          <w:szCs w:val="28"/>
        </w:rPr>
        <w:t xml:space="preserve">тием представителя истца </w:t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="009D71E2">
        <w:rPr>
          <w:sz w:val="28"/>
          <w:szCs w:val="28"/>
        </w:rPr>
        <w:t>ФИО,</w:t>
      </w:r>
    </w:p>
    <w:p w:rsidR="009D71E2" w:rsidP="0088451B">
      <w:pPr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 представителя ответчика</w:t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>
        <w:rPr>
          <w:sz w:val="28"/>
          <w:szCs w:val="28"/>
        </w:rPr>
        <w:t>ФИО,</w:t>
      </w:r>
    </w:p>
    <w:p w:rsidR="0088451B" w:rsidRPr="00231BC6" w:rsidP="0088451B">
      <w:pPr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 </w:t>
      </w:r>
      <w:r w:rsidRPr="00231BC6" w:rsidR="00D1707C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231BC6" w:rsidR="00FB310B">
        <w:rPr>
          <w:sz w:val="28"/>
          <w:szCs w:val="28"/>
        </w:rPr>
        <w:t>исковому заявлению</w:t>
      </w:r>
      <w:r w:rsidRPr="00231BC6" w:rsidR="00D1707C">
        <w:rPr>
          <w:sz w:val="28"/>
          <w:szCs w:val="28"/>
        </w:rPr>
        <w:t xml:space="preserve"> </w:t>
      </w:r>
      <w:r w:rsidRPr="00231BC6" w:rsidR="002F5FE3">
        <w:rPr>
          <w:sz w:val="28"/>
          <w:szCs w:val="28"/>
        </w:rPr>
        <w:t>государственного унитарного предприятия Республики Крым «Крымэнерго»</w:t>
      </w:r>
      <w:r w:rsidRPr="00231BC6" w:rsidR="00D1707C">
        <w:rPr>
          <w:sz w:val="28"/>
          <w:szCs w:val="28"/>
        </w:rPr>
        <w:t xml:space="preserve"> </w:t>
      </w:r>
      <w:r w:rsidRPr="00231BC6">
        <w:rPr>
          <w:sz w:val="28"/>
          <w:szCs w:val="28"/>
        </w:rPr>
        <w:t xml:space="preserve">в </w:t>
      </w:r>
      <w:r w:rsidRPr="00231BC6" w:rsidR="006B6727">
        <w:rPr>
          <w:sz w:val="28"/>
          <w:szCs w:val="28"/>
        </w:rPr>
        <w:t xml:space="preserve">лице </w:t>
      </w:r>
      <w:r w:rsidRPr="00231BC6" w:rsidR="00F96C8A">
        <w:rPr>
          <w:sz w:val="28"/>
          <w:szCs w:val="28"/>
        </w:rPr>
        <w:t xml:space="preserve">структурного подразделения - </w:t>
      </w:r>
      <w:r w:rsidRPr="00231BC6" w:rsidR="006B6727">
        <w:rPr>
          <w:sz w:val="28"/>
          <w:szCs w:val="28"/>
        </w:rPr>
        <w:t xml:space="preserve">Красноперекопского районного отделения энергосбыта </w:t>
      </w:r>
      <w:r w:rsidRPr="00231BC6" w:rsidR="005F3319">
        <w:rPr>
          <w:sz w:val="28"/>
          <w:szCs w:val="28"/>
        </w:rPr>
        <w:t xml:space="preserve">к </w:t>
      </w:r>
      <w:r w:rsidRPr="00231BC6" w:rsidR="00F96C8A">
        <w:rPr>
          <w:sz w:val="28"/>
          <w:szCs w:val="28"/>
        </w:rPr>
        <w:t>Петруку Юрию Адамовичу</w:t>
      </w:r>
      <w:r w:rsidRPr="00231BC6" w:rsidR="00AE4632">
        <w:rPr>
          <w:sz w:val="28"/>
          <w:szCs w:val="28"/>
        </w:rPr>
        <w:t xml:space="preserve"> </w:t>
      </w:r>
      <w:r w:rsidRPr="00231BC6" w:rsidR="002F5FE3">
        <w:rPr>
          <w:sz w:val="28"/>
          <w:szCs w:val="28"/>
        </w:rPr>
        <w:t>о взыскании</w:t>
      </w:r>
      <w:r w:rsidRPr="00231BC6" w:rsidR="007A0F9C">
        <w:rPr>
          <w:sz w:val="28"/>
          <w:szCs w:val="28"/>
        </w:rPr>
        <w:t xml:space="preserve"> </w:t>
      </w:r>
      <w:r w:rsidRPr="00231BC6" w:rsidR="00F96C8A">
        <w:rPr>
          <w:sz w:val="28"/>
          <w:szCs w:val="28"/>
        </w:rPr>
        <w:t xml:space="preserve">задолженности за потребленную </w:t>
      </w:r>
      <w:r w:rsidRPr="00231BC6" w:rsidR="00F96C8A">
        <w:rPr>
          <w:sz w:val="28"/>
          <w:szCs w:val="28"/>
        </w:rPr>
        <w:t>электрическую энергию, пени, судебных расходов,</w:t>
      </w:r>
      <w:r w:rsidRPr="00231BC6" w:rsidR="007A0F9C">
        <w:rPr>
          <w:sz w:val="28"/>
          <w:szCs w:val="28"/>
        </w:rPr>
        <w:t xml:space="preserve"> </w:t>
      </w:r>
    </w:p>
    <w:p w:rsidR="0088451B" w:rsidRPr="00231BC6" w:rsidP="002F455F">
      <w:pPr>
        <w:pStyle w:val="BodyText"/>
        <w:ind w:firstLine="708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руководствуясь статьями 194-199</w:t>
      </w:r>
      <w:r w:rsidRPr="00231BC6" w:rsidR="002F455F">
        <w:rPr>
          <w:sz w:val="28"/>
          <w:szCs w:val="28"/>
        </w:rPr>
        <w:t xml:space="preserve"> ГПК РФ,</w:t>
      </w:r>
    </w:p>
    <w:p w:rsidR="0088451B" w:rsidRPr="00231BC6" w:rsidP="001C5589">
      <w:pPr>
        <w:jc w:val="center"/>
        <w:rPr>
          <w:b/>
          <w:bCs/>
          <w:sz w:val="28"/>
          <w:szCs w:val="28"/>
        </w:rPr>
      </w:pPr>
      <w:r w:rsidRPr="00231BC6">
        <w:rPr>
          <w:b/>
          <w:bCs/>
          <w:sz w:val="28"/>
          <w:szCs w:val="28"/>
        </w:rPr>
        <w:t>р е ш и л:</w:t>
      </w:r>
    </w:p>
    <w:p w:rsidR="0088451B" w:rsidRPr="00231BC6" w:rsidP="0088451B">
      <w:pPr>
        <w:jc w:val="both"/>
        <w:rPr>
          <w:sz w:val="28"/>
          <w:szCs w:val="28"/>
        </w:rPr>
      </w:pPr>
      <w:r w:rsidRPr="00231BC6">
        <w:rPr>
          <w:sz w:val="28"/>
          <w:szCs w:val="28"/>
        </w:rPr>
        <w:tab/>
        <w:t xml:space="preserve">исковое заявление </w:t>
      </w:r>
      <w:r w:rsidRPr="00231BC6" w:rsidR="002F5FE3">
        <w:rPr>
          <w:sz w:val="28"/>
          <w:szCs w:val="28"/>
        </w:rPr>
        <w:t>государственного унитарного предприятия Республики Крым «Крымэнерго»</w:t>
      </w:r>
      <w:r w:rsidRPr="00231BC6" w:rsidR="005C386A">
        <w:rPr>
          <w:sz w:val="28"/>
          <w:szCs w:val="28"/>
        </w:rPr>
        <w:t xml:space="preserve"> в лице структурного подразделения - Красноперекопского районного отделения энергосбыта</w:t>
      </w:r>
      <w:r w:rsidRPr="00231BC6" w:rsidR="002F5FE3">
        <w:rPr>
          <w:sz w:val="28"/>
          <w:szCs w:val="28"/>
        </w:rPr>
        <w:t xml:space="preserve"> </w:t>
      </w:r>
      <w:r w:rsidRPr="00231BC6">
        <w:rPr>
          <w:sz w:val="28"/>
          <w:szCs w:val="28"/>
        </w:rPr>
        <w:t>удовлетворить.</w:t>
      </w:r>
    </w:p>
    <w:p w:rsidR="007A0F9C" w:rsidRPr="00231BC6" w:rsidP="007D0AE9">
      <w:pPr>
        <w:jc w:val="both"/>
        <w:rPr>
          <w:sz w:val="28"/>
          <w:szCs w:val="28"/>
        </w:rPr>
      </w:pPr>
      <w:r w:rsidRPr="00231BC6">
        <w:rPr>
          <w:sz w:val="28"/>
          <w:szCs w:val="28"/>
        </w:rPr>
        <w:tab/>
      </w:r>
      <w:r w:rsidRPr="00231BC6" w:rsidR="00803370">
        <w:rPr>
          <w:sz w:val="28"/>
          <w:szCs w:val="28"/>
        </w:rPr>
        <w:t xml:space="preserve">Взыскать с </w:t>
      </w:r>
      <w:r w:rsidRPr="00231BC6" w:rsidR="005C386A">
        <w:rPr>
          <w:sz w:val="28"/>
          <w:szCs w:val="28"/>
        </w:rPr>
        <w:t xml:space="preserve">Петрука Юрия Адамовича, </w:t>
      </w:r>
      <w:r w:rsidR="009D71E2">
        <w:rPr>
          <w:sz w:val="28"/>
          <w:szCs w:val="28"/>
        </w:rPr>
        <w:t>персональные данные</w:t>
      </w:r>
      <w:r w:rsidRPr="00231BC6" w:rsidR="00FB310B">
        <w:rPr>
          <w:sz w:val="28"/>
          <w:szCs w:val="28"/>
        </w:rPr>
        <w:t xml:space="preserve"> </w:t>
      </w:r>
      <w:r w:rsidRPr="00231BC6" w:rsidR="00790989">
        <w:rPr>
          <w:sz w:val="28"/>
          <w:szCs w:val="28"/>
        </w:rPr>
        <w:t xml:space="preserve"> </w:t>
      </w:r>
      <w:r w:rsidRPr="00231BC6" w:rsidR="00CE4FD4">
        <w:rPr>
          <w:sz w:val="28"/>
          <w:szCs w:val="28"/>
        </w:rPr>
        <w:t>в пользу</w:t>
      </w:r>
      <w:r w:rsidRPr="00231BC6" w:rsidR="002F5FE3">
        <w:rPr>
          <w:sz w:val="28"/>
          <w:szCs w:val="28"/>
        </w:rPr>
        <w:t xml:space="preserve"> государственного унитарного предприятия Республики Крым «Крымэнерго» </w:t>
      </w:r>
      <w:r w:rsidRPr="00231BC6" w:rsidR="00C36F96">
        <w:rPr>
          <w:sz w:val="28"/>
          <w:szCs w:val="28"/>
        </w:rPr>
        <w:t>в лице Красноперекопского районного отделения энер</w:t>
      </w:r>
      <w:r w:rsidRPr="00231BC6" w:rsidR="00F80051">
        <w:rPr>
          <w:sz w:val="28"/>
          <w:szCs w:val="28"/>
        </w:rPr>
        <w:t>г</w:t>
      </w:r>
      <w:r w:rsidRPr="00231BC6" w:rsidR="00C36F96">
        <w:rPr>
          <w:sz w:val="28"/>
          <w:szCs w:val="28"/>
        </w:rPr>
        <w:t>осбыта</w:t>
      </w:r>
      <w:r w:rsidRPr="00231BC6" w:rsidR="001701E3">
        <w:rPr>
          <w:sz w:val="28"/>
          <w:szCs w:val="28"/>
        </w:rPr>
        <w:t>,</w:t>
      </w:r>
      <w:r w:rsidRPr="00231BC6" w:rsidR="00FB310B">
        <w:rPr>
          <w:sz w:val="28"/>
          <w:szCs w:val="28"/>
        </w:rPr>
        <w:t xml:space="preserve"> ОГРН 1149102003423, дата государственной регистрации 14.05.2014, регистрирующий орган: Межрайонная инспекция Федеральной налоговой службы № 9 по Республике Крым,</w:t>
      </w:r>
      <w:r w:rsidRPr="00231BC6" w:rsidR="001701E3">
        <w:rPr>
          <w:sz w:val="28"/>
          <w:szCs w:val="28"/>
        </w:rPr>
        <w:t xml:space="preserve"> ИНН 9102002878</w:t>
      </w:r>
      <w:r w:rsidRPr="00231BC6" w:rsidR="00C36F96">
        <w:rPr>
          <w:sz w:val="28"/>
          <w:szCs w:val="28"/>
        </w:rPr>
        <w:t xml:space="preserve"> </w:t>
      </w:r>
      <w:r w:rsidRPr="00231BC6" w:rsidR="005C386A">
        <w:rPr>
          <w:sz w:val="28"/>
          <w:szCs w:val="28"/>
        </w:rPr>
        <w:t xml:space="preserve"> задолженность за потребленную электрическую энергию по адресу: </w:t>
      </w:r>
      <w:r w:rsidR="009D71E2">
        <w:rPr>
          <w:sz w:val="28"/>
          <w:szCs w:val="28"/>
        </w:rPr>
        <w:t xml:space="preserve">адрес </w:t>
      </w:r>
      <w:r w:rsidRPr="00231BC6" w:rsidR="005C386A">
        <w:rPr>
          <w:sz w:val="28"/>
          <w:szCs w:val="28"/>
        </w:rPr>
        <w:t xml:space="preserve"> за период с 01.04.2024 по 31.05.2024 в размере 10 108,64 руб.,  пени в сумме 1980,31 руб. за период с 11.05.2024 по 10.04.2025, расходы по уплате государственной пошлины в размере 4 000,00 руб., </w:t>
      </w:r>
      <w:r w:rsidRPr="00231BC6" w:rsidR="005C386A">
        <w:rPr>
          <w:sz w:val="28"/>
          <w:szCs w:val="28"/>
        </w:rPr>
        <w:t>расходы</w:t>
      </w:r>
      <w:r w:rsidRPr="00231BC6" w:rsidR="005C386A">
        <w:rPr>
          <w:sz w:val="28"/>
          <w:szCs w:val="28"/>
        </w:rPr>
        <w:t xml:space="preserve"> связанные с направлением ответчику копии искового заявления с копиями приложенных к нему документов в сумме 77,00 руб.</w:t>
      </w:r>
    </w:p>
    <w:p w:rsidR="008F59D6" w:rsidRPr="00231BC6" w:rsidP="008F59D6">
      <w:pPr>
        <w:ind w:firstLine="708"/>
        <w:jc w:val="both"/>
        <w:rPr>
          <w:color w:val="000000"/>
          <w:sz w:val="28"/>
          <w:szCs w:val="28"/>
        </w:rPr>
      </w:pPr>
      <w:r w:rsidRPr="00231BC6">
        <w:rPr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231BC6">
        <w:rPr>
          <w:color w:val="000000"/>
          <w:sz w:val="28"/>
          <w:szCs w:val="28"/>
        </w:rPr>
        <w:t>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231BC6" w:rsidP="008F59D6">
      <w:pPr>
        <w:pStyle w:val="BodyTextIndent3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231BC6">
        <w:rPr>
          <w:color w:val="000000"/>
          <w:sz w:val="28"/>
          <w:szCs w:val="28"/>
        </w:rPr>
        <w:t xml:space="preserve">Решение может быть обжаловано в апелляционном порядке в Красноперекопский районный </w:t>
      </w:r>
      <w:r w:rsidRPr="00231BC6">
        <w:rPr>
          <w:color w:val="000000"/>
          <w:sz w:val="28"/>
          <w:szCs w:val="28"/>
        </w:rPr>
        <w:t xml:space="preserve">суд Республики Крым в течение месяца со дня его </w:t>
      </w:r>
      <w:r w:rsidRPr="00231BC6">
        <w:rPr>
          <w:color w:val="000000"/>
          <w:sz w:val="28"/>
          <w:szCs w:val="28"/>
        </w:rPr>
        <w:t xml:space="preserve">принятия в окончательной форме через судебный участок № </w:t>
      </w:r>
      <w:r w:rsidRPr="00231BC6" w:rsidR="00AE4632">
        <w:rPr>
          <w:color w:val="000000"/>
          <w:sz w:val="28"/>
          <w:szCs w:val="28"/>
        </w:rPr>
        <w:t>58</w:t>
      </w:r>
      <w:r w:rsidRPr="00231BC6">
        <w:rPr>
          <w:color w:val="000000"/>
          <w:sz w:val="28"/>
          <w:szCs w:val="28"/>
        </w:rPr>
        <w:t xml:space="preserve"> Красноперекопского судебного района Республики Крым.</w:t>
      </w:r>
    </w:p>
    <w:p w:rsidR="00DA3FB6" w:rsidRPr="00231BC6" w:rsidP="008F59D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</w:p>
    <w:p w:rsidR="002F6D47" w:rsidRPr="00231BC6" w:rsidP="006B6727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231BC6">
        <w:rPr>
          <w:sz w:val="28"/>
          <w:szCs w:val="28"/>
        </w:rPr>
        <w:t>Председательствующий</w:t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</w:r>
      <w:r w:rsidRPr="00231BC6" w:rsidR="00FB310B">
        <w:rPr>
          <w:sz w:val="28"/>
          <w:szCs w:val="28"/>
        </w:rPr>
        <w:tab/>
        <w:t>А.С. Захарова</w:t>
      </w:r>
      <w:r w:rsidRPr="00231BC6" w:rsidR="00DD4993">
        <w:rPr>
          <w:sz w:val="28"/>
          <w:szCs w:val="28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E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52882"/>
    <w:rsid w:val="001701E3"/>
    <w:rsid w:val="0017236A"/>
    <w:rsid w:val="001C5589"/>
    <w:rsid w:val="001C77DB"/>
    <w:rsid w:val="001E7573"/>
    <w:rsid w:val="00231BC6"/>
    <w:rsid w:val="00237B8E"/>
    <w:rsid w:val="00254D14"/>
    <w:rsid w:val="002A5B1A"/>
    <w:rsid w:val="002F455F"/>
    <w:rsid w:val="002F5FE3"/>
    <w:rsid w:val="002F6D47"/>
    <w:rsid w:val="0035113E"/>
    <w:rsid w:val="003612A1"/>
    <w:rsid w:val="00373923"/>
    <w:rsid w:val="003B6732"/>
    <w:rsid w:val="004260D2"/>
    <w:rsid w:val="004635E8"/>
    <w:rsid w:val="00586080"/>
    <w:rsid w:val="005A1C85"/>
    <w:rsid w:val="005B25D8"/>
    <w:rsid w:val="005C3485"/>
    <w:rsid w:val="005C386A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02B0"/>
    <w:rsid w:val="008A26B2"/>
    <w:rsid w:val="008A442C"/>
    <w:rsid w:val="008D1276"/>
    <w:rsid w:val="008E16CB"/>
    <w:rsid w:val="008F59D6"/>
    <w:rsid w:val="00923532"/>
    <w:rsid w:val="00942562"/>
    <w:rsid w:val="009425BD"/>
    <w:rsid w:val="00962921"/>
    <w:rsid w:val="009A01B6"/>
    <w:rsid w:val="009D71E2"/>
    <w:rsid w:val="009D7C0E"/>
    <w:rsid w:val="00A53FEA"/>
    <w:rsid w:val="00A871D1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07C"/>
    <w:rsid w:val="00D177D4"/>
    <w:rsid w:val="00D270C6"/>
    <w:rsid w:val="00D476C6"/>
    <w:rsid w:val="00D84D5E"/>
    <w:rsid w:val="00DA3FB6"/>
    <w:rsid w:val="00DD4993"/>
    <w:rsid w:val="00DF3658"/>
    <w:rsid w:val="00E37594"/>
    <w:rsid w:val="00E42356"/>
    <w:rsid w:val="00E64BA6"/>
    <w:rsid w:val="00F53A6A"/>
    <w:rsid w:val="00F633D4"/>
    <w:rsid w:val="00F80051"/>
    <w:rsid w:val="00F96C8A"/>
    <w:rsid w:val="00FB310B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