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3043">
        <w:rPr>
          <w:rFonts w:ascii="Times New Roman" w:hAnsi="Times New Roman" w:cs="Times New Roman"/>
          <w:sz w:val="28"/>
          <w:szCs w:val="28"/>
        </w:rPr>
        <w:t xml:space="preserve">   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Дело № 2-58</w:t>
      </w:r>
      <w:r w:rsidRPr="00D13043" w:rsidR="004C1A8A">
        <w:rPr>
          <w:rFonts w:ascii="Times New Roman" w:hAnsi="Times New Roman" w:cs="Times New Roman"/>
          <w:sz w:val="28"/>
          <w:szCs w:val="28"/>
        </w:rPr>
        <w:t>-</w:t>
      </w:r>
      <w:r w:rsidR="00425696">
        <w:rPr>
          <w:rFonts w:ascii="Times New Roman" w:hAnsi="Times New Roman" w:cs="Times New Roman"/>
          <w:sz w:val="28"/>
          <w:szCs w:val="28"/>
        </w:rPr>
        <w:t>194/2025</w:t>
      </w:r>
    </w:p>
    <w:p w:rsidR="0022079C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24C2D">
        <w:rPr>
          <w:rFonts w:ascii="Times New Roman" w:hAnsi="Times New Roman" w:cs="Times New Roman"/>
          <w:sz w:val="28"/>
          <w:szCs w:val="28"/>
        </w:rPr>
        <w:t xml:space="preserve">  УИД 91MS005</w:t>
      </w:r>
      <w:r w:rsidR="00095B70">
        <w:rPr>
          <w:rFonts w:ascii="Times New Roman" w:hAnsi="Times New Roman" w:cs="Times New Roman"/>
          <w:sz w:val="28"/>
          <w:szCs w:val="28"/>
        </w:rPr>
        <w:t>8</w:t>
      </w:r>
      <w:r w:rsidRPr="00D13043" w:rsidR="00C03974">
        <w:rPr>
          <w:rFonts w:ascii="Times New Roman" w:hAnsi="Times New Roman" w:cs="Times New Roman"/>
          <w:sz w:val="28"/>
          <w:szCs w:val="28"/>
        </w:rPr>
        <w:t>-01-</w:t>
      </w:r>
      <w:r w:rsidR="00425696">
        <w:rPr>
          <w:rFonts w:ascii="Times New Roman" w:hAnsi="Times New Roman" w:cs="Times New Roman"/>
          <w:sz w:val="28"/>
          <w:szCs w:val="28"/>
        </w:rPr>
        <w:t>2025-000433-71</w:t>
      </w:r>
    </w:p>
    <w:p w:rsidR="001E473D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867AA" w:rsidRPr="00682BD5" w:rsidP="00C867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C867AA" w:rsidRPr="00682BD5" w:rsidP="00C867AA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 xml:space="preserve">Именем Российской </w:t>
      </w:r>
      <w:r w:rsidRPr="00682BD5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C867AA" w:rsidRPr="00682BD5" w:rsidP="00C867AA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D1304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апреля 2025 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D13043"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0C3D2D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Pr="00D13043" w:rsidR="00251C70">
        <w:rPr>
          <w:rFonts w:ascii="Times New Roman" w:hAnsi="Times New Roman" w:cs="Times New Roman"/>
          <w:sz w:val="28"/>
          <w:szCs w:val="28"/>
        </w:rPr>
        <w:t>–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>мирового судьи</w:t>
      </w:r>
      <w:r w:rsidRPr="00D13043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</w:t>
      </w:r>
      <w:r w:rsidRPr="00D13043" w:rsidR="00251C70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 </w:t>
      </w:r>
    </w:p>
    <w:p w:rsidR="001E473D" w:rsidRPr="00D13043" w:rsidP="000C3D2D">
      <w:pPr>
        <w:pStyle w:val="ConsPlusNormal"/>
        <w:spacing w:before="200"/>
        <w:ind w:left="6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0253B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администратором судебного участка </w:t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Pr="00D13043">
        <w:rPr>
          <w:rFonts w:ascii="Times New Roman" w:hAnsi="Times New Roman" w:cs="Times New Roman"/>
          <w:sz w:val="28"/>
          <w:szCs w:val="28"/>
        </w:rPr>
        <w:tab/>
      </w:r>
      <w:r w:rsidR="000C3D2D">
        <w:rPr>
          <w:rFonts w:ascii="Times New Roman" w:hAnsi="Times New Roman" w:cs="Times New Roman"/>
          <w:sz w:val="28"/>
          <w:szCs w:val="28"/>
        </w:rPr>
        <w:t>Лутай А.А.,</w:t>
      </w:r>
    </w:p>
    <w:p w:rsidR="00FA62CB" w:rsidRPr="00D13043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="004C26E9">
        <w:rPr>
          <w:rFonts w:ascii="Times New Roman" w:hAnsi="Times New Roman" w:cs="Times New Roman"/>
          <w:sz w:val="28"/>
          <w:szCs w:val="28"/>
        </w:rPr>
        <w:t xml:space="preserve">исковому заявлению  </w:t>
      </w:r>
      <w:r w:rsidR="0042569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«Займ Экспресс» о взыскании процентов за пользование чужими денежными средствами</w:t>
      </w:r>
      <w:r w:rsidR="00824C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473D" w:rsidRPr="00D13043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р</w:t>
      </w:r>
      <w:r w:rsidRPr="00D13043"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D13043" w:rsidR="009E3F6D">
        <w:rPr>
          <w:rFonts w:ascii="Times New Roman" w:hAnsi="Times New Roman" w:cs="Times New Roman"/>
          <w:sz w:val="28"/>
          <w:szCs w:val="28"/>
        </w:rPr>
        <w:t>ст. 194-</w:t>
      </w:r>
      <w:r w:rsidRPr="00D13043" w:rsidR="00CD5F06">
        <w:rPr>
          <w:rFonts w:ascii="Times New Roman" w:hAnsi="Times New Roman" w:cs="Times New Roman"/>
          <w:sz w:val="28"/>
          <w:szCs w:val="28"/>
        </w:rPr>
        <w:t>199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D1304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D1304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C867AA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>и</w:t>
      </w:r>
      <w:r w:rsidRPr="00C867AA" w:rsidR="00FA62CB">
        <w:rPr>
          <w:rFonts w:ascii="Times New Roman" w:hAnsi="Times New Roman" w:cs="Times New Roman"/>
          <w:sz w:val="28"/>
          <w:szCs w:val="28"/>
        </w:rPr>
        <w:t xml:space="preserve">ск </w:t>
      </w:r>
      <w:r w:rsidRPr="00C867AA" w:rsidR="0042569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«Займ Экспресс»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 </w:t>
      </w:r>
      <w:r w:rsidRPr="00C867AA" w:rsidR="009C607C">
        <w:rPr>
          <w:rFonts w:ascii="Times New Roman" w:hAnsi="Times New Roman" w:cs="Times New Roman"/>
          <w:sz w:val="28"/>
          <w:szCs w:val="28"/>
        </w:rPr>
        <w:t>-</w:t>
      </w:r>
      <w:r w:rsidRPr="00C867AA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C867AA" w:rsidR="00C867A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867AA">
        <w:rPr>
          <w:rFonts w:ascii="Times New Roman" w:hAnsi="Times New Roman" w:cs="Times New Roman"/>
          <w:sz w:val="28"/>
          <w:szCs w:val="28"/>
        </w:rPr>
        <w:t>.</w:t>
      </w:r>
    </w:p>
    <w:p w:rsidR="00E334C3" w:rsidRPr="00C867AA" w:rsidP="0082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>Взыс</w:t>
      </w:r>
      <w:r w:rsidRPr="00C867AA" w:rsidR="009E3F6D">
        <w:rPr>
          <w:rFonts w:ascii="Times New Roman" w:hAnsi="Times New Roman" w:cs="Times New Roman"/>
          <w:sz w:val="28"/>
          <w:szCs w:val="28"/>
        </w:rPr>
        <w:t>к</w:t>
      </w:r>
      <w:r w:rsidRPr="00C867AA" w:rsidR="00061D00">
        <w:rPr>
          <w:rFonts w:ascii="Times New Roman" w:hAnsi="Times New Roman" w:cs="Times New Roman"/>
          <w:sz w:val="28"/>
          <w:szCs w:val="28"/>
        </w:rPr>
        <w:t>ать</w:t>
      </w:r>
      <w:r w:rsidRPr="00C867AA"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Pr="00C867AA" w:rsidR="00EC469B">
        <w:rPr>
          <w:rFonts w:ascii="Times New Roman" w:hAnsi="Times New Roman" w:cs="Times New Roman"/>
          <w:sz w:val="28"/>
          <w:szCs w:val="28"/>
        </w:rPr>
        <w:t xml:space="preserve">с 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Тищенко Евгения Викторовича, </w:t>
      </w:r>
      <w:r w:rsidR="0081343A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C867AA" w:rsidR="00095B70">
        <w:rPr>
          <w:rFonts w:ascii="Times New Roman" w:hAnsi="Times New Roman" w:cs="Times New Roman"/>
          <w:sz w:val="28"/>
          <w:szCs w:val="28"/>
        </w:rPr>
        <w:t>,</w:t>
      </w:r>
      <w:r w:rsidRPr="00C867AA" w:rsidR="000C3D2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«Займ Экспресс», юридический адрес: </w:t>
      </w:r>
      <w:r w:rsidRPr="00C867AA" w:rsidR="00425696">
        <w:rPr>
          <w:rFonts w:ascii="Times New Roman" w:hAnsi="Times New Roman" w:cs="Times New Roman"/>
          <w:sz w:val="28"/>
          <w:szCs w:val="28"/>
        </w:rPr>
        <w:t>Удмуртская Р</w:t>
      </w:r>
      <w:r w:rsidRPr="00C867AA" w:rsidR="00C867AA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 г. В</w:t>
      </w:r>
      <w:r w:rsidRPr="00C867AA" w:rsidR="00C867AA">
        <w:rPr>
          <w:rFonts w:ascii="Times New Roman" w:hAnsi="Times New Roman" w:cs="Times New Roman"/>
          <w:sz w:val="28"/>
          <w:szCs w:val="28"/>
        </w:rPr>
        <w:t>о</w:t>
      </w:r>
      <w:r w:rsidRPr="00C867AA" w:rsidR="00425696">
        <w:rPr>
          <w:rFonts w:ascii="Times New Roman" w:hAnsi="Times New Roman" w:cs="Times New Roman"/>
          <w:sz w:val="28"/>
          <w:szCs w:val="28"/>
        </w:rPr>
        <w:t>ткинск, ул. Кирова, д. 70, пом.</w:t>
      </w:r>
      <w:r w:rsidRPr="00C867AA" w:rsidR="00C867AA">
        <w:rPr>
          <w:rFonts w:ascii="Times New Roman" w:hAnsi="Times New Roman" w:cs="Times New Roman"/>
          <w:sz w:val="28"/>
          <w:szCs w:val="28"/>
        </w:rPr>
        <w:t xml:space="preserve"> </w:t>
      </w:r>
      <w:r w:rsidRPr="00C867AA" w:rsidR="00425696">
        <w:rPr>
          <w:rFonts w:ascii="Times New Roman" w:hAnsi="Times New Roman" w:cs="Times New Roman"/>
          <w:sz w:val="28"/>
          <w:szCs w:val="28"/>
        </w:rPr>
        <w:t>18, ИНН 1800001206, ОГРН 1231800011497</w:t>
      </w:r>
      <w:r w:rsidRPr="00C867AA" w:rsidR="000C3D2D">
        <w:rPr>
          <w:rFonts w:ascii="Times New Roman" w:hAnsi="Times New Roman" w:cs="Times New Roman"/>
          <w:sz w:val="28"/>
          <w:szCs w:val="28"/>
        </w:rPr>
        <w:t>,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 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16.07.2021 по 20.01.2023 в размере 3 008 (три  тысячи восемь) руб. 35 коп., расходы на оплату услуг представителя в размере </w:t>
      </w:r>
      <w:r w:rsidRPr="00C867AA" w:rsidR="00C867AA">
        <w:rPr>
          <w:rFonts w:ascii="Times New Roman" w:hAnsi="Times New Roman" w:cs="Times New Roman"/>
          <w:sz w:val="28"/>
          <w:szCs w:val="28"/>
        </w:rPr>
        <w:t>5 000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 (</w:t>
      </w:r>
      <w:r w:rsidRPr="00C867AA" w:rsidR="00C867AA">
        <w:rPr>
          <w:rFonts w:ascii="Times New Roman" w:hAnsi="Times New Roman" w:cs="Times New Roman"/>
          <w:sz w:val="28"/>
          <w:szCs w:val="28"/>
        </w:rPr>
        <w:t>пять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 тысяч) руб. 00 коп.</w:t>
      </w:r>
      <w:r w:rsidRPr="00C867AA" w:rsidR="00095B70">
        <w:rPr>
          <w:rFonts w:ascii="Times New Roman" w:hAnsi="Times New Roman" w:cs="Times New Roman"/>
          <w:sz w:val="28"/>
          <w:szCs w:val="28"/>
        </w:rPr>
        <w:t>,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 а также расходы на уплату государственной пошлины в размере </w:t>
      </w:r>
      <w:r w:rsidRPr="00C867AA" w:rsidR="00095B70">
        <w:rPr>
          <w:rFonts w:ascii="Times New Roman" w:hAnsi="Times New Roman" w:cs="Times New Roman"/>
          <w:sz w:val="28"/>
          <w:szCs w:val="28"/>
        </w:rPr>
        <w:t>4</w:t>
      </w:r>
      <w:r w:rsidRPr="00C867AA" w:rsidR="00095B70">
        <w:rPr>
          <w:rFonts w:ascii="Times New Roman" w:hAnsi="Times New Roman" w:cs="Times New Roman"/>
          <w:sz w:val="28"/>
          <w:szCs w:val="28"/>
        </w:rPr>
        <w:t xml:space="preserve"> 000 </w:t>
      </w:r>
      <w:r w:rsidRPr="00C867AA" w:rsidR="00824C2D">
        <w:rPr>
          <w:rFonts w:ascii="Times New Roman" w:hAnsi="Times New Roman" w:cs="Times New Roman"/>
          <w:sz w:val="28"/>
          <w:szCs w:val="28"/>
        </w:rPr>
        <w:t>(</w:t>
      </w:r>
      <w:r w:rsidRPr="00C867AA" w:rsidR="00095B70">
        <w:rPr>
          <w:rFonts w:ascii="Times New Roman" w:hAnsi="Times New Roman" w:cs="Times New Roman"/>
          <w:sz w:val="28"/>
          <w:szCs w:val="28"/>
        </w:rPr>
        <w:t>четыре тысячи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C867AA" w:rsidR="00095B70">
        <w:rPr>
          <w:rFonts w:ascii="Times New Roman" w:hAnsi="Times New Roman" w:cs="Times New Roman"/>
          <w:sz w:val="28"/>
          <w:szCs w:val="28"/>
        </w:rPr>
        <w:t>00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 коп.</w:t>
      </w:r>
      <w:r w:rsidRPr="00C867AA" w:rsidR="00C867AA">
        <w:rPr>
          <w:rFonts w:ascii="Times New Roman" w:hAnsi="Times New Roman" w:cs="Times New Roman"/>
          <w:sz w:val="28"/>
          <w:szCs w:val="28"/>
        </w:rPr>
        <w:t>, всего суммы в размере 12 008 (двенадцать тысяч восемь) руб. 35 коп.</w:t>
      </w:r>
    </w:p>
    <w:p w:rsidR="00C867AA" w:rsidRPr="00C867AA" w:rsidP="0082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 xml:space="preserve">   В остальной части в удовлетворении исковых требований отказать. </w:t>
      </w:r>
    </w:p>
    <w:p w:rsidR="00C867AA" w:rsidRPr="00C867AA" w:rsidP="00C867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7AA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они имеют право подать заявление о составлении мотивированного решения суда: 1) в течение трех дней со дня</w:t>
      </w:r>
      <w:r w:rsidRPr="00C867AA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</w:t>
      </w:r>
      <w:r w:rsidRPr="00C867AA">
        <w:rPr>
          <w:rFonts w:ascii="Times New Roman" w:hAnsi="Times New Roman" w:cs="Times New Roman"/>
          <w:color w:val="000000"/>
          <w:sz w:val="28"/>
          <w:szCs w:val="28"/>
        </w:rPr>
        <w:t>и не присутствовали в судебном заседании.</w:t>
      </w:r>
    </w:p>
    <w:p w:rsidR="00C867AA" w:rsidRPr="00C867AA" w:rsidP="00C86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C867AA" w:rsidRPr="00C867AA" w:rsidP="00C867AA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>Заочное решение может быть обжаловано в апелляционном по</w:t>
      </w:r>
      <w:r w:rsidRPr="00C867AA">
        <w:rPr>
          <w:rFonts w:ascii="Times New Roman" w:hAnsi="Times New Roman" w:cs="Times New Roman"/>
          <w:sz w:val="28"/>
          <w:szCs w:val="28"/>
        </w:rPr>
        <w:t>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</w:t>
      </w:r>
      <w:r w:rsidRPr="00C867AA"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</w:t>
      </w:r>
      <w:r w:rsidRPr="00C867AA">
        <w:rPr>
          <w:rFonts w:ascii="Times New Roman" w:hAnsi="Times New Roman" w:cs="Times New Roman"/>
          <w:sz w:val="28"/>
          <w:szCs w:val="28"/>
        </w:rPr>
        <w:t xml:space="preserve">зе в удовлетворении этого заявления в Красноперекопский районный суд Республики Крым </w:t>
      </w:r>
      <w:r w:rsidRPr="00C867AA">
        <w:rPr>
          <w:rFonts w:ascii="Times New Roman" w:hAnsi="Times New Roman" w:cs="Times New Roman"/>
          <w:color w:val="000000"/>
          <w:sz w:val="28"/>
          <w:szCs w:val="28"/>
        </w:rPr>
        <w:t>через судебный участок № 58 Красноперекопского судебного района Республики Крым.</w:t>
      </w:r>
    </w:p>
    <w:p w:rsidR="00423DE7" w:rsidRPr="00D13043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D13043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043" w:rsidR="00F724D0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  <w:t>А.С. Захарова</w:t>
      </w:r>
    </w:p>
    <w:p w:rsidR="00423DE7" w:rsidRPr="00D1304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D13043">
      <w:pPr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95B70"/>
    <w:rsid w:val="000C3D2D"/>
    <w:rsid w:val="000F26A4"/>
    <w:rsid w:val="000F66AC"/>
    <w:rsid w:val="0011610F"/>
    <w:rsid w:val="001268A1"/>
    <w:rsid w:val="00126B91"/>
    <w:rsid w:val="001469EC"/>
    <w:rsid w:val="00180AB3"/>
    <w:rsid w:val="00181C5E"/>
    <w:rsid w:val="001A18A6"/>
    <w:rsid w:val="001E473D"/>
    <w:rsid w:val="0022079C"/>
    <w:rsid w:val="00220F43"/>
    <w:rsid w:val="00221B91"/>
    <w:rsid w:val="00251C70"/>
    <w:rsid w:val="002A06B0"/>
    <w:rsid w:val="002D3C43"/>
    <w:rsid w:val="00301B9E"/>
    <w:rsid w:val="00376B99"/>
    <w:rsid w:val="0039100E"/>
    <w:rsid w:val="003F5176"/>
    <w:rsid w:val="00423DE7"/>
    <w:rsid w:val="00425696"/>
    <w:rsid w:val="00450C37"/>
    <w:rsid w:val="00457A5F"/>
    <w:rsid w:val="00494DA1"/>
    <w:rsid w:val="004A7B2A"/>
    <w:rsid w:val="004C1A8A"/>
    <w:rsid w:val="004C26E9"/>
    <w:rsid w:val="0058607E"/>
    <w:rsid w:val="005A17C4"/>
    <w:rsid w:val="006416BA"/>
    <w:rsid w:val="00672525"/>
    <w:rsid w:val="006805D6"/>
    <w:rsid w:val="00682BD5"/>
    <w:rsid w:val="006F1F5C"/>
    <w:rsid w:val="007044A2"/>
    <w:rsid w:val="007351DD"/>
    <w:rsid w:val="00771B28"/>
    <w:rsid w:val="00785286"/>
    <w:rsid w:val="007D0BE2"/>
    <w:rsid w:val="007E593C"/>
    <w:rsid w:val="00812AF8"/>
    <w:rsid w:val="0081343A"/>
    <w:rsid w:val="00824C2D"/>
    <w:rsid w:val="00895751"/>
    <w:rsid w:val="008A194A"/>
    <w:rsid w:val="008A3BC7"/>
    <w:rsid w:val="008B61FE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867AA"/>
    <w:rsid w:val="00CB7D0D"/>
    <w:rsid w:val="00CC0F9A"/>
    <w:rsid w:val="00CC2A3E"/>
    <w:rsid w:val="00CC65E8"/>
    <w:rsid w:val="00CD44EE"/>
    <w:rsid w:val="00CD5F06"/>
    <w:rsid w:val="00CD7670"/>
    <w:rsid w:val="00D13043"/>
    <w:rsid w:val="00D51F9F"/>
    <w:rsid w:val="00D65CBE"/>
    <w:rsid w:val="00DA77B3"/>
    <w:rsid w:val="00DD17B5"/>
    <w:rsid w:val="00DD6662"/>
    <w:rsid w:val="00DE5DC9"/>
    <w:rsid w:val="00E226EA"/>
    <w:rsid w:val="00E24536"/>
    <w:rsid w:val="00E334C3"/>
    <w:rsid w:val="00EC469B"/>
    <w:rsid w:val="00F2523E"/>
    <w:rsid w:val="00F34261"/>
    <w:rsid w:val="00F36B55"/>
    <w:rsid w:val="00F724D0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uiPriority w:val="99"/>
    <w:semiHidden/>
    <w:unhideWhenUsed/>
    <w:rsid w:val="00C867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867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3FA8-AFCC-4716-932C-E83BDF56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