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D11482" w:rsidP="00D1148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11482">
        <w:rPr>
          <w:rFonts w:ascii="Times New Roman" w:hAnsi="Times New Roman" w:cs="Times New Roman"/>
          <w:sz w:val="22"/>
          <w:szCs w:val="22"/>
        </w:rPr>
        <w:t>Дело № 2-58-39</w:t>
      </w:r>
      <w:r w:rsidR="00CD17EF">
        <w:rPr>
          <w:rFonts w:ascii="Times New Roman" w:hAnsi="Times New Roman" w:cs="Times New Roman"/>
          <w:sz w:val="22"/>
          <w:szCs w:val="22"/>
        </w:rPr>
        <w:t>5</w:t>
      </w:r>
      <w:r w:rsidRPr="00D11482">
        <w:rPr>
          <w:rFonts w:ascii="Times New Roman" w:hAnsi="Times New Roman" w:cs="Times New Roman"/>
          <w:sz w:val="22"/>
          <w:szCs w:val="22"/>
        </w:rPr>
        <w:t>/</w:t>
      </w:r>
      <w:r w:rsidRPr="00D11482" w:rsidR="007F6C61">
        <w:rPr>
          <w:rFonts w:ascii="Times New Roman" w:hAnsi="Times New Roman" w:cs="Times New Roman"/>
          <w:sz w:val="22"/>
          <w:szCs w:val="22"/>
        </w:rPr>
        <w:t>202</w:t>
      </w:r>
      <w:r w:rsidRPr="00D11482">
        <w:rPr>
          <w:rFonts w:ascii="Times New Roman" w:hAnsi="Times New Roman" w:cs="Times New Roman"/>
          <w:sz w:val="22"/>
          <w:szCs w:val="22"/>
        </w:rPr>
        <w:t>4</w:t>
      </w:r>
    </w:p>
    <w:p w:rsidR="006E2FB0" w:rsidRPr="00D11482" w:rsidP="00D1148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11482">
        <w:rPr>
          <w:rFonts w:ascii="Times New Roman" w:hAnsi="Times New Roman" w:cs="Times New Roman"/>
          <w:sz w:val="22"/>
          <w:szCs w:val="22"/>
        </w:rPr>
        <w:t>УИД 91MS00</w:t>
      </w:r>
      <w:r w:rsidR="0006587F">
        <w:rPr>
          <w:rFonts w:ascii="Times New Roman" w:hAnsi="Times New Roman" w:cs="Times New Roman"/>
          <w:sz w:val="22"/>
          <w:szCs w:val="22"/>
        </w:rPr>
        <w:t>59</w:t>
      </w:r>
      <w:r w:rsidRPr="00D11482">
        <w:rPr>
          <w:rFonts w:ascii="Times New Roman" w:hAnsi="Times New Roman" w:cs="Times New Roman"/>
          <w:sz w:val="22"/>
          <w:szCs w:val="22"/>
        </w:rPr>
        <w:t>-01-202</w:t>
      </w:r>
      <w:r w:rsidR="0006587F">
        <w:rPr>
          <w:rFonts w:ascii="Times New Roman" w:hAnsi="Times New Roman" w:cs="Times New Roman"/>
          <w:sz w:val="22"/>
          <w:szCs w:val="22"/>
        </w:rPr>
        <w:t>4</w:t>
      </w:r>
      <w:r w:rsidRPr="00D11482">
        <w:rPr>
          <w:rFonts w:ascii="Times New Roman" w:hAnsi="Times New Roman" w:cs="Times New Roman"/>
          <w:sz w:val="22"/>
          <w:szCs w:val="22"/>
        </w:rPr>
        <w:t>-00</w:t>
      </w:r>
      <w:r w:rsidR="0006587F">
        <w:rPr>
          <w:rFonts w:ascii="Times New Roman" w:hAnsi="Times New Roman" w:cs="Times New Roman"/>
          <w:sz w:val="22"/>
          <w:szCs w:val="22"/>
        </w:rPr>
        <w:t>04</w:t>
      </w:r>
      <w:r w:rsidR="00CD17EF">
        <w:rPr>
          <w:rFonts w:ascii="Times New Roman" w:hAnsi="Times New Roman" w:cs="Times New Roman"/>
          <w:sz w:val="22"/>
          <w:szCs w:val="22"/>
        </w:rPr>
        <w:t>49-51</w:t>
      </w:r>
    </w:p>
    <w:p w:rsidR="00203895" w:rsidP="00203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2FB0" w:rsidP="00D114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E2FB0" w:rsidRPr="00D11482" w:rsidP="00D1148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 xml:space="preserve">г. Красноперекопск                                                                      </w:t>
      </w:r>
      <w:r w:rsidRPr="00D11482" w:rsidR="007F6C61">
        <w:rPr>
          <w:rFonts w:ascii="Times New Roman" w:hAnsi="Times New Roman" w:cs="Times New Roman"/>
          <w:sz w:val="24"/>
          <w:szCs w:val="24"/>
        </w:rPr>
        <w:t xml:space="preserve">    </w:t>
      </w:r>
      <w:r w:rsidR="00D11482">
        <w:rPr>
          <w:rFonts w:ascii="Times New Roman" w:hAnsi="Times New Roman" w:cs="Times New Roman"/>
          <w:sz w:val="24"/>
          <w:szCs w:val="24"/>
        </w:rPr>
        <w:tab/>
      </w:r>
      <w:r w:rsidR="00D11482">
        <w:rPr>
          <w:rFonts w:ascii="Times New Roman" w:hAnsi="Times New Roman" w:cs="Times New Roman"/>
          <w:sz w:val="24"/>
          <w:szCs w:val="24"/>
        </w:rPr>
        <w:tab/>
      </w:r>
      <w:r w:rsidR="00D11482">
        <w:rPr>
          <w:rFonts w:ascii="Times New Roman" w:hAnsi="Times New Roman" w:cs="Times New Roman"/>
          <w:sz w:val="24"/>
          <w:szCs w:val="24"/>
        </w:rPr>
        <w:tab/>
      </w:r>
      <w:r w:rsidR="0006587F">
        <w:rPr>
          <w:rFonts w:ascii="Times New Roman" w:hAnsi="Times New Roman" w:cs="Times New Roman"/>
          <w:sz w:val="24"/>
          <w:szCs w:val="24"/>
        </w:rPr>
        <w:t>13</w:t>
      </w:r>
      <w:r w:rsidRPr="00D11482" w:rsidR="00D11482">
        <w:rPr>
          <w:rFonts w:ascii="Times New Roman" w:hAnsi="Times New Roman" w:cs="Times New Roman"/>
          <w:sz w:val="24"/>
          <w:szCs w:val="24"/>
        </w:rPr>
        <w:t xml:space="preserve"> июня 2024</w:t>
      </w:r>
      <w:r w:rsidRPr="00D11482">
        <w:rPr>
          <w:rFonts w:ascii="Times New Roman" w:hAnsi="Times New Roman" w:cs="Times New Roman"/>
          <w:sz w:val="24"/>
          <w:szCs w:val="24"/>
        </w:rPr>
        <w:t xml:space="preserve"> г</w:t>
      </w:r>
      <w:r w:rsidR="00D11482">
        <w:rPr>
          <w:rFonts w:ascii="Times New Roman" w:hAnsi="Times New Roman" w:cs="Times New Roman"/>
          <w:sz w:val="24"/>
          <w:szCs w:val="24"/>
        </w:rPr>
        <w:t>.</w:t>
      </w:r>
      <w:r w:rsidRPr="00D11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FB0" w:rsidRPr="00D11482" w:rsidP="0095517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895" w:rsidRPr="00D11482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– </w:t>
      </w:r>
      <w:r w:rsidRPr="00D11482" w:rsidR="00D11482">
        <w:rPr>
          <w:rFonts w:ascii="Times New Roman" w:hAnsi="Times New Roman" w:cs="Times New Roman"/>
          <w:sz w:val="24"/>
          <w:szCs w:val="24"/>
        </w:rPr>
        <w:t>исполняющего обязанности мирового судьи судебного участка № 58 Красноперекопского судебного района Республики Крым -</w:t>
      </w:r>
      <w:r w:rsidR="00E65D61">
        <w:rPr>
          <w:rFonts w:ascii="Times New Roman" w:hAnsi="Times New Roman" w:cs="Times New Roman"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sz w:val="24"/>
          <w:szCs w:val="24"/>
        </w:rPr>
        <w:t>мирового судьи судебного участка № 60 Красноперекопского с</w:t>
      </w:r>
      <w:r w:rsidR="00D11482">
        <w:rPr>
          <w:rFonts w:ascii="Times New Roman" w:hAnsi="Times New Roman" w:cs="Times New Roman"/>
          <w:sz w:val="24"/>
          <w:szCs w:val="24"/>
        </w:rPr>
        <w:t xml:space="preserve">удебного района Республики Крым </w:t>
      </w:r>
      <w:r w:rsidRPr="00D11482" w:rsidR="002B3045">
        <w:rPr>
          <w:rFonts w:ascii="Times New Roman" w:hAnsi="Times New Roman" w:cs="Times New Roman"/>
          <w:sz w:val="24"/>
          <w:szCs w:val="24"/>
        </w:rPr>
        <w:t>Оконовой Д.Б.,</w:t>
      </w:r>
    </w:p>
    <w:p w:rsidR="00203895" w:rsidRPr="00D11482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>при ведении протокол</w:t>
      </w:r>
      <w:r w:rsidRPr="00D11482" w:rsidR="007F6C61">
        <w:rPr>
          <w:rFonts w:ascii="Times New Roman" w:hAnsi="Times New Roman" w:cs="Times New Roman"/>
          <w:sz w:val="24"/>
          <w:szCs w:val="24"/>
        </w:rPr>
        <w:t>а</w:t>
      </w:r>
      <w:r w:rsidRPr="00D11482">
        <w:rPr>
          <w:rFonts w:ascii="Times New Roman" w:hAnsi="Times New Roman" w:cs="Times New Roman"/>
          <w:sz w:val="24"/>
          <w:szCs w:val="24"/>
        </w:rPr>
        <w:t xml:space="preserve"> судебного заседания</w:t>
      </w:r>
      <w:r w:rsidRPr="00D11482" w:rsidR="00D11482">
        <w:rPr>
          <w:rFonts w:ascii="Times New Roman" w:hAnsi="Times New Roman" w:cs="Times New Roman"/>
          <w:sz w:val="24"/>
          <w:szCs w:val="24"/>
        </w:rPr>
        <w:t xml:space="preserve"> администратором </w:t>
      </w:r>
      <w:r w:rsidRPr="00D11482">
        <w:rPr>
          <w:rFonts w:ascii="Times New Roman" w:hAnsi="Times New Roman" w:cs="Times New Roman"/>
          <w:sz w:val="24"/>
          <w:szCs w:val="24"/>
        </w:rPr>
        <w:t>суд</w:t>
      </w:r>
      <w:r w:rsidRPr="00D11482" w:rsidR="00D11482">
        <w:rPr>
          <w:rFonts w:ascii="Times New Roman" w:hAnsi="Times New Roman" w:cs="Times New Roman"/>
          <w:sz w:val="24"/>
          <w:szCs w:val="24"/>
        </w:rPr>
        <w:t>ебного участка Рудюк Я.А.,</w:t>
      </w:r>
    </w:p>
    <w:p w:rsidR="006E2FB0" w:rsidRPr="00D11482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исковому заявлению </w:t>
      </w:r>
      <w:r w:rsidR="0006587F">
        <w:rPr>
          <w:rFonts w:ascii="Times New Roman" w:hAnsi="Times New Roman" w:cs="Times New Roman"/>
          <w:sz w:val="24"/>
          <w:szCs w:val="24"/>
        </w:rPr>
        <w:t>общества</w:t>
      </w:r>
      <w:r w:rsidR="00CD17EF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микрокредитная компания </w:t>
      </w:r>
      <w:r w:rsidR="0006587F">
        <w:rPr>
          <w:rFonts w:ascii="Times New Roman" w:hAnsi="Times New Roman" w:cs="Times New Roman"/>
          <w:sz w:val="24"/>
          <w:szCs w:val="24"/>
        </w:rPr>
        <w:t>«</w:t>
      </w:r>
      <w:r w:rsidR="00CD17EF">
        <w:rPr>
          <w:rFonts w:ascii="Times New Roman" w:hAnsi="Times New Roman" w:cs="Times New Roman"/>
          <w:sz w:val="24"/>
          <w:szCs w:val="24"/>
        </w:rPr>
        <w:t>Свои Люди</w:t>
      </w:r>
      <w:r w:rsidR="0006587F">
        <w:rPr>
          <w:rFonts w:ascii="Times New Roman" w:hAnsi="Times New Roman" w:cs="Times New Roman"/>
          <w:sz w:val="24"/>
          <w:szCs w:val="24"/>
        </w:rPr>
        <w:t xml:space="preserve">» </w:t>
      </w:r>
      <w:r w:rsidRPr="00D11482" w:rsidR="00D00C7E">
        <w:rPr>
          <w:rFonts w:ascii="Times New Roman" w:hAnsi="Times New Roman" w:cs="Times New Roman"/>
          <w:sz w:val="24"/>
          <w:szCs w:val="24"/>
        </w:rPr>
        <w:t xml:space="preserve">к </w:t>
      </w:r>
      <w:r w:rsidRPr="00D11482" w:rsidR="007F6C61">
        <w:rPr>
          <w:rFonts w:ascii="Times New Roman" w:hAnsi="Times New Roman" w:cs="Times New Roman"/>
          <w:sz w:val="24"/>
          <w:szCs w:val="24"/>
        </w:rPr>
        <w:t>М</w:t>
      </w:r>
      <w:r w:rsidR="0006587F">
        <w:rPr>
          <w:rFonts w:ascii="Times New Roman" w:hAnsi="Times New Roman" w:cs="Times New Roman"/>
          <w:sz w:val="24"/>
          <w:szCs w:val="24"/>
        </w:rPr>
        <w:t xml:space="preserve">атвиенко </w:t>
      </w:r>
      <w:r>
        <w:rPr>
          <w:rFonts w:ascii="Times New Roman" w:hAnsi="Times New Roman" w:cs="Times New Roman"/>
          <w:sz w:val="24"/>
          <w:szCs w:val="24"/>
        </w:rPr>
        <w:t>И.А.</w:t>
      </w:r>
      <w:r w:rsidR="0006587F">
        <w:rPr>
          <w:rFonts w:ascii="Times New Roman" w:hAnsi="Times New Roman" w:cs="Times New Roman"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</w:t>
      </w:r>
      <w:r w:rsidR="00D11482">
        <w:rPr>
          <w:rFonts w:ascii="Times New Roman" w:hAnsi="Times New Roman" w:cs="Times New Roman"/>
          <w:sz w:val="24"/>
          <w:szCs w:val="24"/>
        </w:rPr>
        <w:t>договору</w:t>
      </w:r>
      <w:r w:rsidR="0006587F">
        <w:rPr>
          <w:rFonts w:ascii="Times New Roman" w:hAnsi="Times New Roman" w:cs="Times New Roman"/>
          <w:sz w:val="24"/>
          <w:szCs w:val="24"/>
        </w:rPr>
        <w:t xml:space="preserve"> займа и судебных расходов</w:t>
      </w:r>
      <w:r w:rsidR="00D11482">
        <w:rPr>
          <w:rFonts w:ascii="Times New Roman" w:hAnsi="Times New Roman" w:cs="Times New Roman"/>
          <w:sz w:val="24"/>
          <w:szCs w:val="24"/>
        </w:rPr>
        <w:t>,</w:t>
      </w:r>
    </w:p>
    <w:p w:rsidR="006E2FB0" w:rsidRPr="00D11482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>руководствуясь ст. 194-199</w:t>
      </w:r>
      <w:r w:rsidR="00D11482">
        <w:rPr>
          <w:rFonts w:ascii="Times New Roman" w:hAnsi="Times New Roman" w:cs="Times New Roman"/>
          <w:sz w:val="24"/>
          <w:szCs w:val="24"/>
        </w:rPr>
        <w:t>, 235</w:t>
      </w:r>
      <w:r w:rsidRPr="00D11482">
        <w:rPr>
          <w:rFonts w:ascii="Times New Roman" w:hAnsi="Times New Roman" w:cs="Times New Roman"/>
          <w:sz w:val="24"/>
          <w:szCs w:val="24"/>
        </w:rPr>
        <w:t xml:space="preserve"> ГПК РФ, </w:t>
      </w:r>
    </w:p>
    <w:p w:rsidR="006E2FB0" w:rsidRPr="00D11482" w:rsidP="006E2F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482">
        <w:rPr>
          <w:rFonts w:ascii="Times New Roman" w:hAnsi="Times New Roman" w:cs="Times New Roman"/>
          <w:b/>
          <w:sz w:val="24"/>
          <w:szCs w:val="24"/>
        </w:rPr>
        <w:t>р</w:t>
      </w:r>
      <w:r w:rsidRPr="00D11482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b/>
          <w:sz w:val="24"/>
          <w:szCs w:val="24"/>
        </w:rPr>
        <w:t>е</w:t>
      </w:r>
      <w:r w:rsidRPr="00D11482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b/>
          <w:sz w:val="24"/>
          <w:szCs w:val="24"/>
        </w:rPr>
        <w:t>ш</w:t>
      </w:r>
      <w:r w:rsidRPr="00D11482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b/>
          <w:sz w:val="24"/>
          <w:szCs w:val="24"/>
        </w:rPr>
        <w:t>и</w:t>
      </w:r>
      <w:r w:rsidRPr="00D11482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b/>
          <w:sz w:val="24"/>
          <w:szCs w:val="24"/>
        </w:rPr>
        <w:t>л:</w:t>
      </w:r>
    </w:p>
    <w:p w:rsidR="006E2FB0" w:rsidRPr="00D11482" w:rsidP="006E2F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87F" w:rsidP="0006587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>иск</w:t>
      </w:r>
      <w:r w:rsidRPr="00D11482" w:rsidR="00DC15CD">
        <w:rPr>
          <w:rFonts w:ascii="Times New Roman" w:hAnsi="Times New Roman" w:cs="Times New Roman"/>
          <w:sz w:val="24"/>
          <w:szCs w:val="24"/>
        </w:rPr>
        <w:t>овое заявление</w:t>
      </w:r>
      <w:r w:rsidRPr="00D11482">
        <w:rPr>
          <w:rFonts w:ascii="Times New Roman" w:hAnsi="Times New Roman" w:cs="Times New Roman"/>
          <w:sz w:val="24"/>
          <w:szCs w:val="24"/>
        </w:rPr>
        <w:t xml:space="preserve"> </w:t>
      </w:r>
      <w:r w:rsidR="00CD17EF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микрокредитная компания «Свои Люди» удовлетворить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067" w:rsidP="0006587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Матвиенко И.А., персональные данные</w:t>
      </w:r>
      <w:r w:rsidR="00CD17EF">
        <w:rPr>
          <w:rFonts w:ascii="Times New Roman" w:hAnsi="Times New Roman" w:cs="Times New Roman"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CD17EF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микрокредитная компания «Свои Люди», ИНН 9</w:t>
      </w:r>
      <w:r w:rsidRPr="00D11482">
        <w:rPr>
          <w:rFonts w:ascii="Times New Roman" w:hAnsi="Times New Roman" w:cs="Times New Roman"/>
          <w:sz w:val="24"/>
          <w:szCs w:val="24"/>
        </w:rPr>
        <w:t>7</w:t>
      </w:r>
      <w:r w:rsidR="00CD17EF">
        <w:rPr>
          <w:rFonts w:ascii="Times New Roman" w:hAnsi="Times New Roman" w:cs="Times New Roman"/>
          <w:sz w:val="24"/>
          <w:szCs w:val="24"/>
        </w:rPr>
        <w:t xml:space="preserve">22021888 </w:t>
      </w:r>
      <w:r w:rsidRPr="00D11482">
        <w:rPr>
          <w:rFonts w:ascii="Times New Roman" w:hAnsi="Times New Roman" w:cs="Times New Roman"/>
          <w:sz w:val="24"/>
          <w:szCs w:val="24"/>
        </w:rPr>
        <w:t>задолженность по догово</w:t>
      </w:r>
      <w:r w:rsidRPr="00D11482">
        <w:rPr>
          <w:rFonts w:ascii="Times New Roman" w:hAnsi="Times New Roman" w:cs="Times New Roman"/>
          <w:sz w:val="24"/>
          <w:szCs w:val="24"/>
        </w:rPr>
        <w:t xml:space="preserve">ру </w:t>
      </w:r>
      <w:r>
        <w:rPr>
          <w:rFonts w:ascii="Times New Roman" w:hAnsi="Times New Roman" w:cs="Times New Roman"/>
          <w:sz w:val="24"/>
          <w:szCs w:val="24"/>
        </w:rPr>
        <w:t xml:space="preserve">займа </w:t>
      </w:r>
      <w:r w:rsidRPr="00D1148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CD17EF">
        <w:rPr>
          <w:rFonts w:ascii="Times New Roman" w:hAnsi="Times New Roman" w:cs="Times New Roman"/>
          <w:sz w:val="24"/>
          <w:szCs w:val="24"/>
        </w:rPr>
        <w:t xml:space="preserve">0710126870 </w:t>
      </w:r>
      <w:r w:rsidR="00D11482">
        <w:rPr>
          <w:rFonts w:ascii="Times New Roman" w:hAnsi="Times New Roman" w:cs="Times New Roman"/>
          <w:sz w:val="24"/>
          <w:szCs w:val="24"/>
        </w:rPr>
        <w:t xml:space="preserve">от </w:t>
      </w:r>
      <w:r w:rsidR="00CD17EF">
        <w:rPr>
          <w:rFonts w:ascii="Times New Roman" w:hAnsi="Times New Roman" w:cs="Times New Roman"/>
          <w:sz w:val="24"/>
          <w:szCs w:val="24"/>
        </w:rPr>
        <w:t>1</w:t>
      </w:r>
      <w:r w:rsidR="00D11482">
        <w:rPr>
          <w:rFonts w:ascii="Times New Roman" w:hAnsi="Times New Roman" w:cs="Times New Roman"/>
          <w:sz w:val="24"/>
          <w:szCs w:val="24"/>
        </w:rPr>
        <w:t>0.0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D1148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 за период с 1</w:t>
      </w:r>
      <w:r w:rsidR="00CD17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D17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.2023 по </w:t>
      </w:r>
      <w:r w:rsidR="00CD17E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D17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D17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 размере 2</w:t>
      </w:r>
      <w:r w:rsidR="00CD17EF">
        <w:rPr>
          <w:rFonts w:ascii="Times New Roman" w:hAnsi="Times New Roman" w:cs="Times New Roman"/>
          <w:sz w:val="24"/>
          <w:szCs w:val="24"/>
        </w:rPr>
        <w:t xml:space="preserve">7600 </w:t>
      </w:r>
      <w:r>
        <w:rPr>
          <w:rFonts w:ascii="Times New Roman" w:hAnsi="Times New Roman" w:cs="Times New Roman"/>
          <w:sz w:val="24"/>
          <w:szCs w:val="24"/>
        </w:rPr>
        <w:t xml:space="preserve">(двадцать </w:t>
      </w:r>
      <w:r w:rsidR="00CD17EF">
        <w:rPr>
          <w:rFonts w:ascii="Times New Roman" w:hAnsi="Times New Roman" w:cs="Times New Roman"/>
          <w:sz w:val="24"/>
          <w:szCs w:val="24"/>
        </w:rPr>
        <w:t xml:space="preserve">семь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CD17EF">
        <w:rPr>
          <w:rFonts w:ascii="Times New Roman" w:hAnsi="Times New Roman" w:cs="Times New Roman"/>
          <w:sz w:val="24"/>
          <w:szCs w:val="24"/>
        </w:rPr>
        <w:t xml:space="preserve"> шесть</w:t>
      </w:r>
      <w:r>
        <w:rPr>
          <w:rFonts w:ascii="Times New Roman" w:hAnsi="Times New Roman" w:cs="Times New Roman"/>
          <w:sz w:val="24"/>
          <w:szCs w:val="24"/>
        </w:rPr>
        <w:t xml:space="preserve">сот) руб. 00 коп., </w:t>
      </w:r>
      <w:r w:rsidRPr="00D11482">
        <w:rPr>
          <w:rFonts w:ascii="Times New Roman" w:hAnsi="Times New Roman" w:cs="Times New Roman"/>
          <w:sz w:val="24"/>
          <w:szCs w:val="24"/>
        </w:rPr>
        <w:t xml:space="preserve">расходы на уплату государственной пошлины в размере </w:t>
      </w:r>
      <w:r w:rsidR="00CD17EF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D11482">
        <w:rPr>
          <w:rFonts w:ascii="Times New Roman" w:hAnsi="Times New Roman" w:cs="Times New Roman"/>
          <w:sz w:val="24"/>
          <w:szCs w:val="24"/>
        </w:rPr>
        <w:t>(</w:t>
      </w:r>
      <w:r w:rsidR="00CD17EF">
        <w:rPr>
          <w:rFonts w:ascii="Times New Roman" w:hAnsi="Times New Roman" w:cs="Times New Roman"/>
          <w:sz w:val="24"/>
          <w:szCs w:val="24"/>
        </w:rPr>
        <w:t xml:space="preserve">одна тысяча двадцать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Pr="00D11482">
        <w:rPr>
          <w:rFonts w:ascii="Times New Roman" w:hAnsi="Times New Roman" w:cs="Times New Roman"/>
          <w:sz w:val="24"/>
          <w:szCs w:val="24"/>
        </w:rPr>
        <w:t xml:space="preserve">) руб. </w:t>
      </w:r>
      <w:r w:rsidR="00CD17EF">
        <w:rPr>
          <w:rFonts w:ascii="Times New Roman" w:hAnsi="Times New Roman" w:cs="Times New Roman"/>
          <w:sz w:val="24"/>
          <w:szCs w:val="24"/>
        </w:rPr>
        <w:t>00</w:t>
      </w:r>
      <w:r w:rsidRPr="00D11482" w:rsidR="0095517A">
        <w:rPr>
          <w:rFonts w:ascii="Times New Roman" w:hAnsi="Times New Roman" w:cs="Times New Roman"/>
          <w:sz w:val="24"/>
          <w:szCs w:val="24"/>
        </w:rPr>
        <w:t xml:space="preserve"> коп.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482" w:rsidRPr="00D11482" w:rsidP="00D11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11482">
        <w:rPr>
          <w:rFonts w:ascii="Times New Roman" w:hAnsi="Times New Roman" w:cs="Times New Roman"/>
          <w:sz w:val="24"/>
          <w:szCs w:val="24"/>
        </w:rPr>
        <w:t>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</w:t>
      </w:r>
      <w:r w:rsidRPr="00D11482">
        <w:rPr>
          <w:rFonts w:ascii="Times New Roman" w:hAnsi="Times New Roman" w:cs="Times New Roman"/>
          <w:sz w:val="24"/>
          <w:szCs w:val="24"/>
        </w:rPr>
        <w:t>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1482" w:rsidRPr="00D11482" w:rsidP="00D1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</w:t>
      </w:r>
      <w:r w:rsidRPr="00D11482">
        <w:rPr>
          <w:rFonts w:ascii="Times New Roman" w:hAnsi="Times New Roman" w:cs="Times New Roman"/>
          <w:sz w:val="24"/>
          <w:szCs w:val="24"/>
        </w:rPr>
        <w:t xml:space="preserve">а в течение семи дней со дня вручения ему копии этого решения. </w:t>
      </w:r>
    </w:p>
    <w:p w:rsidR="00D11482" w:rsidRPr="00D11482" w:rsidP="00D1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>Заочное решение может быть обжаловано также сторонами в апелляционном порядке в течение одного месяца по истечении срока подачи ответчиком заявления об отмене этого решения, а в случае, если т</w:t>
      </w:r>
      <w:r w:rsidRPr="00D11482">
        <w:rPr>
          <w:rFonts w:ascii="Times New Roman" w:hAnsi="Times New Roman" w:cs="Times New Roman"/>
          <w:sz w:val="24"/>
          <w:szCs w:val="24"/>
        </w:rPr>
        <w:t>акое заявление подано, - в течение одного месяца со дня вынесения определения суда об отказе в удовлетворении этого заявления в Красноперекопский районный суд Республики Крым через судебный участок №</w:t>
      </w:r>
      <w:r w:rsidR="00B27197">
        <w:rPr>
          <w:rFonts w:ascii="Times New Roman" w:hAnsi="Times New Roman" w:cs="Times New Roman"/>
          <w:sz w:val="24"/>
          <w:szCs w:val="24"/>
        </w:rPr>
        <w:t xml:space="preserve"> 58</w:t>
      </w:r>
      <w:r w:rsidRPr="00D11482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Крым.</w:t>
      </w:r>
    </w:p>
    <w:p w:rsidR="006E2FB0" w:rsidRPr="00D11482" w:rsidP="006E2FB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BE0" w:rsidRPr="00D11482" w:rsidP="006E2FB0">
      <w:pPr>
        <w:spacing w:line="240" w:lineRule="auto"/>
        <w:jc w:val="both"/>
        <w:rPr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D11482">
        <w:rPr>
          <w:rFonts w:ascii="Times New Roman" w:hAnsi="Times New Roman" w:cs="Times New Roman"/>
          <w:sz w:val="24"/>
          <w:szCs w:val="24"/>
        </w:rPr>
        <w:tab/>
      </w:r>
      <w:r w:rsidRPr="00D11482">
        <w:rPr>
          <w:rFonts w:ascii="Times New Roman" w:hAnsi="Times New Roman" w:cs="Times New Roman"/>
          <w:sz w:val="24"/>
          <w:szCs w:val="24"/>
        </w:rPr>
        <w:tab/>
      </w:r>
      <w:r w:rsidRPr="00D11482">
        <w:rPr>
          <w:rFonts w:ascii="Times New Roman" w:hAnsi="Times New Roman" w:cs="Times New Roman"/>
          <w:sz w:val="24"/>
          <w:szCs w:val="24"/>
        </w:rPr>
        <w:tab/>
      </w:r>
      <w:r w:rsidRPr="00D11482" w:rsidR="00203895">
        <w:rPr>
          <w:rFonts w:ascii="Times New Roman" w:hAnsi="Times New Roman" w:cs="Times New Roman"/>
          <w:sz w:val="24"/>
          <w:szCs w:val="24"/>
        </w:rPr>
        <w:tab/>
      </w:r>
      <w:r w:rsidRPr="00D11482" w:rsidR="00730370">
        <w:rPr>
          <w:rFonts w:ascii="Times New Roman" w:hAnsi="Times New Roman" w:cs="Times New Roman"/>
          <w:sz w:val="24"/>
          <w:szCs w:val="24"/>
        </w:rPr>
        <w:t>(подпись)</w:t>
      </w:r>
      <w:r w:rsidRPr="00D11482" w:rsidR="00DC15CD">
        <w:rPr>
          <w:rFonts w:ascii="Times New Roman" w:hAnsi="Times New Roman" w:cs="Times New Roman"/>
          <w:sz w:val="24"/>
          <w:szCs w:val="24"/>
        </w:rPr>
        <w:tab/>
      </w:r>
      <w:r w:rsidRPr="00D11482" w:rsidR="00DC15CD">
        <w:rPr>
          <w:rFonts w:ascii="Times New Roman" w:hAnsi="Times New Roman" w:cs="Times New Roman"/>
          <w:sz w:val="24"/>
          <w:szCs w:val="24"/>
        </w:rPr>
        <w:tab/>
      </w:r>
      <w:r w:rsidRPr="00D11482" w:rsidR="00DC15CD">
        <w:rPr>
          <w:rFonts w:ascii="Times New Roman" w:hAnsi="Times New Roman" w:cs="Times New Roman"/>
          <w:sz w:val="24"/>
          <w:szCs w:val="24"/>
        </w:rPr>
        <w:tab/>
      </w:r>
      <w:r w:rsidRPr="00D11482" w:rsidR="00DC15CD">
        <w:rPr>
          <w:rFonts w:ascii="Times New Roman" w:hAnsi="Times New Roman" w:cs="Times New Roman"/>
          <w:sz w:val="24"/>
          <w:szCs w:val="24"/>
        </w:rPr>
        <w:tab/>
      </w:r>
      <w:r w:rsidRPr="00D11482" w:rsidR="0095517A">
        <w:rPr>
          <w:rFonts w:ascii="Times New Roman" w:hAnsi="Times New Roman" w:cs="Times New Roman"/>
          <w:sz w:val="24"/>
          <w:szCs w:val="24"/>
        </w:rPr>
        <w:t>Д.Б. Оконова</w:t>
      </w:r>
    </w:p>
    <w:sectPr w:rsidSect="002B3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06587F"/>
    <w:rsid w:val="000D4F02"/>
    <w:rsid w:val="00174067"/>
    <w:rsid w:val="001B4510"/>
    <w:rsid w:val="00203895"/>
    <w:rsid w:val="0028474E"/>
    <w:rsid w:val="002B3045"/>
    <w:rsid w:val="006E2FB0"/>
    <w:rsid w:val="00730370"/>
    <w:rsid w:val="00765BE0"/>
    <w:rsid w:val="00765DE0"/>
    <w:rsid w:val="007C626F"/>
    <w:rsid w:val="007F6C61"/>
    <w:rsid w:val="009147F1"/>
    <w:rsid w:val="0095517A"/>
    <w:rsid w:val="00A01A3F"/>
    <w:rsid w:val="00B27197"/>
    <w:rsid w:val="00CD17EF"/>
    <w:rsid w:val="00D00C7E"/>
    <w:rsid w:val="00D11482"/>
    <w:rsid w:val="00DC15CD"/>
    <w:rsid w:val="00DD5E84"/>
    <w:rsid w:val="00E65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