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D8A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FA3D8A">
        <w:rPr>
          <w:rFonts w:ascii="Times New Roman" w:hAnsi="Times New Roman" w:cs="Times New Roman"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sz w:val="28"/>
          <w:szCs w:val="28"/>
        </w:rPr>
        <w:t>Дело №</w:t>
      </w:r>
      <w:r w:rsidR="00487CAB">
        <w:rPr>
          <w:rFonts w:ascii="Times New Roman" w:hAnsi="Times New Roman" w:cs="Times New Roman"/>
          <w:sz w:val="28"/>
          <w:szCs w:val="28"/>
        </w:rPr>
        <w:t xml:space="preserve"> 2-58-630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FA3D8A" w:rsidRPr="00570042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00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3016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УИД 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487CAB">
        <w:rPr>
          <w:rFonts w:ascii="Times New Roman" w:hAnsi="Times New Roman" w:cs="Times New Roman"/>
          <w:sz w:val="28"/>
          <w:szCs w:val="28"/>
        </w:rPr>
        <w:t>0058-01-2020-001030-43</w:t>
      </w:r>
    </w:p>
    <w:p w:rsidR="00FA3D8A" w:rsidRPr="00393846" w:rsidP="0059006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B301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ЗАОЧНОЕ</w:t>
      </w:r>
      <w:r w:rsidR="00B301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9384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A3D8A" w:rsidRPr="00393846" w:rsidP="00FA3D8A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 ИМЕНЕМ РОССИЙСКОЙ ФЕДЕРАЦИИ</w:t>
      </w:r>
    </w:p>
    <w:p w:rsidR="00FA3D8A" w:rsidRPr="00393846" w:rsidP="00FA3D8A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9384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393846">
        <w:rPr>
          <w:rFonts w:ascii="Times New Roman" w:hAnsi="Times New Roman" w:cs="Times New Roman"/>
          <w:b/>
          <w:sz w:val="28"/>
          <w:szCs w:val="28"/>
        </w:rPr>
        <w:t xml:space="preserve">  (РЕЗОЛЮТИВНАЯ ЧАСТЬ)</w:t>
      </w:r>
    </w:p>
    <w:p w:rsidR="00FA3D8A" w:rsidRPr="00393846" w:rsidP="00FA3D8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</w:t>
      </w:r>
      <w:r w:rsidRPr="00393846">
        <w:rPr>
          <w:rFonts w:ascii="Times New Roman" w:hAnsi="Times New Roman" w:cs="Times New Roman"/>
          <w:sz w:val="28"/>
          <w:szCs w:val="28"/>
        </w:rPr>
        <w:t xml:space="preserve"> года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    г.  Красноперекопск</w:t>
      </w: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93846">
        <w:rPr>
          <w:rFonts w:ascii="Times New Roman" w:hAnsi="Times New Roman" w:cs="Times New Roman"/>
          <w:sz w:val="28"/>
          <w:szCs w:val="28"/>
        </w:rPr>
        <w:t xml:space="preserve">ировой судья  судебного участка № 58 Красноперекопского судебного района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301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Матюшенко М.В.</w:t>
      </w:r>
      <w:r w:rsidR="00B30165">
        <w:rPr>
          <w:rFonts w:ascii="Times New Roman" w:hAnsi="Times New Roman" w:cs="Times New Roman"/>
          <w:sz w:val="28"/>
          <w:szCs w:val="28"/>
        </w:rPr>
        <w:t>,</w:t>
      </w:r>
    </w:p>
    <w:p w:rsidR="00FA3D8A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Белковой Н.Н.,</w:t>
      </w:r>
    </w:p>
    <w:p w:rsidR="00B30165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уч</w:t>
      </w:r>
      <w:r>
        <w:rPr>
          <w:rFonts w:ascii="Times New Roman" w:hAnsi="Times New Roman" w:cs="Times New Roman"/>
          <w:sz w:val="28"/>
          <w:szCs w:val="28"/>
        </w:rPr>
        <w:t xml:space="preserve">астием </w:t>
      </w:r>
      <w:r w:rsidR="00590069">
        <w:rPr>
          <w:rFonts w:ascii="Times New Roman" w:hAnsi="Times New Roman" w:cs="Times New Roman"/>
          <w:sz w:val="28"/>
          <w:szCs w:val="28"/>
        </w:rPr>
        <w:t xml:space="preserve">представителя истца                                   </w:t>
      </w:r>
      <w:r w:rsidR="005930E5">
        <w:rPr>
          <w:rFonts w:ascii="Times New Roman" w:hAnsi="Times New Roman" w:cs="Times New Roman"/>
          <w:sz w:val="28"/>
          <w:szCs w:val="28"/>
        </w:rPr>
        <w:t>ФИО,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7CAB">
        <w:rPr>
          <w:rFonts w:ascii="Times New Roman" w:hAnsi="Times New Roman" w:cs="Times New Roman"/>
          <w:sz w:val="28"/>
          <w:szCs w:val="28"/>
        </w:rPr>
        <w:t xml:space="preserve">  </w:t>
      </w:r>
      <w:r w:rsidR="0059006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Крымэнерго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» в лице структурного подр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азделения – Красноперекопского районного отделения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энергосбыта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к 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>Антыменюк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0E5">
        <w:rPr>
          <w:rFonts w:ascii="Times New Roman" w:hAnsi="Times New Roman" w:cs="Times New Roman"/>
          <w:color w:val="000000"/>
          <w:sz w:val="28"/>
          <w:szCs w:val="28"/>
        </w:rPr>
        <w:t>Е.А.,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>Антыменюку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0E5">
        <w:rPr>
          <w:rFonts w:ascii="Times New Roman" w:hAnsi="Times New Roman" w:cs="Times New Roman"/>
          <w:color w:val="000000"/>
          <w:sz w:val="28"/>
          <w:szCs w:val="28"/>
        </w:rPr>
        <w:t>В.И.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>Антыменюку</w:t>
      </w:r>
      <w:r w:rsidR="00487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30E5">
        <w:rPr>
          <w:rFonts w:ascii="Times New Roman" w:hAnsi="Times New Roman" w:cs="Times New Roman"/>
          <w:color w:val="000000"/>
          <w:sz w:val="28"/>
          <w:szCs w:val="28"/>
        </w:rPr>
        <w:t>И.В.</w:t>
      </w:r>
      <w:r w:rsidR="00B301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о взыскании </w:t>
      </w:r>
      <w:r w:rsidR="00B30165">
        <w:rPr>
          <w:rFonts w:ascii="Times New Roman" w:hAnsi="Times New Roman" w:cs="Times New Roman"/>
          <w:color w:val="000000"/>
          <w:sz w:val="28"/>
          <w:szCs w:val="28"/>
        </w:rPr>
        <w:t>задолженности за потребленную электрическую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энерги</w:t>
      </w:r>
      <w:r w:rsidR="00B301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3938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почтовых расходов,</w:t>
      </w:r>
    </w:p>
    <w:p w:rsidR="00FA3D8A" w:rsidRPr="00393846" w:rsidP="00FA3D8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руководс</w:t>
      </w:r>
      <w:r w:rsidR="00B30165">
        <w:rPr>
          <w:rFonts w:ascii="Times New Roman" w:hAnsi="Times New Roman" w:cs="Times New Roman"/>
          <w:sz w:val="28"/>
          <w:szCs w:val="28"/>
        </w:rPr>
        <w:t>твуясь статьями 194-199</w:t>
      </w:r>
      <w:r w:rsidR="00590069">
        <w:rPr>
          <w:rFonts w:ascii="Times New Roman" w:hAnsi="Times New Roman" w:cs="Times New Roman"/>
          <w:sz w:val="28"/>
          <w:szCs w:val="28"/>
        </w:rPr>
        <w:t>, 233-237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Рос</w:t>
      </w:r>
      <w:r>
        <w:rPr>
          <w:rFonts w:ascii="Times New Roman" w:hAnsi="Times New Roman" w:cs="Times New Roman"/>
          <w:sz w:val="28"/>
          <w:szCs w:val="28"/>
        </w:rPr>
        <w:t>сийской Федерации,</w:t>
      </w:r>
    </w:p>
    <w:p w:rsidR="00FA3D8A" w:rsidRPr="00B76B22" w:rsidP="00FA3D8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76B22">
        <w:rPr>
          <w:rFonts w:ascii="Times New Roman" w:hAnsi="Times New Roman" w:cs="Times New Roman"/>
          <w:sz w:val="28"/>
          <w:szCs w:val="28"/>
        </w:rPr>
        <w:t>РЕШИЛ:</w:t>
      </w:r>
    </w:p>
    <w:p w:rsidR="00FA3D8A" w:rsidRPr="00393846" w:rsidP="00FA3D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393846">
        <w:rPr>
          <w:rFonts w:ascii="Times New Roman" w:hAnsi="Times New Roman" w:cs="Times New Roman"/>
          <w:sz w:val="28"/>
          <w:szCs w:val="28"/>
        </w:rPr>
        <w:t xml:space="preserve">ск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Государственного унитарного предприятия Республики Крым «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Крымэнерго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» в л</w:t>
      </w:r>
      <w:r>
        <w:rPr>
          <w:rFonts w:ascii="Times New Roman" w:hAnsi="Times New Roman" w:cs="Times New Roman"/>
          <w:color w:val="000000"/>
          <w:sz w:val="28"/>
          <w:szCs w:val="28"/>
        </w:rPr>
        <w:t>ице структурного подразделения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Красноперекопского районного отделения 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энергосбыт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938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>– удовлетворить.</w:t>
      </w:r>
    </w:p>
    <w:p w:rsidR="00FA3D8A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B30165">
        <w:rPr>
          <w:rFonts w:ascii="Times New Roman" w:hAnsi="Times New Roman" w:cs="Times New Roman"/>
          <w:sz w:val="28"/>
          <w:szCs w:val="28"/>
        </w:rPr>
        <w:t>с</w:t>
      </w:r>
      <w:r w:rsidR="00487CAB">
        <w:rPr>
          <w:rFonts w:ascii="Times New Roman" w:hAnsi="Times New Roman" w:cs="Times New Roman"/>
          <w:sz w:val="28"/>
          <w:szCs w:val="28"/>
        </w:rPr>
        <w:t xml:space="preserve">олидарно с </w:t>
      </w:r>
      <w:r w:rsidR="00487CAB">
        <w:rPr>
          <w:rFonts w:ascii="Times New Roman" w:hAnsi="Times New Roman" w:cs="Times New Roman"/>
          <w:sz w:val="28"/>
          <w:szCs w:val="28"/>
        </w:rPr>
        <w:t>Антыменюк</w:t>
      </w:r>
      <w:r w:rsidR="00487CAB">
        <w:rPr>
          <w:rFonts w:ascii="Times New Roman" w:hAnsi="Times New Roman" w:cs="Times New Roman"/>
          <w:sz w:val="28"/>
          <w:szCs w:val="28"/>
        </w:rPr>
        <w:t xml:space="preserve"> </w:t>
      </w:r>
      <w:r w:rsidR="005930E5">
        <w:rPr>
          <w:rFonts w:ascii="Times New Roman" w:hAnsi="Times New Roman" w:cs="Times New Roman"/>
          <w:sz w:val="28"/>
          <w:szCs w:val="28"/>
        </w:rPr>
        <w:t>Е.А., персональные данные</w:t>
      </w:r>
      <w:r w:rsidR="00487CAB">
        <w:rPr>
          <w:rFonts w:ascii="Times New Roman" w:hAnsi="Times New Roman" w:cs="Times New Roman"/>
          <w:sz w:val="28"/>
          <w:szCs w:val="28"/>
        </w:rPr>
        <w:t xml:space="preserve">, </w:t>
      </w:r>
      <w:r w:rsidR="00487CAB">
        <w:rPr>
          <w:rFonts w:ascii="Times New Roman" w:hAnsi="Times New Roman" w:cs="Times New Roman"/>
          <w:sz w:val="28"/>
          <w:szCs w:val="28"/>
        </w:rPr>
        <w:t>Антыменюка</w:t>
      </w:r>
      <w:r w:rsidR="00487CAB">
        <w:rPr>
          <w:rFonts w:ascii="Times New Roman" w:hAnsi="Times New Roman" w:cs="Times New Roman"/>
          <w:sz w:val="28"/>
          <w:szCs w:val="28"/>
        </w:rPr>
        <w:t xml:space="preserve"> </w:t>
      </w:r>
      <w:r w:rsidR="005930E5">
        <w:rPr>
          <w:rFonts w:ascii="Times New Roman" w:hAnsi="Times New Roman" w:cs="Times New Roman"/>
          <w:sz w:val="28"/>
          <w:szCs w:val="28"/>
        </w:rPr>
        <w:t>В.И., персональные данные</w:t>
      </w:r>
      <w:r w:rsidR="00487CAB">
        <w:rPr>
          <w:rFonts w:ascii="Times New Roman" w:hAnsi="Times New Roman" w:cs="Times New Roman"/>
          <w:sz w:val="28"/>
          <w:szCs w:val="28"/>
        </w:rPr>
        <w:t xml:space="preserve">, </w:t>
      </w:r>
      <w:r w:rsidR="00487CAB">
        <w:rPr>
          <w:rFonts w:ascii="Times New Roman" w:hAnsi="Times New Roman" w:cs="Times New Roman"/>
          <w:sz w:val="28"/>
          <w:szCs w:val="28"/>
        </w:rPr>
        <w:t>Антыменюка</w:t>
      </w:r>
      <w:r w:rsidR="00487CAB">
        <w:rPr>
          <w:rFonts w:ascii="Times New Roman" w:hAnsi="Times New Roman" w:cs="Times New Roman"/>
          <w:sz w:val="28"/>
          <w:szCs w:val="28"/>
        </w:rPr>
        <w:t xml:space="preserve"> </w:t>
      </w:r>
      <w:r w:rsidR="005930E5">
        <w:rPr>
          <w:rFonts w:ascii="Times New Roman" w:hAnsi="Times New Roman" w:cs="Times New Roman"/>
          <w:sz w:val="28"/>
          <w:szCs w:val="28"/>
        </w:rPr>
        <w:t>И.В., персональные данные</w:t>
      </w:r>
      <w:r w:rsidR="00487CAB"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 xml:space="preserve">в пользу Государственного </w:t>
      </w:r>
      <w:r w:rsidRPr="00393846">
        <w:rPr>
          <w:rFonts w:ascii="Times New Roman" w:hAnsi="Times New Roman" w:cs="Times New Roman"/>
          <w:sz w:val="28"/>
          <w:szCs w:val="28"/>
        </w:rPr>
        <w:t>унитарного предприятия Республики Крым «</w:t>
      </w:r>
      <w:r w:rsidRPr="00393846">
        <w:rPr>
          <w:rFonts w:ascii="Times New Roman" w:hAnsi="Times New Roman" w:cs="Times New Roman"/>
          <w:sz w:val="28"/>
          <w:szCs w:val="28"/>
        </w:rPr>
        <w:t>Крымэнерго</w:t>
      </w:r>
      <w:r w:rsidRPr="00393846">
        <w:rPr>
          <w:rFonts w:ascii="Times New Roman" w:hAnsi="Times New Roman" w:cs="Times New Roman"/>
          <w:sz w:val="28"/>
          <w:szCs w:val="28"/>
        </w:rPr>
        <w:t xml:space="preserve">» в лице структурного подразделения – Красноперекопского районного отделения </w:t>
      </w:r>
      <w:r w:rsidRPr="00393846">
        <w:rPr>
          <w:rFonts w:ascii="Times New Roman" w:hAnsi="Times New Roman" w:cs="Times New Roman"/>
          <w:sz w:val="28"/>
          <w:szCs w:val="28"/>
        </w:rPr>
        <w:t>энергосбыта</w:t>
      </w:r>
      <w:r w:rsidRPr="00393846">
        <w:rPr>
          <w:rFonts w:ascii="Times New Roman" w:hAnsi="Times New Roman" w:cs="Times New Roman"/>
          <w:sz w:val="28"/>
          <w:szCs w:val="28"/>
        </w:rPr>
        <w:t xml:space="preserve"> (296000, РФ, Республика Крым, г. Красноперекопск, ул. Привок</w:t>
      </w:r>
      <w:r>
        <w:rPr>
          <w:rFonts w:ascii="Times New Roman" w:hAnsi="Times New Roman" w:cs="Times New Roman"/>
          <w:sz w:val="28"/>
          <w:szCs w:val="28"/>
        </w:rPr>
        <w:t>зальная, 6) задолженность за потребленную элек</w:t>
      </w:r>
      <w:r w:rsidR="00487CAB">
        <w:rPr>
          <w:rFonts w:ascii="Times New Roman" w:hAnsi="Times New Roman" w:cs="Times New Roman"/>
          <w:sz w:val="28"/>
          <w:szCs w:val="28"/>
        </w:rPr>
        <w:t>трическую энергию за период с 01.01.2020 по 25.09.2020</w:t>
      </w:r>
      <w:r w:rsidRPr="00393846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487CAB">
        <w:rPr>
          <w:rFonts w:ascii="Times New Roman" w:hAnsi="Times New Roman" w:cs="Times New Roman"/>
          <w:sz w:val="28"/>
          <w:szCs w:val="28"/>
        </w:rPr>
        <w:t>2202,98</w:t>
      </w:r>
      <w:r w:rsidRPr="0039384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487CAB">
        <w:rPr>
          <w:rFonts w:ascii="Times New Roman" w:hAnsi="Times New Roman" w:cs="Times New Roman"/>
          <w:sz w:val="28"/>
          <w:szCs w:val="28"/>
        </w:rPr>
        <w:t xml:space="preserve"> </w:t>
      </w:r>
      <w:r w:rsidR="00590069">
        <w:rPr>
          <w:rFonts w:ascii="Times New Roman" w:hAnsi="Times New Roman" w:cs="Times New Roman"/>
          <w:sz w:val="28"/>
          <w:szCs w:val="28"/>
        </w:rPr>
        <w:t>(две тысячи</w:t>
      </w:r>
      <w:r w:rsidR="00590069">
        <w:rPr>
          <w:rFonts w:ascii="Times New Roman" w:hAnsi="Times New Roman" w:cs="Times New Roman"/>
          <w:sz w:val="28"/>
          <w:szCs w:val="28"/>
        </w:rPr>
        <w:t xml:space="preserve"> </w:t>
      </w:r>
      <w:r w:rsidR="00590069">
        <w:rPr>
          <w:rFonts w:ascii="Times New Roman" w:hAnsi="Times New Roman" w:cs="Times New Roman"/>
          <w:sz w:val="28"/>
          <w:szCs w:val="28"/>
        </w:rPr>
        <w:t>двести два</w:t>
      </w:r>
      <w:r w:rsidR="00590069">
        <w:rPr>
          <w:rFonts w:ascii="Times New Roman" w:hAnsi="Times New Roman" w:cs="Times New Roman"/>
          <w:sz w:val="28"/>
          <w:szCs w:val="28"/>
        </w:rPr>
        <w:t xml:space="preserve"> </w:t>
      </w:r>
      <w:r w:rsidR="00590069">
        <w:rPr>
          <w:rFonts w:ascii="Times New Roman" w:hAnsi="Times New Roman" w:cs="Times New Roman"/>
          <w:sz w:val="28"/>
          <w:szCs w:val="28"/>
        </w:rPr>
        <w:t>рубля</w:t>
      </w:r>
      <w:r w:rsidR="00590069">
        <w:rPr>
          <w:rFonts w:ascii="Times New Roman" w:hAnsi="Times New Roman" w:cs="Times New Roman"/>
          <w:sz w:val="28"/>
          <w:szCs w:val="28"/>
        </w:rPr>
        <w:t xml:space="preserve"> </w:t>
      </w:r>
      <w:r w:rsidR="00590069">
        <w:rPr>
          <w:rFonts w:ascii="Times New Roman" w:hAnsi="Times New Roman" w:cs="Times New Roman"/>
          <w:sz w:val="28"/>
          <w:szCs w:val="28"/>
        </w:rPr>
        <w:t>девяносто восемь копеек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93846">
        <w:rPr>
          <w:rFonts w:ascii="Times New Roman" w:hAnsi="Times New Roman" w:cs="Times New Roman"/>
          <w:sz w:val="28"/>
          <w:szCs w:val="28"/>
        </w:rPr>
        <w:t xml:space="preserve"> на </w:t>
      </w:r>
      <w:r w:rsidRPr="00393846">
        <w:rPr>
          <w:rFonts w:ascii="Times New Roman" w:hAnsi="Times New Roman" w:cs="Times New Roman"/>
          <w:sz w:val="28"/>
          <w:szCs w:val="28"/>
        </w:rPr>
        <w:t>р</w:t>
      </w:r>
      <w:r w:rsidRPr="00393846">
        <w:rPr>
          <w:rFonts w:ascii="Times New Roman" w:hAnsi="Times New Roman" w:cs="Times New Roman"/>
          <w:sz w:val="28"/>
          <w:szCs w:val="28"/>
        </w:rPr>
        <w:t xml:space="preserve">/с 40602810200230100007 в АО «ГЕНБАНК», БИК 043510123, ИНН 9102002878, КПП 910645003, </w:t>
      </w:r>
      <w:r w:rsidRPr="00393846">
        <w:rPr>
          <w:rFonts w:ascii="Times New Roman" w:hAnsi="Times New Roman" w:cs="Times New Roman"/>
          <w:sz w:val="28"/>
          <w:szCs w:val="28"/>
        </w:rPr>
        <w:t>кор</w:t>
      </w:r>
      <w:r w:rsidRPr="00393846">
        <w:rPr>
          <w:rFonts w:ascii="Times New Roman" w:hAnsi="Times New Roman" w:cs="Times New Roman"/>
          <w:sz w:val="28"/>
          <w:szCs w:val="28"/>
        </w:rPr>
        <w:t>. счет 30101810835100000123,</w:t>
      </w:r>
      <w:r w:rsidRPr="004C4AE4">
        <w:rPr>
          <w:rFonts w:ascii="Times New Roman" w:hAnsi="Times New Roman" w:cs="Times New Roman"/>
          <w:sz w:val="28"/>
          <w:szCs w:val="28"/>
        </w:rPr>
        <w:t xml:space="preserve"> </w:t>
      </w:r>
      <w:r w:rsidRPr="00393846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Pr="00393846">
        <w:rPr>
          <w:rFonts w:ascii="Times New Roman" w:hAnsi="Times New Roman" w:cs="Times New Roman"/>
          <w:sz w:val="28"/>
          <w:szCs w:val="28"/>
        </w:rPr>
        <w:t>оплате государственной пошлины в размере 400,00 рублей (четыреста рублей)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7CAB">
        <w:rPr>
          <w:rFonts w:ascii="Times New Roman" w:hAnsi="Times New Roman" w:cs="Times New Roman"/>
          <w:sz w:val="28"/>
          <w:szCs w:val="28"/>
        </w:rPr>
        <w:t>и почтовые расходы в размере 225,00 рублей (двести двадцать пять</w:t>
      </w:r>
      <w:r>
        <w:rPr>
          <w:rFonts w:ascii="Times New Roman" w:hAnsi="Times New Roman" w:cs="Times New Roman"/>
          <w:sz w:val="28"/>
          <w:szCs w:val="28"/>
        </w:rPr>
        <w:t xml:space="preserve"> рублей) </w:t>
      </w:r>
      <w:r w:rsidRPr="00393846">
        <w:rPr>
          <w:rFonts w:ascii="Times New Roman" w:hAnsi="Times New Roman" w:cs="Times New Roman"/>
          <w:sz w:val="28"/>
          <w:szCs w:val="28"/>
        </w:rPr>
        <w:t>на р/с 40602810200230430007 в АО «ГЕНБАНК», БИК 043510123, ИНН 9102002878, КПП 910645007,кор.счет 30101810835</w:t>
      </w:r>
      <w:r w:rsidRPr="00393846">
        <w:rPr>
          <w:rFonts w:ascii="Times New Roman" w:hAnsi="Times New Roman" w:cs="Times New Roman"/>
          <w:sz w:val="28"/>
          <w:szCs w:val="28"/>
        </w:rPr>
        <w:t>100000123.</w:t>
      </w:r>
    </w:p>
    <w:p w:rsidR="00FA3D8A" w:rsidRPr="00393846" w:rsidP="00FA3D8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393846">
        <w:rPr>
          <w:rFonts w:ascii="Times New Roman" w:hAnsi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</w:t>
      </w:r>
      <w:r w:rsidRPr="00393846">
        <w:rPr>
          <w:rFonts w:ascii="Times New Roman" w:hAnsi="Times New Roman"/>
          <w:sz w:val="28"/>
          <w:szCs w:val="28"/>
        </w:rPr>
        <w:t>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590069" w:rsidRPr="00590069" w:rsidP="005900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069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0069" w:rsidRPr="00590069" w:rsidP="005900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069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</w:t>
      </w:r>
      <w:r w:rsidRPr="00590069">
        <w:rPr>
          <w:rFonts w:ascii="Times New Roman" w:hAnsi="Times New Roman" w:cs="Times New Roman"/>
          <w:sz w:val="28"/>
          <w:szCs w:val="28"/>
        </w:rPr>
        <w:t xml:space="preserve">сноперекопский районный суд Республики Крым </w:t>
      </w:r>
      <w:r w:rsidRPr="00590069">
        <w:rPr>
          <w:rFonts w:ascii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</w:t>
      </w:r>
      <w:r w:rsidRPr="00590069">
        <w:rPr>
          <w:rFonts w:ascii="Times New Roman" w:hAnsi="Times New Roman" w:cs="Times New Roman"/>
          <w:sz w:val="28"/>
          <w:szCs w:val="28"/>
        </w:rPr>
        <w:t xml:space="preserve"> этого решения суда.</w:t>
      </w:r>
    </w:p>
    <w:p w:rsidR="00590069" w:rsidRPr="00590069" w:rsidP="005900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006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0069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</w:t>
      </w:r>
      <w:r w:rsidRPr="00590069">
        <w:rPr>
          <w:rFonts w:ascii="Times New Roman" w:hAnsi="Times New Roman" w:cs="Times New Roman"/>
          <w:sz w:val="28"/>
          <w:szCs w:val="28"/>
        </w:rPr>
        <w:t xml:space="preserve">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</w:t>
      </w:r>
      <w:r w:rsidRPr="00590069"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суда, а в случае</w:t>
      </w:r>
      <w:r w:rsidRPr="00590069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A3D8A" w:rsidRPr="00393846" w:rsidP="00B30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3D8A" w:rsidRPr="00393846" w:rsidP="00FA3D8A">
      <w:pPr>
        <w:spacing w:line="240" w:lineRule="auto"/>
        <w:ind w:firstLine="539"/>
        <w:contextualSpacing/>
        <w:jc w:val="both"/>
        <w:rPr>
          <w:rFonts w:ascii="Times New Roman" w:hAnsi="Times New Roman"/>
          <w:sz w:val="28"/>
          <w:szCs w:val="28"/>
        </w:rPr>
      </w:pPr>
      <w:r w:rsidRPr="00393846">
        <w:rPr>
          <w:rFonts w:ascii="Times New Roman" w:hAnsi="Times New Roman"/>
          <w:sz w:val="28"/>
          <w:szCs w:val="28"/>
        </w:rPr>
        <w:t xml:space="preserve">Мировой судья: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393846">
        <w:rPr>
          <w:rFonts w:ascii="Times New Roman" w:hAnsi="Times New Roman"/>
          <w:sz w:val="28"/>
          <w:szCs w:val="28"/>
        </w:rPr>
        <w:t>М.В. Матюшенко</w:t>
      </w:r>
    </w:p>
    <w:p w:rsidR="00FA3D8A" w:rsidRPr="00393846" w:rsidP="00FA3D8A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A3D8A" w:rsidRPr="00393846" w:rsidP="00FA3D8A">
      <w:pPr>
        <w:rPr>
          <w:sz w:val="28"/>
          <w:szCs w:val="28"/>
        </w:rPr>
      </w:pPr>
    </w:p>
    <w:p w:rsidR="00FA3D8A" w:rsidRPr="00393846" w:rsidP="00FA3D8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3D8A" w:rsidRPr="00393846" w:rsidP="00FA3D8A">
      <w:pPr>
        <w:pStyle w:val="BodyText2"/>
        <w:spacing w:after="0" w:line="240" w:lineRule="auto"/>
        <w:contextualSpacing/>
        <w:jc w:val="both"/>
        <w:rPr>
          <w:sz w:val="28"/>
          <w:szCs w:val="28"/>
        </w:rPr>
      </w:pPr>
    </w:p>
    <w:p w:rsidR="00DB3E14" w:rsidRPr="00FA3D8A" w:rsidP="00FA3D8A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A27493" w:rsidP="00AD49EA">
        <w:pPr>
          <w:pStyle w:val="Header"/>
          <w:jc w:val="center"/>
        </w:pPr>
        <w:r>
          <w:fldChar w:fldCharType="begin"/>
        </w:r>
        <w:r w:rsidR="00892B35">
          <w:instrText>PAGE   \* MERGEFORMAT</w:instrText>
        </w:r>
        <w:r>
          <w:fldChar w:fldCharType="separate"/>
        </w:r>
        <w:r w:rsidR="005930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225"/>
    <w:rsid w:val="00015A58"/>
    <w:rsid w:val="000201F3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41F4"/>
    <w:rsid w:val="000A7ED4"/>
    <w:rsid w:val="000B62DB"/>
    <w:rsid w:val="000B716B"/>
    <w:rsid w:val="000B77D6"/>
    <w:rsid w:val="000C046A"/>
    <w:rsid w:val="000C2DAC"/>
    <w:rsid w:val="000D7066"/>
    <w:rsid w:val="000D7858"/>
    <w:rsid w:val="000F1D24"/>
    <w:rsid w:val="000F6D81"/>
    <w:rsid w:val="001026D7"/>
    <w:rsid w:val="00107BC5"/>
    <w:rsid w:val="00115153"/>
    <w:rsid w:val="001179F8"/>
    <w:rsid w:val="00124340"/>
    <w:rsid w:val="001367FA"/>
    <w:rsid w:val="00146F92"/>
    <w:rsid w:val="001548B6"/>
    <w:rsid w:val="001615C6"/>
    <w:rsid w:val="00164555"/>
    <w:rsid w:val="00167E5F"/>
    <w:rsid w:val="001720D8"/>
    <w:rsid w:val="00176D60"/>
    <w:rsid w:val="00177E79"/>
    <w:rsid w:val="00197055"/>
    <w:rsid w:val="001A63A9"/>
    <w:rsid w:val="001B2FA4"/>
    <w:rsid w:val="001D1149"/>
    <w:rsid w:val="001D71DD"/>
    <w:rsid w:val="001E0657"/>
    <w:rsid w:val="001E677C"/>
    <w:rsid w:val="001F5840"/>
    <w:rsid w:val="001F5F88"/>
    <w:rsid w:val="001F799F"/>
    <w:rsid w:val="00205006"/>
    <w:rsid w:val="00212D8A"/>
    <w:rsid w:val="00224EBF"/>
    <w:rsid w:val="002278F1"/>
    <w:rsid w:val="0023119F"/>
    <w:rsid w:val="00232629"/>
    <w:rsid w:val="00251642"/>
    <w:rsid w:val="00252EA2"/>
    <w:rsid w:val="002825DE"/>
    <w:rsid w:val="00286388"/>
    <w:rsid w:val="00292C33"/>
    <w:rsid w:val="00292F6B"/>
    <w:rsid w:val="002A6059"/>
    <w:rsid w:val="002B0ACE"/>
    <w:rsid w:val="002B6A19"/>
    <w:rsid w:val="002B72A6"/>
    <w:rsid w:val="002E1580"/>
    <w:rsid w:val="00301B82"/>
    <w:rsid w:val="00303B76"/>
    <w:rsid w:val="00313323"/>
    <w:rsid w:val="00316F34"/>
    <w:rsid w:val="00317D79"/>
    <w:rsid w:val="0033642D"/>
    <w:rsid w:val="00356BDB"/>
    <w:rsid w:val="00377DCF"/>
    <w:rsid w:val="0038103D"/>
    <w:rsid w:val="003859C1"/>
    <w:rsid w:val="00393846"/>
    <w:rsid w:val="0039780D"/>
    <w:rsid w:val="00397856"/>
    <w:rsid w:val="003B38AC"/>
    <w:rsid w:val="003C2159"/>
    <w:rsid w:val="003C7E67"/>
    <w:rsid w:val="003D2A08"/>
    <w:rsid w:val="003D3849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16F2"/>
    <w:rsid w:val="00462216"/>
    <w:rsid w:val="0047054F"/>
    <w:rsid w:val="00470719"/>
    <w:rsid w:val="004747DC"/>
    <w:rsid w:val="00485437"/>
    <w:rsid w:val="00487CAB"/>
    <w:rsid w:val="00491927"/>
    <w:rsid w:val="00496CB2"/>
    <w:rsid w:val="004A6F91"/>
    <w:rsid w:val="004B5091"/>
    <w:rsid w:val="004C4AE4"/>
    <w:rsid w:val="004D0993"/>
    <w:rsid w:val="004D0E6F"/>
    <w:rsid w:val="004E2CC5"/>
    <w:rsid w:val="004E54B2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51EF5"/>
    <w:rsid w:val="005562CE"/>
    <w:rsid w:val="00566B2A"/>
    <w:rsid w:val="00567F04"/>
    <w:rsid w:val="00570042"/>
    <w:rsid w:val="005743B2"/>
    <w:rsid w:val="005748CB"/>
    <w:rsid w:val="00583589"/>
    <w:rsid w:val="00590069"/>
    <w:rsid w:val="005930E5"/>
    <w:rsid w:val="00593420"/>
    <w:rsid w:val="005A110A"/>
    <w:rsid w:val="005A549A"/>
    <w:rsid w:val="005A5670"/>
    <w:rsid w:val="005B09F4"/>
    <w:rsid w:val="005B121E"/>
    <w:rsid w:val="005C1E1C"/>
    <w:rsid w:val="005D0DFE"/>
    <w:rsid w:val="005D32DA"/>
    <w:rsid w:val="005E0C86"/>
    <w:rsid w:val="005E3F9F"/>
    <w:rsid w:val="005E63AB"/>
    <w:rsid w:val="005F3EE6"/>
    <w:rsid w:val="005F49E4"/>
    <w:rsid w:val="005F660F"/>
    <w:rsid w:val="00602F84"/>
    <w:rsid w:val="00617C55"/>
    <w:rsid w:val="00630CA7"/>
    <w:rsid w:val="00636FD9"/>
    <w:rsid w:val="006560BC"/>
    <w:rsid w:val="00660F0C"/>
    <w:rsid w:val="006730A0"/>
    <w:rsid w:val="00673851"/>
    <w:rsid w:val="0068205D"/>
    <w:rsid w:val="006827D3"/>
    <w:rsid w:val="006921BD"/>
    <w:rsid w:val="00692B62"/>
    <w:rsid w:val="0069547C"/>
    <w:rsid w:val="006B46AC"/>
    <w:rsid w:val="006D2F92"/>
    <w:rsid w:val="006D353B"/>
    <w:rsid w:val="006D4FE1"/>
    <w:rsid w:val="006D6D57"/>
    <w:rsid w:val="006E656C"/>
    <w:rsid w:val="006E6932"/>
    <w:rsid w:val="006F53D5"/>
    <w:rsid w:val="00700329"/>
    <w:rsid w:val="007277C4"/>
    <w:rsid w:val="00734D25"/>
    <w:rsid w:val="00735AE9"/>
    <w:rsid w:val="007374DC"/>
    <w:rsid w:val="00746EDE"/>
    <w:rsid w:val="00750E10"/>
    <w:rsid w:val="00756CBC"/>
    <w:rsid w:val="007750B0"/>
    <w:rsid w:val="007814F6"/>
    <w:rsid w:val="00785D5D"/>
    <w:rsid w:val="00790244"/>
    <w:rsid w:val="007903A1"/>
    <w:rsid w:val="007911A3"/>
    <w:rsid w:val="00797A37"/>
    <w:rsid w:val="007A5245"/>
    <w:rsid w:val="007B24B3"/>
    <w:rsid w:val="007B668A"/>
    <w:rsid w:val="007C3882"/>
    <w:rsid w:val="007C7F19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701FD"/>
    <w:rsid w:val="008742F9"/>
    <w:rsid w:val="00885FF8"/>
    <w:rsid w:val="00892B35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55F9"/>
    <w:rsid w:val="0090786B"/>
    <w:rsid w:val="009224CE"/>
    <w:rsid w:val="00927583"/>
    <w:rsid w:val="00947C03"/>
    <w:rsid w:val="00956002"/>
    <w:rsid w:val="009A3C3B"/>
    <w:rsid w:val="009A6181"/>
    <w:rsid w:val="009B4400"/>
    <w:rsid w:val="009B52FA"/>
    <w:rsid w:val="009C779A"/>
    <w:rsid w:val="009D7427"/>
    <w:rsid w:val="009E4AE2"/>
    <w:rsid w:val="00A03116"/>
    <w:rsid w:val="00A062C1"/>
    <w:rsid w:val="00A24579"/>
    <w:rsid w:val="00A27493"/>
    <w:rsid w:val="00A321DD"/>
    <w:rsid w:val="00A365D6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0165"/>
    <w:rsid w:val="00B339FB"/>
    <w:rsid w:val="00B367F7"/>
    <w:rsid w:val="00B52424"/>
    <w:rsid w:val="00B61C86"/>
    <w:rsid w:val="00B646C2"/>
    <w:rsid w:val="00B71817"/>
    <w:rsid w:val="00B74E27"/>
    <w:rsid w:val="00B76B22"/>
    <w:rsid w:val="00B84B5F"/>
    <w:rsid w:val="00B85787"/>
    <w:rsid w:val="00B902C8"/>
    <w:rsid w:val="00BA435F"/>
    <w:rsid w:val="00BB4440"/>
    <w:rsid w:val="00BC241B"/>
    <w:rsid w:val="00BE1FCC"/>
    <w:rsid w:val="00BF1F12"/>
    <w:rsid w:val="00BF7473"/>
    <w:rsid w:val="00BF79C7"/>
    <w:rsid w:val="00C10A06"/>
    <w:rsid w:val="00C2094B"/>
    <w:rsid w:val="00C23A5E"/>
    <w:rsid w:val="00C377A3"/>
    <w:rsid w:val="00C424D9"/>
    <w:rsid w:val="00C51125"/>
    <w:rsid w:val="00C53E07"/>
    <w:rsid w:val="00C57086"/>
    <w:rsid w:val="00C626FA"/>
    <w:rsid w:val="00C66F63"/>
    <w:rsid w:val="00C67AD0"/>
    <w:rsid w:val="00C7050E"/>
    <w:rsid w:val="00C71060"/>
    <w:rsid w:val="00C7629F"/>
    <w:rsid w:val="00C76FF9"/>
    <w:rsid w:val="00C877C1"/>
    <w:rsid w:val="00C91238"/>
    <w:rsid w:val="00CB08E3"/>
    <w:rsid w:val="00CC2A38"/>
    <w:rsid w:val="00CC7951"/>
    <w:rsid w:val="00CD1F31"/>
    <w:rsid w:val="00CE0A50"/>
    <w:rsid w:val="00CE30C6"/>
    <w:rsid w:val="00CE617D"/>
    <w:rsid w:val="00CE7331"/>
    <w:rsid w:val="00CF0FFC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56F"/>
    <w:rsid w:val="00DB3E14"/>
    <w:rsid w:val="00DE0A78"/>
    <w:rsid w:val="00DE373B"/>
    <w:rsid w:val="00DF3626"/>
    <w:rsid w:val="00E01256"/>
    <w:rsid w:val="00E112CA"/>
    <w:rsid w:val="00E24858"/>
    <w:rsid w:val="00E4114B"/>
    <w:rsid w:val="00E52CDD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764AF"/>
    <w:rsid w:val="00F85182"/>
    <w:rsid w:val="00F87370"/>
    <w:rsid w:val="00F9093B"/>
    <w:rsid w:val="00F93D4A"/>
    <w:rsid w:val="00F9464A"/>
    <w:rsid w:val="00F95210"/>
    <w:rsid w:val="00F96D3D"/>
    <w:rsid w:val="00F97594"/>
    <w:rsid w:val="00FA3D8A"/>
    <w:rsid w:val="00FA49EC"/>
    <w:rsid w:val="00FB4057"/>
    <w:rsid w:val="00FB6A1F"/>
    <w:rsid w:val="00FC5344"/>
    <w:rsid w:val="00FD4B56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A3D8A"/>
    <w:pPr>
      <w:spacing w:after="120" w:line="480" w:lineRule="auto"/>
    </w:pPr>
    <w:rPr>
      <w:rFonts w:eastAsiaTheme="minorHAnsi"/>
      <w:lang w:eastAsia="en-US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A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BFC72-8BDF-476A-94FA-FE88AA420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