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EC457C">
        <w:rPr>
          <w:rFonts w:ascii="Times New Roman" w:hAnsi="Times New Roman" w:cs="Times New Roman"/>
          <w:sz w:val="28"/>
          <w:szCs w:val="28"/>
        </w:rPr>
        <w:t xml:space="preserve">  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DA29E5">
        <w:rPr>
          <w:rFonts w:ascii="Times New Roman" w:hAnsi="Times New Roman" w:cs="Times New Roman"/>
          <w:sz w:val="28"/>
          <w:szCs w:val="28"/>
        </w:rPr>
        <w:t>637</w:t>
      </w:r>
      <w:r w:rsidR="00F724D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C457C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</w:t>
      </w:r>
      <w:r w:rsidR="00EC457C">
        <w:rPr>
          <w:rFonts w:ascii="Times New Roman" w:hAnsi="Times New Roman" w:cs="Times New Roman"/>
          <w:sz w:val="28"/>
          <w:szCs w:val="28"/>
        </w:rPr>
        <w:t>УИД 91MS0058</w:t>
      </w:r>
      <w:r w:rsidR="00F724D0">
        <w:rPr>
          <w:rFonts w:ascii="Times New Roman" w:hAnsi="Times New Roman" w:cs="Times New Roman"/>
          <w:sz w:val="28"/>
          <w:szCs w:val="28"/>
        </w:rPr>
        <w:t>-01-2021</w:t>
      </w:r>
      <w:r w:rsidR="00DA29E5">
        <w:rPr>
          <w:rFonts w:ascii="Times New Roman" w:hAnsi="Times New Roman" w:cs="Times New Roman"/>
          <w:sz w:val="28"/>
          <w:szCs w:val="28"/>
        </w:rPr>
        <w:t>-001153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DA29E5">
        <w:rPr>
          <w:rFonts w:ascii="Times New Roman" w:hAnsi="Times New Roman" w:cs="Times New Roman"/>
          <w:sz w:val="28"/>
          <w:szCs w:val="28"/>
        </w:rPr>
        <w:t>78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7044A2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DA29E5">
        <w:rPr>
          <w:rFonts w:ascii="Times New Roman" w:hAnsi="Times New Roman" w:cs="Times New Roman"/>
          <w:b/>
          <w:sz w:val="28"/>
          <w:szCs w:val="28"/>
        </w:rPr>
        <w:t xml:space="preserve">                      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F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F724D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26A4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EC457C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251C7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</w:t>
      </w:r>
      <w:r w:rsidR="00251C70">
        <w:rPr>
          <w:rFonts w:ascii="Times New Roman" w:hAnsi="Times New Roman" w:cs="Times New Roman"/>
          <w:sz w:val="28"/>
          <w:szCs w:val="28"/>
        </w:rPr>
        <w:t>судебного района Республики Крым</w:t>
      </w:r>
    </w:p>
    <w:p w:rsidR="001E473D" w:rsidRPr="0022079C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51C70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F724D0">
        <w:rPr>
          <w:rFonts w:ascii="Times New Roman" w:hAnsi="Times New Roman" w:cs="Times New Roman"/>
          <w:sz w:val="28"/>
          <w:szCs w:val="28"/>
        </w:rPr>
        <w:t>,</w:t>
      </w:r>
    </w:p>
    <w:p w:rsidR="00423DE7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секретаре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Белковой</w:t>
      </w:r>
      <w:r>
        <w:rPr>
          <w:rFonts w:ascii="Times New Roman" w:hAnsi="Times New Roman" w:cs="Times New Roman"/>
          <w:sz w:val="28"/>
          <w:szCs w:val="28"/>
        </w:rPr>
        <w:t xml:space="preserve"> Н.Н.,</w:t>
      </w:r>
      <w:r w:rsidR="000F26A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</w:t>
      </w:r>
      <w:r w:rsidR="00251C70">
        <w:rPr>
          <w:rFonts w:ascii="Times New Roman" w:hAnsi="Times New Roman" w:cs="Times New Roman"/>
          <w:sz w:val="28"/>
          <w:szCs w:val="28"/>
        </w:rPr>
        <w:t xml:space="preserve">    </w:t>
      </w:r>
      <w:r w:rsidR="000F26A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DA29E5"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Республики Крым к </w:t>
      </w:r>
      <w:r w:rsidR="00DA29E5">
        <w:rPr>
          <w:rFonts w:ascii="Times New Roman" w:hAnsi="Times New Roman" w:cs="Times New Roman"/>
          <w:sz w:val="28"/>
          <w:szCs w:val="28"/>
        </w:rPr>
        <w:t>Хайтулу</w:t>
      </w:r>
      <w:r w:rsidR="00CF7F50">
        <w:rPr>
          <w:rFonts w:ascii="Times New Roman" w:hAnsi="Times New Roman" w:cs="Times New Roman"/>
          <w:sz w:val="28"/>
          <w:szCs w:val="28"/>
        </w:rPr>
        <w:t xml:space="preserve"> А. С.</w:t>
      </w:r>
      <w:r w:rsidR="00DA29E5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средств,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DA29E5">
        <w:rPr>
          <w:rFonts w:ascii="Times New Roman" w:hAnsi="Times New Roman" w:cs="Times New Roman"/>
          <w:sz w:val="28"/>
          <w:szCs w:val="28"/>
        </w:rPr>
        <w:t>, 233-237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Pr="00DA29E5" w:rsidR="00DA29E5">
        <w:rPr>
          <w:rFonts w:ascii="Times New Roman" w:hAnsi="Times New Roman" w:cs="Times New Roman"/>
          <w:sz w:val="28"/>
          <w:szCs w:val="28"/>
        </w:rPr>
        <w:t xml:space="preserve"> </w:t>
      </w:r>
      <w:r w:rsidR="00DA29E5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Республики Крым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DA29E5" w:rsidP="00EC45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EC469B">
        <w:rPr>
          <w:rFonts w:ascii="Times New Roman" w:hAnsi="Times New Roman" w:cs="Times New Roman"/>
          <w:sz w:val="28"/>
          <w:szCs w:val="28"/>
        </w:rPr>
        <w:t>с</w:t>
      </w:r>
      <w:r w:rsidRPr="00EC469B" w:rsidR="00EC469B">
        <w:rPr>
          <w:rFonts w:ascii="Times New Roman" w:hAnsi="Times New Roman" w:cs="Times New Roman"/>
          <w:sz w:val="28"/>
          <w:szCs w:val="28"/>
        </w:rPr>
        <w:t xml:space="preserve"> </w:t>
      </w:r>
      <w:r w:rsidR="00CF7F50">
        <w:rPr>
          <w:rFonts w:ascii="Times New Roman" w:hAnsi="Times New Roman" w:cs="Times New Roman"/>
          <w:sz w:val="28"/>
          <w:szCs w:val="28"/>
        </w:rPr>
        <w:t>Хайтула А. 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F50" w:rsidR="00CF7F50">
        <w:rPr>
          <w:rFonts w:ascii="Times New Roman" w:hAnsi="Times New Roman" w:cs="Times New Roman"/>
          <w:sz w:val="28"/>
          <w:szCs w:val="28"/>
        </w:rPr>
        <w:t>&lt;</w:t>
      </w:r>
      <w:r w:rsidR="00CF7F50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CF7F50" w:rsidR="00CF7F50">
        <w:rPr>
          <w:rFonts w:ascii="Times New Roman" w:hAnsi="Times New Roman" w:cs="Times New Roman"/>
          <w:sz w:val="28"/>
          <w:szCs w:val="28"/>
        </w:rPr>
        <w:t>&gt;</w:t>
      </w:r>
      <w:r w:rsidR="00CF7F50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Республики Крым средства меры поддержки, использованные с нарушением требований Закона Республики Крым от 25 июня 2020 года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коронавирусной инфекции», полученные за апрель, май 2020 года в</w:t>
      </w:r>
      <w:r>
        <w:rPr>
          <w:rFonts w:ascii="Times New Roman" w:hAnsi="Times New Roman" w:cs="Times New Roman"/>
          <w:sz w:val="28"/>
          <w:szCs w:val="28"/>
        </w:rPr>
        <w:t xml:space="preserve"> сумме 24260,00 рублей</w:t>
      </w:r>
      <w:r w:rsidR="005A3446">
        <w:rPr>
          <w:rFonts w:ascii="Times New Roman" w:hAnsi="Times New Roman" w:cs="Times New Roman"/>
          <w:sz w:val="28"/>
          <w:szCs w:val="28"/>
        </w:rPr>
        <w:t xml:space="preserve"> (двадцать четыре тысячи двести шестьдесят рублей).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446" w:rsidRPr="005A3446" w:rsidP="005A3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7F5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CF7F50" w:rsidR="00CF7F50">
        <w:rPr>
          <w:rFonts w:ascii="Times New Roman" w:hAnsi="Times New Roman" w:cs="Times New Roman"/>
          <w:sz w:val="28"/>
          <w:szCs w:val="28"/>
        </w:rPr>
        <w:t>Хайтула А. С.</w:t>
      </w:r>
      <w:r w:rsidRPr="00CF7F50">
        <w:rPr>
          <w:rFonts w:ascii="Times New Roman" w:hAnsi="Times New Roman" w:cs="Times New Roman"/>
          <w:sz w:val="28"/>
          <w:szCs w:val="28"/>
        </w:rPr>
        <w:t xml:space="preserve">, </w:t>
      </w:r>
      <w:r w:rsidRPr="00CF7F50" w:rsidR="00CF7F50">
        <w:rPr>
          <w:rFonts w:ascii="Times New Roman" w:hAnsi="Times New Roman" w:cs="Times New Roman"/>
          <w:sz w:val="28"/>
          <w:szCs w:val="28"/>
        </w:rPr>
        <w:t>&lt;персональные данные&gt;</w:t>
      </w:r>
      <w:r w:rsidRPr="00CF7F50"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в размере 927,80 рублей (девятьсот двадцать семь рублей восемьдесят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копеек)</w:t>
      </w:r>
      <w:r w:rsidRPr="005A3446">
        <w:rPr>
          <w:rFonts w:ascii="Times New Roman" w:eastAsia="Times New Roman" w:hAnsi="Times New Roman" w:cs="Times New Roman"/>
          <w:sz w:val="26"/>
          <w:szCs w:val="26"/>
        </w:rPr>
        <w:t xml:space="preserve"> в доход бюджета городского округа Красноперекопск Республики Крым.     </w:t>
      </w:r>
    </w:p>
    <w:p w:rsidR="005A3446" w:rsidRPr="007D67DE" w:rsidP="005A344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5A3446" w:rsidRPr="007D67DE" w:rsidP="005A344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A3446" w:rsidRPr="007D67DE" w:rsidP="005A344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D67D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5A3446" w:rsidRPr="007D67DE" w:rsidP="005A344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A3446" w:rsidRPr="007D67DE" w:rsidP="005A344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3446" w:rsidRPr="007D67DE" w:rsidP="005A34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            М.В. Матюшенко</w:t>
      </w:r>
    </w:p>
    <w:p w:rsidR="00423DE7" w:rsidRPr="00423DE7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F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F26A4"/>
    <w:rsid w:val="001268A1"/>
    <w:rsid w:val="00126B91"/>
    <w:rsid w:val="001469EC"/>
    <w:rsid w:val="00166CCD"/>
    <w:rsid w:val="001A18A6"/>
    <w:rsid w:val="001E473D"/>
    <w:rsid w:val="0022079C"/>
    <w:rsid w:val="00220F43"/>
    <w:rsid w:val="00221B91"/>
    <w:rsid w:val="00251C70"/>
    <w:rsid w:val="002A06B0"/>
    <w:rsid w:val="00376B99"/>
    <w:rsid w:val="0039100E"/>
    <w:rsid w:val="003F5176"/>
    <w:rsid w:val="00423DE7"/>
    <w:rsid w:val="0048751B"/>
    <w:rsid w:val="00494DA1"/>
    <w:rsid w:val="004A7B2A"/>
    <w:rsid w:val="004C1A8A"/>
    <w:rsid w:val="0058607E"/>
    <w:rsid w:val="005A17C4"/>
    <w:rsid w:val="005A3446"/>
    <w:rsid w:val="006416BA"/>
    <w:rsid w:val="006805D6"/>
    <w:rsid w:val="006F6F61"/>
    <w:rsid w:val="007044A2"/>
    <w:rsid w:val="007154FF"/>
    <w:rsid w:val="00771B28"/>
    <w:rsid w:val="007D0BE2"/>
    <w:rsid w:val="007D67DE"/>
    <w:rsid w:val="00812AF8"/>
    <w:rsid w:val="008E15B1"/>
    <w:rsid w:val="008F10FA"/>
    <w:rsid w:val="00920BDF"/>
    <w:rsid w:val="00971182"/>
    <w:rsid w:val="009C607C"/>
    <w:rsid w:val="009E3F6D"/>
    <w:rsid w:val="00A70F7E"/>
    <w:rsid w:val="00A71342"/>
    <w:rsid w:val="00B3759C"/>
    <w:rsid w:val="00B66CC4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CF7F50"/>
    <w:rsid w:val="00D65CBE"/>
    <w:rsid w:val="00DA29E5"/>
    <w:rsid w:val="00DE5DC9"/>
    <w:rsid w:val="00E24536"/>
    <w:rsid w:val="00EC457C"/>
    <w:rsid w:val="00EC469B"/>
    <w:rsid w:val="00F34261"/>
    <w:rsid w:val="00F36B55"/>
    <w:rsid w:val="00F724D0"/>
    <w:rsid w:val="00FC7F9E"/>
    <w:rsid w:val="00FD65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