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45082">
        <w:rPr>
          <w:rFonts w:ascii="Times New Roman" w:hAnsi="Times New Roman" w:cs="Times New Roman"/>
          <w:sz w:val="28"/>
          <w:szCs w:val="28"/>
        </w:rPr>
        <w:t xml:space="preserve">       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745082">
        <w:rPr>
          <w:rFonts w:ascii="Times New Roman" w:hAnsi="Times New Roman" w:cs="Times New Roman"/>
          <w:sz w:val="28"/>
          <w:szCs w:val="28"/>
        </w:rPr>
        <w:t>671</w:t>
      </w:r>
      <w:r w:rsidR="00DD7100">
        <w:rPr>
          <w:rFonts w:ascii="Times New Roman" w:hAnsi="Times New Roman" w:cs="Times New Roman"/>
          <w:sz w:val="28"/>
          <w:szCs w:val="28"/>
        </w:rPr>
        <w:t>/2021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745082">
        <w:rPr>
          <w:rFonts w:ascii="Times New Roman" w:hAnsi="Times New Roman" w:cs="Times New Roman"/>
          <w:sz w:val="28"/>
          <w:szCs w:val="28"/>
        </w:rPr>
        <w:t>УИД 91MS0058-01-2021-001200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745082">
        <w:rPr>
          <w:rFonts w:ascii="Times New Roman" w:hAnsi="Times New Roman" w:cs="Times New Roman"/>
          <w:sz w:val="28"/>
          <w:szCs w:val="28"/>
        </w:rPr>
        <w:t>34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508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DD7100">
        <w:rPr>
          <w:rFonts w:ascii="Times New Roman" w:hAnsi="Times New Roman" w:cs="Times New Roman"/>
          <w:sz w:val="28"/>
          <w:szCs w:val="28"/>
        </w:rPr>
        <w:t xml:space="preserve"> 2021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1D8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DD710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036606">
        <w:rPr>
          <w:rFonts w:ascii="Times New Roman" w:hAnsi="Times New Roman" w:cs="Times New Roman"/>
          <w:sz w:val="28"/>
          <w:szCs w:val="28"/>
        </w:rPr>
        <w:t>–</w:t>
      </w:r>
      <w:r w:rsidR="00745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судебного района Республики Крым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188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745082">
        <w:rPr>
          <w:rFonts w:ascii="Times New Roman" w:hAnsi="Times New Roman" w:cs="Times New Roman"/>
          <w:sz w:val="28"/>
          <w:szCs w:val="28"/>
        </w:rPr>
        <w:t xml:space="preserve">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745082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079C" w:rsidR="001E47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ведении протокола судебного заседания помощником судьи </w:t>
      </w:r>
    </w:p>
    <w:p w:rsidR="00036606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BD188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Бурдыленко Ю.А.,</w:t>
      </w:r>
      <w:r w:rsidR="00BD188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</w:t>
      </w:r>
      <w:r w:rsidR="00745082">
        <w:rPr>
          <w:rFonts w:ascii="Times New Roman" w:hAnsi="Times New Roman" w:cs="Times New Roman"/>
          <w:sz w:val="28"/>
          <w:szCs w:val="28"/>
        </w:rPr>
        <w:t xml:space="preserve"> по иску Некоммерческой организации Кредитного потребительского кооператива «СтройСберКасс» </w:t>
      </w:r>
      <w:r w:rsidR="005017B1">
        <w:rPr>
          <w:rFonts w:ascii="Times New Roman" w:hAnsi="Times New Roman" w:cs="Times New Roman"/>
          <w:sz w:val="28"/>
          <w:szCs w:val="28"/>
        </w:rPr>
        <w:t xml:space="preserve">к </w:t>
      </w:r>
      <w:r w:rsidR="0050074E">
        <w:rPr>
          <w:rFonts w:ascii="Times New Roman" w:hAnsi="Times New Roman" w:cs="Times New Roman"/>
          <w:sz w:val="28"/>
          <w:szCs w:val="28"/>
        </w:rPr>
        <w:t>Юльчиековой (Поярковой) В. Ю.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</w:t>
      </w:r>
      <w:r w:rsidR="00BD1882">
        <w:rPr>
          <w:rFonts w:ascii="Times New Roman" w:hAnsi="Times New Roman" w:cs="Times New Roman"/>
          <w:sz w:val="28"/>
          <w:szCs w:val="28"/>
        </w:rPr>
        <w:t xml:space="preserve">говору </w:t>
      </w:r>
      <w:r w:rsidR="00036606">
        <w:rPr>
          <w:rFonts w:ascii="Times New Roman" w:hAnsi="Times New Roman" w:cs="Times New Roman"/>
          <w:sz w:val="28"/>
          <w:szCs w:val="28"/>
        </w:rPr>
        <w:t>займа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</w:p>
    <w:p w:rsidR="001E473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>уководствуясь 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ст. 194-</w:t>
      </w:r>
      <w:r w:rsidR="00745082">
        <w:rPr>
          <w:rFonts w:ascii="Times New Roman" w:hAnsi="Times New Roman" w:cs="Times New Roman"/>
          <w:sz w:val="28"/>
          <w:szCs w:val="28"/>
        </w:rPr>
        <w:t>199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CF71D8" w:rsidRPr="0022079C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50074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745082">
        <w:rPr>
          <w:rFonts w:ascii="Times New Roman" w:hAnsi="Times New Roman" w:cs="Times New Roman"/>
          <w:sz w:val="28"/>
          <w:szCs w:val="28"/>
        </w:rPr>
        <w:t xml:space="preserve">Некоммерческой организации Кредитного потребительского кооператива «СтройСберКасс»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7D67DE" w:rsidRPr="007D67DE" w:rsidP="009262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с </w:t>
      </w:r>
      <w:r w:rsidR="0050074E">
        <w:rPr>
          <w:rFonts w:ascii="Times New Roman" w:hAnsi="Times New Roman" w:cs="Times New Roman"/>
          <w:sz w:val="28"/>
          <w:szCs w:val="28"/>
        </w:rPr>
        <w:t>Юльчиековой (Поярковой) В. Ю.</w:t>
      </w:r>
      <w:r w:rsidR="00745082">
        <w:rPr>
          <w:rFonts w:ascii="Times New Roman" w:hAnsi="Times New Roman" w:cs="Times New Roman"/>
          <w:sz w:val="28"/>
          <w:szCs w:val="28"/>
        </w:rPr>
        <w:t xml:space="preserve">, </w:t>
      </w:r>
      <w:r w:rsidRPr="0050074E" w:rsidR="0050074E">
        <w:rPr>
          <w:rFonts w:ascii="Times New Roman" w:hAnsi="Times New Roman" w:cs="Times New Roman"/>
          <w:sz w:val="28"/>
          <w:szCs w:val="28"/>
        </w:rPr>
        <w:t>&lt;</w:t>
      </w:r>
      <w:r w:rsidR="0050074E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50074E" w:rsidR="0050074E">
        <w:rPr>
          <w:rFonts w:ascii="Times New Roman" w:hAnsi="Times New Roman" w:cs="Times New Roman"/>
          <w:sz w:val="28"/>
          <w:szCs w:val="28"/>
        </w:rPr>
        <w:t>&gt;</w:t>
      </w:r>
      <w:r w:rsidRPr="0022079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926280">
        <w:rPr>
          <w:rFonts w:ascii="Times New Roman" w:hAnsi="Times New Roman" w:cs="Times New Roman"/>
          <w:sz w:val="28"/>
          <w:szCs w:val="28"/>
        </w:rPr>
        <w:t>Некоммерческой организации Кредитного потребительского кооператива «</w:t>
      </w:r>
      <w:r w:rsidR="00926280">
        <w:rPr>
          <w:rFonts w:ascii="Times New Roman" w:hAnsi="Times New Roman" w:cs="Times New Roman"/>
          <w:sz w:val="28"/>
          <w:szCs w:val="28"/>
        </w:rPr>
        <w:t>СтройСберКасс</w:t>
      </w:r>
      <w:r w:rsidR="00926280">
        <w:rPr>
          <w:rFonts w:ascii="Times New Roman" w:hAnsi="Times New Roman" w:cs="Times New Roman"/>
          <w:sz w:val="28"/>
          <w:szCs w:val="28"/>
        </w:rPr>
        <w:t>»</w:t>
      </w:r>
      <w:r w:rsidR="0050074E">
        <w:rPr>
          <w:rFonts w:ascii="Times New Roman" w:hAnsi="Times New Roman" w:cs="Times New Roman"/>
          <w:sz w:val="28"/>
          <w:szCs w:val="28"/>
        </w:rPr>
        <w:t xml:space="preserve"> (персональные данные</w:t>
      </w:r>
      <w:r w:rsidR="00926280">
        <w:rPr>
          <w:rFonts w:ascii="Times New Roman" w:hAnsi="Times New Roman" w:cs="Times New Roman"/>
          <w:sz w:val="28"/>
          <w:szCs w:val="28"/>
        </w:rPr>
        <w:t xml:space="preserve">) </w:t>
      </w:r>
      <w:r w:rsidR="00C260E1">
        <w:rPr>
          <w:rFonts w:ascii="Times New Roman" w:hAnsi="Times New Roman" w:cs="Times New Roman"/>
          <w:sz w:val="28"/>
          <w:szCs w:val="28"/>
        </w:rPr>
        <w:t>сумму задолженнос</w:t>
      </w:r>
      <w:r w:rsidR="005017B1">
        <w:rPr>
          <w:rFonts w:ascii="Times New Roman" w:hAnsi="Times New Roman" w:cs="Times New Roman"/>
          <w:sz w:val="28"/>
          <w:szCs w:val="28"/>
        </w:rPr>
        <w:t xml:space="preserve">ти по договору </w:t>
      </w:r>
      <w:r w:rsidR="0050074E">
        <w:rPr>
          <w:rFonts w:ascii="Times New Roman" w:hAnsi="Times New Roman" w:cs="Times New Roman"/>
          <w:sz w:val="28"/>
          <w:szCs w:val="28"/>
        </w:rPr>
        <w:t xml:space="preserve">займа № </w:t>
      </w:r>
      <w:r w:rsidRPr="0050074E" w:rsidR="0050074E">
        <w:rPr>
          <w:rFonts w:ascii="Times New Roman" w:hAnsi="Times New Roman" w:cs="Times New Roman"/>
          <w:sz w:val="28"/>
          <w:szCs w:val="28"/>
        </w:rPr>
        <w:t>&lt;</w:t>
      </w:r>
      <w:r w:rsidR="0050074E">
        <w:rPr>
          <w:rFonts w:ascii="Times New Roman" w:hAnsi="Times New Roman" w:cs="Times New Roman"/>
          <w:sz w:val="28"/>
          <w:szCs w:val="28"/>
        </w:rPr>
        <w:t>номер</w:t>
      </w:r>
      <w:r w:rsidRPr="0050074E" w:rsidR="0050074E">
        <w:rPr>
          <w:rFonts w:ascii="Times New Roman" w:hAnsi="Times New Roman" w:cs="Times New Roman"/>
          <w:sz w:val="28"/>
          <w:szCs w:val="28"/>
        </w:rPr>
        <w:t>&gt;</w:t>
      </w:r>
      <w:r w:rsidR="0050074E">
        <w:rPr>
          <w:rFonts w:ascii="Times New Roman" w:hAnsi="Times New Roman" w:cs="Times New Roman"/>
          <w:sz w:val="28"/>
          <w:szCs w:val="28"/>
        </w:rPr>
        <w:t xml:space="preserve"> от </w:t>
      </w:r>
      <w:r w:rsidRPr="0050074E" w:rsidR="0050074E">
        <w:rPr>
          <w:rFonts w:ascii="Times New Roman" w:hAnsi="Times New Roman" w:cs="Times New Roman"/>
          <w:sz w:val="28"/>
          <w:szCs w:val="28"/>
        </w:rPr>
        <w:t>&lt;</w:t>
      </w:r>
      <w:r w:rsidR="0050074E">
        <w:rPr>
          <w:rFonts w:ascii="Times New Roman" w:hAnsi="Times New Roman" w:cs="Times New Roman"/>
          <w:sz w:val="28"/>
          <w:szCs w:val="28"/>
        </w:rPr>
        <w:t>дата</w:t>
      </w:r>
      <w:r w:rsidRPr="0050074E" w:rsidR="0050074E">
        <w:rPr>
          <w:rFonts w:ascii="Times New Roman" w:hAnsi="Times New Roman" w:cs="Times New Roman"/>
          <w:sz w:val="28"/>
          <w:szCs w:val="28"/>
        </w:rPr>
        <w:t>&gt;</w:t>
      </w:r>
      <w:r w:rsidR="0050074E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Pr="0050074E" w:rsidR="0050074E">
        <w:rPr>
          <w:rFonts w:ascii="Times New Roman" w:hAnsi="Times New Roman" w:cs="Times New Roman"/>
          <w:sz w:val="28"/>
          <w:szCs w:val="28"/>
        </w:rPr>
        <w:t>&lt;</w:t>
      </w:r>
      <w:r w:rsidR="0050074E">
        <w:rPr>
          <w:rFonts w:ascii="Times New Roman" w:hAnsi="Times New Roman" w:cs="Times New Roman"/>
          <w:sz w:val="28"/>
          <w:szCs w:val="28"/>
        </w:rPr>
        <w:t>дата</w:t>
      </w:r>
      <w:r w:rsidRPr="0050074E" w:rsidR="0050074E">
        <w:rPr>
          <w:rFonts w:ascii="Times New Roman" w:hAnsi="Times New Roman" w:cs="Times New Roman"/>
          <w:sz w:val="28"/>
          <w:szCs w:val="28"/>
        </w:rPr>
        <w:t>&gt;</w:t>
      </w:r>
      <w:r w:rsidR="00926280">
        <w:rPr>
          <w:rFonts w:ascii="Times New Roman" w:hAnsi="Times New Roman" w:cs="Times New Roman"/>
          <w:sz w:val="28"/>
          <w:szCs w:val="28"/>
        </w:rPr>
        <w:t xml:space="preserve"> в размере 14744</w:t>
      </w:r>
      <w:r w:rsidR="001729DF">
        <w:rPr>
          <w:rFonts w:ascii="Times New Roman" w:hAnsi="Times New Roman" w:cs="Times New Roman"/>
          <w:sz w:val="28"/>
          <w:szCs w:val="28"/>
        </w:rPr>
        <w:t>,00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26280">
        <w:rPr>
          <w:rFonts w:ascii="Times New Roman" w:hAnsi="Times New Roman" w:cs="Times New Roman"/>
          <w:sz w:val="28"/>
          <w:szCs w:val="28"/>
        </w:rPr>
        <w:t xml:space="preserve"> (четырнадцать тысяч семьсот сорок четыре рубля</w:t>
      </w:r>
      <w:r w:rsidR="00C260E1">
        <w:rPr>
          <w:rFonts w:ascii="Times New Roman" w:hAnsi="Times New Roman" w:cs="Times New Roman"/>
          <w:sz w:val="28"/>
          <w:szCs w:val="28"/>
        </w:rPr>
        <w:t>)</w:t>
      </w:r>
      <w:r w:rsidR="0022079C">
        <w:rPr>
          <w:rFonts w:ascii="Times New Roman" w:hAnsi="Times New Roman" w:cs="Times New Roman"/>
          <w:sz w:val="28"/>
          <w:szCs w:val="28"/>
        </w:rPr>
        <w:t>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 w:rsidR="00C260E1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5017B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26280">
        <w:rPr>
          <w:rFonts w:ascii="Times New Roman" w:hAnsi="Times New Roman" w:cs="Times New Roman"/>
          <w:sz w:val="28"/>
          <w:szCs w:val="28"/>
        </w:rPr>
        <w:t>9662</w:t>
      </w:r>
      <w:r w:rsidR="00C260E1">
        <w:rPr>
          <w:rFonts w:ascii="Times New Roman" w:hAnsi="Times New Roman" w:cs="Times New Roman"/>
          <w:sz w:val="28"/>
          <w:szCs w:val="28"/>
        </w:rPr>
        <w:t>,00 р</w:t>
      </w:r>
      <w:r w:rsidR="00036606">
        <w:rPr>
          <w:rFonts w:ascii="Times New Roman" w:hAnsi="Times New Roman" w:cs="Times New Roman"/>
          <w:sz w:val="28"/>
          <w:szCs w:val="28"/>
        </w:rPr>
        <w:t>убл</w:t>
      </w:r>
      <w:r w:rsidR="00926280">
        <w:rPr>
          <w:rFonts w:ascii="Times New Roman" w:hAnsi="Times New Roman" w:cs="Times New Roman"/>
          <w:sz w:val="28"/>
          <w:szCs w:val="28"/>
        </w:rPr>
        <w:t>ей, неустойки в размере 5082,00</w:t>
      </w:r>
      <w:r w:rsidR="00C260E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36606">
        <w:rPr>
          <w:rFonts w:ascii="Times New Roman" w:hAnsi="Times New Roman" w:cs="Times New Roman"/>
          <w:sz w:val="28"/>
          <w:szCs w:val="28"/>
        </w:rPr>
        <w:t>;</w:t>
      </w:r>
      <w:r w:rsidR="00036606">
        <w:rPr>
          <w:rFonts w:ascii="Times New Roman" w:hAnsi="Times New Roman" w:cs="Times New Roman"/>
          <w:sz w:val="28"/>
          <w:szCs w:val="28"/>
        </w:rPr>
        <w:t xml:space="preserve"> </w:t>
      </w:r>
      <w:r w:rsidR="00D003D8">
        <w:rPr>
          <w:rFonts w:ascii="Times New Roman" w:hAnsi="Times New Roman" w:cs="Times New Roman"/>
          <w:sz w:val="28"/>
          <w:szCs w:val="28"/>
        </w:rPr>
        <w:t>расходы на оплату государс</w:t>
      </w:r>
      <w:r w:rsidR="002F65FC">
        <w:rPr>
          <w:rFonts w:ascii="Times New Roman" w:hAnsi="Times New Roman" w:cs="Times New Roman"/>
          <w:sz w:val="28"/>
          <w:szCs w:val="28"/>
        </w:rPr>
        <w:t>т</w:t>
      </w:r>
      <w:r w:rsidR="004771D8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926280">
        <w:rPr>
          <w:rFonts w:ascii="Times New Roman" w:hAnsi="Times New Roman" w:cs="Times New Roman"/>
          <w:sz w:val="28"/>
          <w:szCs w:val="28"/>
        </w:rPr>
        <w:t>589,76</w:t>
      </w:r>
      <w:r w:rsidR="00036606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036606">
        <w:rPr>
          <w:rFonts w:ascii="Times New Roman" w:hAnsi="Times New Roman" w:cs="Times New Roman"/>
          <w:sz w:val="28"/>
          <w:szCs w:val="28"/>
        </w:rPr>
        <w:t>рублей,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а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всего взыскать –  </w:t>
      </w:r>
      <w:r w:rsidR="00926280">
        <w:rPr>
          <w:rFonts w:ascii="Times New Roman" w:hAnsi="Times New Roman" w:cs="Times New Roman"/>
          <w:sz w:val="28"/>
          <w:szCs w:val="28"/>
        </w:rPr>
        <w:t xml:space="preserve">15333,76 </w:t>
      </w:r>
      <w:r w:rsidRPr="007D67DE" w:rsidR="00D003D8">
        <w:rPr>
          <w:rFonts w:ascii="Times New Roman" w:hAnsi="Times New Roman" w:cs="Times New Roman"/>
          <w:sz w:val="28"/>
          <w:szCs w:val="28"/>
        </w:rPr>
        <w:t>рублей (</w:t>
      </w:r>
      <w:r w:rsidR="00926280">
        <w:rPr>
          <w:rFonts w:ascii="Times New Roman" w:hAnsi="Times New Roman" w:cs="Times New Roman"/>
          <w:sz w:val="28"/>
          <w:szCs w:val="28"/>
        </w:rPr>
        <w:t>пятнадцать тысяч триста тридцать три рубля семьдесят шесть копеек</w:t>
      </w:r>
      <w:r w:rsidRPr="007D67DE" w:rsidR="00D003D8">
        <w:rPr>
          <w:rFonts w:ascii="Times New Roman" w:hAnsi="Times New Roman" w:cs="Times New Roman"/>
          <w:sz w:val="28"/>
          <w:szCs w:val="28"/>
        </w:rPr>
        <w:t>).</w:t>
      </w:r>
    </w:p>
    <w:p w:rsidR="007D67DE" w:rsidRP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A73B04" w:rsidRPr="0050074E" w:rsidP="0050074E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280"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423DE7" w:rsidRPr="007D67DE" w:rsidP="007D67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Председательствующий:                                 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   М.В. Матюшенко</w:t>
      </w:r>
    </w:p>
    <w:p w:rsidR="00423DE7" w:rsidRPr="007D67DE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7D67DE" w:rsidP="007D67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7D67DE" w:rsidP="007D67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7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E4D90"/>
    <w:rsid w:val="001268A1"/>
    <w:rsid w:val="00126B91"/>
    <w:rsid w:val="0012781E"/>
    <w:rsid w:val="00167DDF"/>
    <w:rsid w:val="001729DF"/>
    <w:rsid w:val="001A18A6"/>
    <w:rsid w:val="001E473D"/>
    <w:rsid w:val="0022079C"/>
    <w:rsid w:val="00220F43"/>
    <w:rsid w:val="00226FBE"/>
    <w:rsid w:val="00267D09"/>
    <w:rsid w:val="002A06B0"/>
    <w:rsid w:val="002B2BA8"/>
    <w:rsid w:val="002F65FC"/>
    <w:rsid w:val="00376B99"/>
    <w:rsid w:val="0038122E"/>
    <w:rsid w:val="0039100E"/>
    <w:rsid w:val="003C5CCB"/>
    <w:rsid w:val="00423DE7"/>
    <w:rsid w:val="004733B4"/>
    <w:rsid w:val="004771D8"/>
    <w:rsid w:val="00491BCD"/>
    <w:rsid w:val="004A7B2A"/>
    <w:rsid w:val="004B36FA"/>
    <w:rsid w:val="004B3E40"/>
    <w:rsid w:val="004C1A8A"/>
    <w:rsid w:val="0050074E"/>
    <w:rsid w:val="005017B1"/>
    <w:rsid w:val="00541CEA"/>
    <w:rsid w:val="005A17C4"/>
    <w:rsid w:val="006105DA"/>
    <w:rsid w:val="006133CF"/>
    <w:rsid w:val="00633F45"/>
    <w:rsid w:val="00664A05"/>
    <w:rsid w:val="00673D1D"/>
    <w:rsid w:val="006805D6"/>
    <w:rsid w:val="00745082"/>
    <w:rsid w:val="00771B28"/>
    <w:rsid w:val="00792454"/>
    <w:rsid w:val="007D0BE2"/>
    <w:rsid w:val="007D67DE"/>
    <w:rsid w:val="00812AF8"/>
    <w:rsid w:val="0082311E"/>
    <w:rsid w:val="008269EA"/>
    <w:rsid w:val="008601F4"/>
    <w:rsid w:val="008652EF"/>
    <w:rsid w:val="0087234A"/>
    <w:rsid w:val="008B3E56"/>
    <w:rsid w:val="008E15B1"/>
    <w:rsid w:val="008F10FA"/>
    <w:rsid w:val="00926280"/>
    <w:rsid w:val="00971182"/>
    <w:rsid w:val="009C607C"/>
    <w:rsid w:val="009E3F6D"/>
    <w:rsid w:val="00A221C6"/>
    <w:rsid w:val="00A71342"/>
    <w:rsid w:val="00A73B04"/>
    <w:rsid w:val="00AB12A1"/>
    <w:rsid w:val="00B3759C"/>
    <w:rsid w:val="00B52B24"/>
    <w:rsid w:val="00B97148"/>
    <w:rsid w:val="00BA7E56"/>
    <w:rsid w:val="00BC001B"/>
    <w:rsid w:val="00BD1882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E5FFE"/>
    <w:rsid w:val="00CF71D8"/>
    <w:rsid w:val="00D003D8"/>
    <w:rsid w:val="00D65CBE"/>
    <w:rsid w:val="00DD7100"/>
    <w:rsid w:val="00DE5DC9"/>
    <w:rsid w:val="00E24536"/>
    <w:rsid w:val="00E53220"/>
    <w:rsid w:val="00E913BC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