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4DD1" w:rsidRPr="00F3725B" w:rsidP="00E04DD1">
      <w:pPr>
        <w:spacing w:line="240" w:lineRule="auto"/>
        <w:ind w:firstLine="540"/>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Pr="00F3725B">
        <w:rPr>
          <w:rFonts w:ascii="Times New Roman" w:eastAsia="Times New Roman" w:hAnsi="Times New Roman"/>
          <w:sz w:val="24"/>
          <w:szCs w:val="24"/>
          <w:lang w:eastAsia="ru-RU"/>
        </w:rPr>
        <w:t>Дело № 2-58-837/2020</w:t>
      </w:r>
    </w:p>
    <w:p w:rsidR="00E04DD1" w:rsidRPr="00F3725B" w:rsidP="00E04DD1">
      <w:pPr>
        <w:spacing w:line="240" w:lineRule="auto"/>
        <w:ind w:firstLine="540"/>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 xml:space="preserve">                                                                    </w:t>
      </w:r>
      <w:r w:rsidR="00F3725B">
        <w:rPr>
          <w:rFonts w:ascii="Times New Roman" w:eastAsia="Times New Roman" w:hAnsi="Times New Roman"/>
          <w:sz w:val="24"/>
          <w:szCs w:val="24"/>
          <w:lang w:eastAsia="ru-RU"/>
        </w:rPr>
        <w:t xml:space="preserve">               </w:t>
      </w:r>
      <w:r w:rsidRPr="00F3725B">
        <w:rPr>
          <w:rFonts w:ascii="Times New Roman" w:eastAsia="Times New Roman" w:hAnsi="Times New Roman"/>
          <w:sz w:val="24"/>
          <w:szCs w:val="24"/>
          <w:lang w:eastAsia="ru-RU"/>
        </w:rPr>
        <w:t>УИД 91</w:t>
      </w:r>
      <w:r w:rsidRPr="00F3725B">
        <w:rPr>
          <w:rFonts w:ascii="Times New Roman" w:eastAsia="Times New Roman" w:hAnsi="Times New Roman"/>
          <w:sz w:val="24"/>
          <w:szCs w:val="24"/>
          <w:lang w:val="en-US" w:eastAsia="ru-RU"/>
        </w:rPr>
        <w:t>MS</w:t>
      </w:r>
      <w:r w:rsidRPr="00F3725B">
        <w:rPr>
          <w:rFonts w:ascii="Times New Roman" w:eastAsia="Times New Roman" w:hAnsi="Times New Roman"/>
          <w:sz w:val="24"/>
          <w:szCs w:val="24"/>
          <w:lang w:eastAsia="ru-RU"/>
        </w:rPr>
        <w:t>0058-01-2020-001373-81</w:t>
      </w:r>
    </w:p>
    <w:p w:rsidR="00E04DD1" w:rsidRPr="00F3725B" w:rsidP="00E04DD1">
      <w:pPr>
        <w:keepNext/>
        <w:keepLines/>
        <w:spacing w:before="200" w:after="0" w:line="240" w:lineRule="auto"/>
        <w:ind w:firstLine="540"/>
        <w:outlineLvl w:val="1"/>
        <w:rPr>
          <w:rFonts w:ascii="Times New Roman" w:eastAsia="Times New Roman" w:hAnsi="Times New Roman"/>
          <w:b/>
          <w:bCs/>
          <w:sz w:val="24"/>
          <w:szCs w:val="24"/>
          <w:lang w:eastAsia="ru-RU"/>
        </w:rPr>
      </w:pPr>
      <w:r w:rsidRPr="00F3725B">
        <w:rPr>
          <w:rFonts w:ascii="Times New Roman" w:eastAsia="Times New Roman" w:hAnsi="Times New Roman"/>
          <w:b/>
          <w:bCs/>
          <w:sz w:val="24"/>
          <w:szCs w:val="24"/>
          <w:lang w:eastAsia="ru-RU"/>
        </w:rPr>
        <w:t xml:space="preserve">                                                    </w:t>
      </w:r>
      <w:r w:rsidR="00F3725B">
        <w:rPr>
          <w:rFonts w:ascii="Times New Roman" w:eastAsia="Times New Roman" w:hAnsi="Times New Roman"/>
          <w:b/>
          <w:bCs/>
          <w:sz w:val="24"/>
          <w:szCs w:val="24"/>
          <w:lang w:eastAsia="ru-RU"/>
        </w:rPr>
        <w:t xml:space="preserve">       </w:t>
      </w:r>
      <w:r w:rsidRPr="00F3725B">
        <w:rPr>
          <w:rFonts w:ascii="Times New Roman" w:eastAsia="Times New Roman" w:hAnsi="Times New Roman"/>
          <w:b/>
          <w:bCs/>
          <w:sz w:val="24"/>
          <w:szCs w:val="24"/>
          <w:lang w:eastAsia="ru-RU"/>
        </w:rPr>
        <w:t>Р</w:t>
      </w:r>
      <w:r w:rsidRPr="00F3725B">
        <w:rPr>
          <w:rFonts w:ascii="Times New Roman" w:eastAsia="Times New Roman" w:hAnsi="Times New Roman"/>
          <w:b/>
          <w:bCs/>
          <w:sz w:val="24"/>
          <w:szCs w:val="24"/>
          <w:lang w:eastAsia="ru-RU"/>
        </w:rPr>
        <w:t xml:space="preserve"> Е Ш Е Н И Е</w:t>
      </w:r>
    </w:p>
    <w:p w:rsidR="00E04DD1" w:rsidRPr="00F3725B" w:rsidP="00F3725B">
      <w:pPr>
        <w:spacing w:line="240" w:lineRule="auto"/>
        <w:ind w:firstLine="540"/>
        <w:jc w:val="center"/>
        <w:rPr>
          <w:rFonts w:ascii="Times New Roman" w:eastAsia="Times New Roman" w:hAnsi="Times New Roman"/>
          <w:b/>
          <w:sz w:val="24"/>
          <w:szCs w:val="24"/>
          <w:lang w:eastAsia="ru-RU"/>
        </w:rPr>
      </w:pPr>
      <w:r w:rsidRPr="00F3725B">
        <w:rPr>
          <w:rFonts w:ascii="Times New Roman" w:eastAsia="Times New Roman" w:hAnsi="Times New Roman"/>
          <w:b/>
          <w:sz w:val="24"/>
          <w:szCs w:val="24"/>
          <w:lang w:eastAsia="ru-RU"/>
        </w:rPr>
        <w:t>Именем Российской Федерации</w:t>
      </w:r>
    </w:p>
    <w:p w:rsidR="00E04DD1" w:rsidRPr="00F3725B" w:rsidP="00E04DD1">
      <w:pPr>
        <w:spacing w:line="240" w:lineRule="auto"/>
        <w:ind w:firstLine="540"/>
        <w:jc w:val="both"/>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29 декабря 2020 года</w:t>
      </w:r>
    </w:p>
    <w:p w:rsidR="00E04DD1" w:rsidRPr="00F3725B" w:rsidP="00E04DD1">
      <w:pPr>
        <w:spacing w:line="240" w:lineRule="auto"/>
        <w:ind w:firstLine="540"/>
        <w:jc w:val="both"/>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 xml:space="preserve">        Республика Крым, город Красноперекопск, микрорайон 10, дом 4</w:t>
      </w:r>
      <w:r w:rsidRPr="00F3725B">
        <w:rPr>
          <w:rFonts w:ascii="Times New Roman" w:eastAsia="Times New Roman" w:hAnsi="Times New Roman"/>
          <w:sz w:val="24"/>
          <w:szCs w:val="24"/>
          <w:lang w:eastAsia="ru-RU"/>
        </w:rPr>
        <w:tab/>
        <w:t xml:space="preserve">        </w:t>
      </w:r>
    </w:p>
    <w:p w:rsidR="00E04DD1" w:rsidRPr="00F3725B" w:rsidP="00E04DD1">
      <w:pPr>
        <w:spacing w:line="240" w:lineRule="auto"/>
        <w:jc w:val="both"/>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 xml:space="preserve">    Суд в составе: председательствующего - мирового судьи судебного участка № 58 Красноперекопского судебного района Республики Крым Матюшенко М.В.,</w:t>
      </w:r>
    </w:p>
    <w:p w:rsidR="00E04DD1" w:rsidRPr="00F3725B" w:rsidP="00E04DD1">
      <w:pPr>
        <w:spacing w:line="240" w:lineRule="auto"/>
        <w:jc w:val="both"/>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 xml:space="preserve">     при секретаре судебного заседания </w:t>
      </w:r>
      <w:r w:rsidRPr="00F3725B">
        <w:rPr>
          <w:rFonts w:ascii="Times New Roman" w:eastAsia="Times New Roman" w:hAnsi="Times New Roman"/>
          <w:sz w:val="24"/>
          <w:szCs w:val="24"/>
          <w:lang w:eastAsia="ru-RU"/>
        </w:rPr>
        <w:tab/>
        <w:t xml:space="preserve">                                </w:t>
      </w:r>
      <w:r w:rsidRPr="00F3725B">
        <w:rPr>
          <w:rFonts w:ascii="Times New Roman" w:eastAsia="Times New Roman" w:hAnsi="Times New Roman"/>
          <w:sz w:val="24"/>
          <w:szCs w:val="24"/>
          <w:lang w:eastAsia="ru-RU"/>
        </w:rPr>
        <w:t>Белковой</w:t>
      </w:r>
      <w:r w:rsidRPr="00F3725B">
        <w:rPr>
          <w:rFonts w:ascii="Times New Roman" w:eastAsia="Times New Roman" w:hAnsi="Times New Roman"/>
          <w:sz w:val="24"/>
          <w:szCs w:val="24"/>
          <w:lang w:eastAsia="ru-RU"/>
        </w:rPr>
        <w:t xml:space="preserve"> Н.Н.,</w:t>
      </w:r>
    </w:p>
    <w:p w:rsidR="00E04DD1" w:rsidRPr="00F3725B" w:rsidP="00E04DD1">
      <w:pPr>
        <w:spacing w:line="240" w:lineRule="auto"/>
        <w:jc w:val="both"/>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 xml:space="preserve">     с участием представителя истца                        </w:t>
      </w:r>
      <w:r w:rsidR="00F3725B">
        <w:rPr>
          <w:rFonts w:ascii="Times New Roman" w:eastAsia="Times New Roman" w:hAnsi="Times New Roman"/>
          <w:sz w:val="24"/>
          <w:szCs w:val="24"/>
          <w:lang w:eastAsia="ru-RU"/>
        </w:rPr>
        <w:t xml:space="preserve">                   Ф.И.О.</w:t>
      </w:r>
      <w:r w:rsidRPr="00F3725B">
        <w:rPr>
          <w:rFonts w:ascii="Times New Roman" w:eastAsia="Times New Roman" w:hAnsi="Times New Roman"/>
          <w:sz w:val="24"/>
          <w:szCs w:val="24"/>
          <w:lang w:eastAsia="ru-RU"/>
        </w:rPr>
        <w:t>,</w:t>
      </w:r>
    </w:p>
    <w:p w:rsidR="00E04DD1" w:rsidRPr="00F3725B" w:rsidP="00E04DD1">
      <w:pPr>
        <w:spacing w:line="240" w:lineRule="auto"/>
        <w:jc w:val="both"/>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 xml:space="preserve">представителя ответчика Макаровой И.С.                </w:t>
      </w:r>
      <w:r w:rsidR="00F3725B">
        <w:rPr>
          <w:rFonts w:ascii="Times New Roman" w:eastAsia="Times New Roman" w:hAnsi="Times New Roman"/>
          <w:sz w:val="24"/>
          <w:szCs w:val="24"/>
          <w:lang w:eastAsia="ru-RU"/>
        </w:rPr>
        <w:t xml:space="preserve">               Ф.И.О.</w:t>
      </w:r>
      <w:r w:rsidRPr="00F3725B">
        <w:rPr>
          <w:rFonts w:ascii="Times New Roman" w:eastAsia="Times New Roman" w:hAnsi="Times New Roman"/>
          <w:sz w:val="24"/>
          <w:szCs w:val="24"/>
          <w:lang w:eastAsia="ru-RU"/>
        </w:rPr>
        <w:t>,</w:t>
      </w:r>
    </w:p>
    <w:p w:rsidR="00E04DD1" w:rsidRPr="00F3725B" w:rsidP="00E04DD1">
      <w:pPr>
        <w:spacing w:line="240" w:lineRule="auto"/>
        <w:jc w:val="both"/>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 xml:space="preserve">     ответчиков                                                         Макаровой И.С., Макарова А.А.,</w:t>
      </w:r>
    </w:p>
    <w:p w:rsidR="00E04DD1" w:rsidRPr="00F3725B" w:rsidP="00F3725B">
      <w:pPr>
        <w:spacing w:line="240" w:lineRule="auto"/>
        <w:jc w:val="both"/>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 xml:space="preserve">     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w:t>
      </w:r>
      <w:r w:rsidR="00F3725B">
        <w:rPr>
          <w:rFonts w:ascii="Times New Roman" w:eastAsia="Times New Roman" w:hAnsi="Times New Roman"/>
          <w:sz w:val="24"/>
          <w:szCs w:val="24"/>
          <w:lang w:eastAsia="ru-RU"/>
        </w:rPr>
        <w:t>Тепловые сети» к Макаровой И. С., Макарову А. Н., Макарову А. А.</w:t>
      </w:r>
      <w:r w:rsidRPr="00F3725B">
        <w:rPr>
          <w:rFonts w:ascii="Times New Roman" w:eastAsia="Times New Roman" w:hAnsi="Times New Roman"/>
          <w:sz w:val="24"/>
          <w:szCs w:val="24"/>
          <w:lang w:eastAsia="ru-RU"/>
        </w:rPr>
        <w:t xml:space="preserve"> о взыскании задолженности за услуги теплоснабжения, </w:t>
      </w:r>
    </w:p>
    <w:p w:rsidR="00E04DD1" w:rsidRPr="00F3725B" w:rsidP="00E04DD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w:t>
      </w:r>
      <w:r w:rsidR="00F3725B">
        <w:rPr>
          <w:rFonts w:ascii="Times New Roman" w:eastAsia="Times New Roman" w:hAnsi="Times New Roman"/>
          <w:color w:val="000000"/>
          <w:sz w:val="24"/>
          <w:szCs w:val="24"/>
          <w:lang w:eastAsia="ru-RU"/>
        </w:rPr>
        <w:t xml:space="preserve">                </w:t>
      </w:r>
      <w:r w:rsidRPr="00F3725B">
        <w:rPr>
          <w:rFonts w:ascii="Times New Roman" w:eastAsia="Times New Roman" w:hAnsi="Times New Roman"/>
          <w:color w:val="000000"/>
          <w:sz w:val="24"/>
          <w:szCs w:val="24"/>
          <w:lang w:eastAsia="ru-RU"/>
        </w:rPr>
        <w:t>УСТАНОВИЛ:</w:t>
      </w:r>
    </w:p>
    <w:p w:rsidR="00E04DD1" w:rsidRPr="00F3725B" w:rsidP="00E04DD1">
      <w:pPr>
        <w:autoSpaceDE w:val="0"/>
        <w:autoSpaceDN w:val="0"/>
        <w:adjustRightInd w:val="0"/>
        <w:spacing w:after="0" w:line="240" w:lineRule="auto"/>
        <w:jc w:val="both"/>
        <w:rPr>
          <w:rFonts w:ascii="Times New Roman" w:eastAsia="Times New Roman" w:hAnsi="Times New Roman"/>
          <w:b/>
          <w:color w:val="000000"/>
          <w:sz w:val="24"/>
          <w:szCs w:val="24"/>
          <w:lang w:eastAsia="ru-RU"/>
        </w:rPr>
      </w:pP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en-US" w:eastAsia="ru-RU"/>
        </w:rPr>
        <w:t>&lt;</w:t>
      </w:r>
      <w:r>
        <w:rPr>
          <w:rFonts w:ascii="Times New Roman" w:eastAsia="Times New Roman" w:hAnsi="Times New Roman"/>
          <w:color w:val="000000"/>
          <w:sz w:val="24"/>
          <w:szCs w:val="24"/>
          <w:lang w:eastAsia="ru-RU"/>
        </w:rPr>
        <w:t>Дата</w:t>
      </w:r>
      <w:r>
        <w:rPr>
          <w:rFonts w:ascii="Times New Roman" w:eastAsia="Times New Roman" w:hAnsi="Times New Roman"/>
          <w:color w:val="000000"/>
          <w:sz w:val="24"/>
          <w:szCs w:val="24"/>
          <w:lang w:val="en-US" w:eastAsia="ru-RU"/>
        </w:rPr>
        <w:t>&gt;</w:t>
      </w:r>
      <w:r w:rsidRPr="00F3725B">
        <w:rPr>
          <w:rFonts w:ascii="Times New Roman" w:eastAsia="Times New Roman" w:hAnsi="Times New Roman"/>
          <w:color w:val="000000"/>
          <w:sz w:val="24"/>
          <w:szCs w:val="24"/>
          <w:lang w:eastAsia="ru-RU"/>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к Макаровой И.С. о взыскании задолженности за услуги теплоснабжения и расходов по оплате государственной пошлины, мотивировав тем, что ответчик является потребителем услуг </w:t>
      </w:r>
      <w:r>
        <w:rPr>
          <w:rFonts w:ascii="Times New Roman" w:eastAsia="Times New Roman" w:hAnsi="Times New Roman"/>
          <w:color w:val="000000"/>
          <w:sz w:val="24"/>
          <w:szCs w:val="24"/>
          <w:lang w:eastAsia="ru-RU"/>
        </w:rPr>
        <w:t xml:space="preserve">теплоснабжения по адресу: </w:t>
      </w:r>
      <w:r>
        <w:rPr>
          <w:rFonts w:ascii="Times New Roman" w:eastAsia="Times New Roman" w:hAnsi="Times New Roman"/>
          <w:color w:val="000000"/>
          <w:sz w:val="24"/>
          <w:szCs w:val="24"/>
          <w:lang w:val="en-US" w:eastAsia="ru-RU"/>
        </w:rPr>
        <w:t>&lt;</w:t>
      </w:r>
      <w:r>
        <w:rPr>
          <w:rFonts w:ascii="Times New Roman" w:eastAsia="Times New Roman" w:hAnsi="Times New Roman"/>
          <w:color w:val="000000"/>
          <w:sz w:val="24"/>
          <w:szCs w:val="24"/>
          <w:lang w:eastAsia="ru-RU"/>
        </w:rPr>
        <w:t>адрес</w:t>
      </w:r>
      <w:r>
        <w:rPr>
          <w:rFonts w:ascii="Times New Roman" w:eastAsia="Times New Roman" w:hAnsi="Times New Roman"/>
          <w:color w:val="000000"/>
          <w:sz w:val="24"/>
          <w:szCs w:val="24"/>
          <w:lang w:val="en-US" w:eastAsia="ru-RU"/>
        </w:rPr>
        <w:t>&gt;</w:t>
      </w:r>
      <w:r w:rsidRPr="00F3725B">
        <w:rPr>
          <w:rFonts w:ascii="Times New Roman" w:eastAsia="Times New Roman" w:hAnsi="Times New Roman"/>
          <w:color w:val="000000"/>
          <w:sz w:val="24"/>
          <w:szCs w:val="24"/>
          <w:lang w:eastAsia="ru-RU"/>
        </w:rPr>
        <w:t>. Ответчик оплату за потребленные услуги в полном объеме не производил, в связи с чем образовалась задолженность. Уточнив требования, просили суд взыскать с Макаровой И.С. задолженность за период с 01.06.2011 по 30.11.2020 в размере 22505,44 рублей, а также расходы на уплату государственной пошлины в размере 875,16 рублей.</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Определен</w:t>
      </w:r>
      <w:r w:rsidR="00F3725B">
        <w:rPr>
          <w:rFonts w:ascii="Times New Roman" w:eastAsia="Times New Roman" w:hAnsi="Times New Roman"/>
          <w:color w:val="000000"/>
          <w:sz w:val="24"/>
          <w:szCs w:val="24"/>
          <w:lang w:eastAsia="ru-RU"/>
        </w:rPr>
        <w:t xml:space="preserve">ием мирового судьи </w:t>
      </w:r>
      <w:r w:rsidR="00F3725B">
        <w:rPr>
          <w:rFonts w:ascii="Times New Roman" w:eastAsia="Times New Roman" w:hAnsi="Times New Roman"/>
          <w:color w:val="000000"/>
          <w:sz w:val="24"/>
          <w:szCs w:val="24"/>
          <w:lang w:eastAsia="ru-RU"/>
        </w:rPr>
        <w:t>от</w:t>
      </w:r>
      <w:r w:rsidR="00F3725B">
        <w:rPr>
          <w:rFonts w:ascii="Times New Roman" w:eastAsia="Times New Roman" w:hAnsi="Times New Roman"/>
          <w:color w:val="000000"/>
          <w:sz w:val="24"/>
          <w:szCs w:val="24"/>
          <w:lang w:eastAsia="ru-RU"/>
        </w:rPr>
        <w:t xml:space="preserve"> </w:t>
      </w:r>
      <w:r w:rsidR="00F3725B">
        <w:rPr>
          <w:rFonts w:ascii="Times New Roman" w:eastAsia="Times New Roman" w:hAnsi="Times New Roman"/>
          <w:color w:val="000000"/>
          <w:sz w:val="24"/>
          <w:szCs w:val="24"/>
          <w:lang w:val="en-US" w:eastAsia="ru-RU"/>
        </w:rPr>
        <w:t>&lt;</w:t>
      </w:r>
      <w:r w:rsidR="00F3725B">
        <w:rPr>
          <w:rFonts w:ascii="Times New Roman" w:eastAsia="Times New Roman" w:hAnsi="Times New Roman"/>
          <w:color w:val="000000"/>
          <w:sz w:val="24"/>
          <w:szCs w:val="24"/>
          <w:lang w:eastAsia="ru-RU"/>
        </w:rPr>
        <w:t>дата</w:t>
      </w:r>
      <w:r w:rsidR="00F3725B">
        <w:rPr>
          <w:rFonts w:ascii="Times New Roman" w:eastAsia="Times New Roman" w:hAnsi="Times New Roman"/>
          <w:color w:val="000000"/>
          <w:sz w:val="24"/>
          <w:szCs w:val="24"/>
          <w:lang w:val="en-US" w:eastAsia="ru-RU"/>
        </w:rPr>
        <w:t>&gt;</w:t>
      </w:r>
      <w:r w:rsidRPr="00F3725B">
        <w:rPr>
          <w:rFonts w:ascii="Times New Roman" w:eastAsia="Times New Roman" w:hAnsi="Times New Roman"/>
          <w:color w:val="000000"/>
          <w:sz w:val="24"/>
          <w:szCs w:val="24"/>
          <w:lang w:eastAsia="ru-RU"/>
        </w:rPr>
        <w:t xml:space="preserve"> к участию в деле в качестве соотве</w:t>
      </w:r>
      <w:r w:rsidR="00F3725B">
        <w:rPr>
          <w:rFonts w:ascii="Times New Roman" w:eastAsia="Times New Roman" w:hAnsi="Times New Roman"/>
          <w:color w:val="000000"/>
          <w:sz w:val="24"/>
          <w:szCs w:val="24"/>
          <w:lang w:eastAsia="ru-RU"/>
        </w:rPr>
        <w:t>тчиков привлечены Макаров А. Н. и Макаров А. А</w:t>
      </w:r>
      <w:r w:rsidRPr="00F3725B">
        <w:rPr>
          <w:rFonts w:ascii="Times New Roman" w:eastAsia="Times New Roman" w:hAnsi="Times New Roman"/>
          <w:color w:val="000000"/>
          <w:sz w:val="24"/>
          <w:szCs w:val="24"/>
          <w:lang w:eastAsia="ru-RU"/>
        </w:rPr>
        <w:t>.</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Представитель истц</w:t>
      </w:r>
      <w:r w:rsidR="00F3725B">
        <w:rPr>
          <w:rFonts w:ascii="Times New Roman" w:eastAsia="Times New Roman" w:hAnsi="Times New Roman"/>
          <w:color w:val="000000"/>
          <w:sz w:val="24"/>
          <w:szCs w:val="24"/>
          <w:lang w:eastAsia="ru-RU"/>
        </w:rPr>
        <w:t>а по доверенности Ф.И.О.</w:t>
      </w:r>
      <w:r w:rsidRPr="00F3725B">
        <w:rPr>
          <w:rFonts w:ascii="Times New Roman" w:eastAsia="Times New Roman" w:hAnsi="Times New Roman"/>
          <w:color w:val="000000"/>
          <w:sz w:val="24"/>
          <w:szCs w:val="24"/>
          <w:lang w:eastAsia="ru-RU"/>
        </w:rPr>
        <w:t xml:space="preserve"> в судебном заседании настаивала на удовлетворении заявленных требований, указала, что согласно решению</w:t>
      </w:r>
      <w:r w:rsidR="00F3725B">
        <w:rPr>
          <w:rFonts w:ascii="Times New Roman" w:eastAsia="Times New Roman" w:hAnsi="Times New Roman"/>
          <w:color w:val="000000"/>
          <w:sz w:val="24"/>
          <w:szCs w:val="24"/>
          <w:lang w:eastAsia="ru-RU"/>
        </w:rPr>
        <w:t xml:space="preserve"> суда по адресу: </w:t>
      </w:r>
      <w:r w:rsidR="00F3725B">
        <w:rPr>
          <w:rFonts w:ascii="Times New Roman" w:eastAsia="Times New Roman" w:hAnsi="Times New Roman"/>
          <w:color w:val="000000"/>
          <w:sz w:val="24"/>
          <w:szCs w:val="24"/>
          <w:lang w:val="en-US" w:eastAsia="ru-RU"/>
        </w:rPr>
        <w:t>&lt;</w:t>
      </w:r>
      <w:r w:rsidR="00F3725B">
        <w:rPr>
          <w:rFonts w:ascii="Times New Roman" w:eastAsia="Times New Roman" w:hAnsi="Times New Roman"/>
          <w:color w:val="000000"/>
          <w:sz w:val="24"/>
          <w:szCs w:val="24"/>
          <w:lang w:eastAsia="ru-RU"/>
        </w:rPr>
        <w:t>адрес</w:t>
      </w:r>
      <w:r w:rsidR="00F3725B">
        <w:rPr>
          <w:rFonts w:ascii="Times New Roman" w:eastAsia="Times New Roman" w:hAnsi="Times New Roman"/>
          <w:color w:val="000000"/>
          <w:sz w:val="24"/>
          <w:szCs w:val="24"/>
          <w:lang w:val="en-US" w:eastAsia="ru-RU"/>
        </w:rPr>
        <w:t>&gt;</w:t>
      </w:r>
      <w:r w:rsidRPr="00F3725B">
        <w:rPr>
          <w:rFonts w:ascii="Times New Roman" w:eastAsia="Times New Roman" w:hAnsi="Times New Roman"/>
          <w:color w:val="000000"/>
          <w:sz w:val="24"/>
          <w:szCs w:val="24"/>
          <w:lang w:eastAsia="ru-RU"/>
        </w:rPr>
        <w:t xml:space="preserve"> разделены счета, Макарова И.С. является собственником ½ части вышеуказанной квартиры, справка-расчет составлена с учетом площади 25 м</w:t>
      </w:r>
      <w:r w:rsidRPr="00F3725B">
        <w:rPr>
          <w:rFonts w:ascii="Times New Roman" w:eastAsia="Times New Roman" w:hAnsi="Times New Roman"/>
          <w:color w:val="000000"/>
          <w:sz w:val="24"/>
          <w:szCs w:val="24"/>
          <w:vertAlign w:val="superscript"/>
          <w:lang w:eastAsia="ru-RU"/>
        </w:rPr>
        <w:t>2</w:t>
      </w:r>
      <w:r w:rsidRPr="00F3725B">
        <w:rPr>
          <w:rFonts w:ascii="Times New Roman" w:eastAsia="Times New Roman" w:hAnsi="Times New Roman"/>
          <w:color w:val="000000"/>
          <w:sz w:val="24"/>
          <w:szCs w:val="24"/>
          <w:lang w:eastAsia="ru-RU"/>
        </w:rPr>
        <w:t>, ½ часть квартиры, также площадью 25 м</w:t>
      </w:r>
      <w:r w:rsidRPr="00F3725B">
        <w:rPr>
          <w:rFonts w:ascii="Times New Roman" w:eastAsia="Times New Roman" w:hAnsi="Times New Roman"/>
          <w:color w:val="000000"/>
          <w:sz w:val="24"/>
          <w:szCs w:val="24"/>
          <w:vertAlign w:val="superscript"/>
          <w:lang w:eastAsia="ru-RU"/>
        </w:rPr>
        <w:t xml:space="preserve">2 </w:t>
      </w:r>
      <w:r w:rsidR="00F3725B">
        <w:rPr>
          <w:rFonts w:ascii="Times New Roman" w:eastAsia="Times New Roman" w:hAnsi="Times New Roman"/>
          <w:color w:val="000000"/>
          <w:sz w:val="24"/>
          <w:szCs w:val="24"/>
          <w:lang w:eastAsia="ru-RU"/>
        </w:rPr>
        <w:t>принадлежит Ф.И.О.</w:t>
      </w:r>
      <w:r w:rsidRPr="00F3725B">
        <w:rPr>
          <w:rFonts w:ascii="Times New Roman" w:eastAsia="Times New Roman" w:hAnsi="Times New Roman"/>
          <w:color w:val="000000"/>
          <w:sz w:val="24"/>
          <w:szCs w:val="24"/>
          <w:lang w:eastAsia="ru-RU"/>
        </w:rPr>
        <w:t xml:space="preserve"> Просила взыскать в солидарном порядке с ответчиков Макаровой И.С., Макарова А.Н., Макарова А.А. задолженность за период с 01.06.2011 по 30.11.2020 в размере 22505,44 рублей и расходы на уплату государственной пошлины. </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Ответчик Макарова И.С. и ее представитель</w:t>
      </w:r>
      <w:r w:rsidR="00F3725B">
        <w:rPr>
          <w:rFonts w:ascii="Times New Roman" w:eastAsia="Times New Roman" w:hAnsi="Times New Roman"/>
          <w:color w:val="000000"/>
          <w:sz w:val="24"/>
          <w:szCs w:val="24"/>
          <w:lang w:eastAsia="ru-RU"/>
        </w:rPr>
        <w:t xml:space="preserve"> по доверенности Ф.И.О.</w:t>
      </w:r>
      <w:r w:rsidRPr="00F3725B">
        <w:rPr>
          <w:rFonts w:ascii="Times New Roman" w:eastAsia="Times New Roman" w:hAnsi="Times New Roman"/>
          <w:color w:val="000000"/>
          <w:sz w:val="24"/>
          <w:szCs w:val="24"/>
          <w:lang w:eastAsia="ru-RU"/>
        </w:rPr>
        <w:t xml:space="preserve"> иск признали частично на сумму 714,72 рублей, представили </w:t>
      </w:r>
      <w:r w:rsidRPr="00F3725B">
        <w:rPr>
          <w:rFonts w:ascii="Times New Roman" w:eastAsia="Times New Roman" w:hAnsi="Times New Roman"/>
          <w:color w:val="000000"/>
          <w:sz w:val="24"/>
          <w:szCs w:val="24"/>
          <w:lang w:eastAsia="ru-RU"/>
        </w:rPr>
        <w:t>контррасчет</w:t>
      </w:r>
      <w:r w:rsidRPr="00F3725B">
        <w:rPr>
          <w:rFonts w:ascii="Times New Roman" w:eastAsia="Times New Roman" w:hAnsi="Times New Roman"/>
          <w:color w:val="000000"/>
          <w:sz w:val="24"/>
          <w:szCs w:val="24"/>
          <w:lang w:eastAsia="ru-RU"/>
        </w:rPr>
        <w:t xml:space="preserve"> суммы задолженности за период с декабря 2017 года по ноябрь 2020 года,  просили применить срок исковой давности.</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Ответчик Макаров А.А. в судебном заседании иск признал частично на сумму 714,72 рублей.</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Ответчик Макаров А.Н. в судебное заседание не явился, согласно телефонограмме просил рассмотреть дело в его отсутствие, иск признает частично на сумму 714,72 рублей, просит применить срок исковой давности.</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На основании ч. 5 ст. 167 Гражданского процессуального кодекса Российской Федерации (далее - ГПК РФ) суд счёл возможным рассмотреть дело в отсутствие неявившегося ответчика Макарова А.Н.</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Выслушав пр</w:t>
      </w:r>
      <w:r w:rsidR="00F3725B">
        <w:rPr>
          <w:rFonts w:ascii="Times New Roman" w:eastAsia="Times New Roman" w:hAnsi="Times New Roman"/>
          <w:color w:val="000000"/>
          <w:sz w:val="24"/>
          <w:szCs w:val="24"/>
          <w:lang w:eastAsia="ru-RU"/>
        </w:rPr>
        <w:t>едставителя истца Ф.И.О.</w:t>
      </w:r>
      <w:r w:rsidRPr="00F3725B">
        <w:rPr>
          <w:rFonts w:ascii="Times New Roman" w:eastAsia="Times New Roman" w:hAnsi="Times New Roman"/>
          <w:color w:val="000000"/>
          <w:sz w:val="24"/>
          <w:szCs w:val="24"/>
          <w:lang w:eastAsia="ru-RU"/>
        </w:rPr>
        <w:t xml:space="preserve">, ответчика Макарову И.С. и </w:t>
      </w:r>
      <w:r w:rsidR="00F3725B">
        <w:rPr>
          <w:rFonts w:ascii="Times New Roman" w:eastAsia="Times New Roman" w:hAnsi="Times New Roman"/>
          <w:color w:val="000000"/>
          <w:sz w:val="24"/>
          <w:szCs w:val="24"/>
          <w:lang w:eastAsia="ru-RU"/>
        </w:rPr>
        <w:t>ее представителя Ф.И.О.</w:t>
      </w:r>
      <w:r w:rsidRPr="00F3725B">
        <w:rPr>
          <w:rFonts w:ascii="Times New Roman" w:eastAsia="Times New Roman" w:hAnsi="Times New Roman"/>
          <w:color w:val="000000"/>
          <w:sz w:val="24"/>
          <w:szCs w:val="24"/>
          <w:lang w:eastAsia="ru-RU"/>
        </w:rPr>
        <w:t>, ответчика Макарова А.А., исследовав материалы дела, суд приходит к выводу о частичном удовлетворении заявленных требований по следующим основаниям.</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w:t>
      </w:r>
      <w:r w:rsidRPr="00F3725B">
        <w:rPr>
          <w:rFonts w:ascii="Times New Roman" w:eastAsia="Times New Roman" w:hAnsi="Times New Roman"/>
          <w:color w:val="000000"/>
          <w:sz w:val="24"/>
          <w:szCs w:val="24"/>
          <w:lang w:eastAsia="ru-RU"/>
        </w:rPr>
        <w:t xml:space="preserve">Согласно Уставу </w:t>
      </w:r>
      <w:r w:rsidRPr="00F3725B">
        <w:rPr>
          <w:rFonts w:ascii="Times New Roman" w:eastAsia="Times New Roman" w:hAnsi="Times New Roman"/>
          <w:sz w:val="24"/>
          <w:szCs w:val="24"/>
          <w:lang w:eastAsia="ru-RU"/>
        </w:rPr>
        <w:t xml:space="preserve">Муниципального унитарного предприятия муниципального образования городской округ Красноперекопск Республики Крым «Тепловые сети», утвержденному Постановлением Администрации города Красноперекопска от 13.01.2015 № 1 Муниципальное унитарное предприятие городского Красноперекопск Республики Крым «Тепловые Сети» создано на основании решения Красноперекопского городского совета от 05.12.2014 № 86-1/14 и является правопреемником Коммунального предприятия тепловых сетей г. Красноперекопска. </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На основании </w:t>
      </w:r>
      <w:r w:rsidRPr="00F3725B">
        <w:rPr>
          <w:rFonts w:ascii="Times New Roman" w:eastAsia="Times New Roman" w:hAnsi="Times New Roman"/>
          <w:color w:val="000000"/>
          <w:sz w:val="24"/>
          <w:szCs w:val="24"/>
          <w:lang w:eastAsia="ru-RU"/>
        </w:rPr>
        <w:t>ст.ст</w:t>
      </w:r>
      <w:r w:rsidRPr="00F3725B">
        <w:rPr>
          <w:rFonts w:ascii="Times New Roman" w:eastAsia="Times New Roman" w:hAnsi="Times New Roman"/>
          <w:color w:val="000000"/>
          <w:sz w:val="24"/>
          <w:szCs w:val="24"/>
          <w:lang w:eastAsia="ru-RU"/>
        </w:rPr>
        <w:t>. 8, 307 Гражданского кодекса Российской Федерации (далее - ГК РФ) обязательства возникают из договора или вследствие событий, с которым закон связывает наступление гражданско-правовых последствий.</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В соответствии со ст. 210 ГК РФ собственник жилого помещения несет бремя содержания принадлежащего ему помещения.</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Аналогичное положение содержится в ч. 3 ст. 30 Жилищного кодекса Российской Федерации (далее – ЖК РФ), согласно которой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Из ч. 3 ст. 31 ЖК РФ следует, что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E04DD1" w:rsidRPr="00F3725B" w:rsidP="00E04DD1">
      <w:pPr>
        <w:autoSpaceDE w:val="0"/>
        <w:autoSpaceDN w:val="0"/>
        <w:adjustRightInd w:val="0"/>
        <w:spacing w:after="0" w:line="240" w:lineRule="auto"/>
        <w:jc w:val="both"/>
        <w:rPr>
          <w:rFonts w:ascii="Times New Roman" w:hAnsi="Times New Roman"/>
          <w:sz w:val="24"/>
          <w:szCs w:val="24"/>
        </w:rPr>
      </w:pPr>
      <w:r w:rsidRPr="00F3725B">
        <w:rPr>
          <w:rFonts w:ascii="Times New Roman" w:eastAsia="Times New Roman" w:hAnsi="Times New Roman"/>
          <w:color w:val="000000"/>
          <w:sz w:val="24"/>
          <w:szCs w:val="24"/>
          <w:lang w:eastAsia="ru-RU"/>
        </w:rPr>
        <w:t xml:space="preserve">         </w:t>
      </w:r>
      <w:r w:rsidRPr="00F3725B">
        <w:rPr>
          <w:rFonts w:ascii="Times New Roman" w:eastAsia="Times New Roman" w:hAnsi="Times New Roman"/>
          <w:color w:val="000000"/>
          <w:sz w:val="24"/>
          <w:szCs w:val="24"/>
          <w:lang w:eastAsia="ru-RU"/>
        </w:rPr>
        <w:t xml:space="preserve">Согласно п. 29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w:t>
      </w:r>
      <w:r w:rsidRPr="00F3725B">
        <w:rPr>
          <w:rFonts w:ascii="Times New Roman" w:hAnsi="Times New Roman"/>
          <w:sz w:val="24"/>
          <w:szCs w:val="24"/>
        </w:rPr>
        <w:t>собственник, а также дееспособные и ограниченные судом в дееспособности члены его семьи, в том числе бывший член семьи, сохраняющий право пользования</w:t>
      </w:r>
      <w:r w:rsidRPr="00F3725B">
        <w:rPr>
          <w:rFonts w:ascii="Times New Roman" w:hAnsi="Times New Roman"/>
          <w:sz w:val="24"/>
          <w:szCs w:val="24"/>
        </w:rPr>
        <w:t xml:space="preserve"> жилым помещением, исполняют солидарную обязанность по внесению платы за коммунальные услуги, если иное не предусмотрено соглашением (</w:t>
      </w:r>
      <w:hyperlink r:id="rId4" w:history="1">
        <w:r w:rsidRPr="00F3725B">
          <w:rPr>
            <w:rFonts w:ascii="Times New Roman" w:hAnsi="Times New Roman"/>
            <w:color w:val="0000FF"/>
            <w:sz w:val="24"/>
            <w:szCs w:val="24"/>
            <w:u w:val="single"/>
          </w:rPr>
          <w:t>часть 3 статьи 31</w:t>
        </w:r>
      </w:hyperlink>
      <w:r w:rsidRPr="00F3725B">
        <w:rPr>
          <w:rFonts w:ascii="Times New Roman" w:hAnsi="Times New Roman"/>
          <w:sz w:val="24"/>
          <w:szCs w:val="24"/>
        </w:rPr>
        <w:t xml:space="preserve"> и </w:t>
      </w:r>
      <w:hyperlink r:id="rId5" w:history="1">
        <w:r w:rsidRPr="00F3725B">
          <w:rPr>
            <w:rFonts w:ascii="Times New Roman" w:hAnsi="Times New Roman"/>
            <w:color w:val="0000FF"/>
            <w:sz w:val="24"/>
            <w:szCs w:val="24"/>
            <w:u w:val="single"/>
          </w:rPr>
          <w:t>статья 153</w:t>
        </w:r>
      </w:hyperlink>
      <w:r w:rsidRPr="00F3725B">
        <w:rPr>
          <w:rFonts w:ascii="Times New Roman" w:hAnsi="Times New Roman"/>
          <w:sz w:val="24"/>
          <w:szCs w:val="24"/>
        </w:rPr>
        <w:t xml:space="preserve"> ЖК РФ).</w:t>
      </w:r>
    </w:p>
    <w:p w:rsidR="00E04DD1" w:rsidRPr="00F3725B" w:rsidP="00E04DD1">
      <w:pPr>
        <w:autoSpaceDE w:val="0"/>
        <w:autoSpaceDN w:val="0"/>
        <w:adjustRightInd w:val="0"/>
        <w:spacing w:after="0" w:line="240" w:lineRule="auto"/>
        <w:jc w:val="both"/>
        <w:rPr>
          <w:rFonts w:ascii="Times New Roman" w:hAnsi="Times New Roman"/>
          <w:sz w:val="24"/>
          <w:szCs w:val="24"/>
        </w:rPr>
      </w:pPr>
      <w:r w:rsidRPr="00F3725B">
        <w:rPr>
          <w:rFonts w:ascii="Times New Roman" w:hAnsi="Times New Roman"/>
          <w:sz w:val="24"/>
          <w:szCs w:val="24"/>
        </w:rPr>
        <w:t xml:space="preserve">        На основании ст. 155 ЖК РФ потребители обязаны ежемесячно вносить плату за коммунальные услуги.</w:t>
      </w:r>
    </w:p>
    <w:p w:rsidR="00E04DD1" w:rsidRPr="00F3725B" w:rsidP="00E04DD1">
      <w:pPr>
        <w:autoSpaceDE w:val="0"/>
        <w:autoSpaceDN w:val="0"/>
        <w:adjustRightInd w:val="0"/>
        <w:spacing w:after="0" w:line="240" w:lineRule="auto"/>
        <w:jc w:val="both"/>
        <w:rPr>
          <w:rFonts w:ascii="Times New Roman" w:hAnsi="Times New Roman"/>
          <w:sz w:val="24"/>
          <w:szCs w:val="24"/>
        </w:rPr>
      </w:pPr>
      <w:r w:rsidRPr="00F3725B">
        <w:rPr>
          <w:rFonts w:ascii="Times New Roman" w:hAnsi="Times New Roman"/>
          <w:sz w:val="24"/>
          <w:szCs w:val="24"/>
        </w:rPr>
        <w:t xml:space="preserve">        </w:t>
      </w:r>
      <w:r w:rsidRPr="00F3725B">
        <w:rPr>
          <w:rFonts w:ascii="Times New Roman" w:hAnsi="Times New Roman"/>
          <w:sz w:val="24"/>
          <w:szCs w:val="24"/>
        </w:rPr>
        <w:t xml:space="preserve">На основании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многоквартирными домом либо решением общего собрания членов товарищества собственников жилья, жилищного кооператива или </w:t>
      </w:r>
      <w:r w:rsidRPr="00F3725B">
        <w:rPr>
          <w:rFonts w:ascii="Times New Roman" w:hAnsi="Times New Roman"/>
          <w:sz w:val="24"/>
          <w:szCs w:val="24"/>
        </w:rPr>
        <w:t>иного специализированного потребительского кооператива, созданного в целях удовлетворения потребностей граждан в жилье в соответствии с</w:t>
      </w:r>
      <w:r w:rsidRPr="00F3725B">
        <w:rPr>
          <w:rFonts w:ascii="Times New Roman" w:hAnsi="Times New Roman"/>
          <w:sz w:val="24"/>
          <w:szCs w:val="24"/>
        </w:rPr>
        <w:t xml:space="preserve"> федеральным законом о таком кооперативе (далее – иной специализированный кооператив).</w:t>
      </w:r>
    </w:p>
    <w:p w:rsidR="00E04DD1" w:rsidRPr="00F3725B" w:rsidP="00E04DD1">
      <w:pPr>
        <w:autoSpaceDE w:val="0"/>
        <w:autoSpaceDN w:val="0"/>
        <w:adjustRightInd w:val="0"/>
        <w:spacing w:after="0" w:line="240" w:lineRule="auto"/>
        <w:jc w:val="both"/>
        <w:rPr>
          <w:rFonts w:ascii="Times New Roman" w:hAnsi="Times New Roman"/>
          <w:sz w:val="24"/>
          <w:szCs w:val="24"/>
        </w:rPr>
      </w:pPr>
      <w:r w:rsidRPr="00F3725B">
        <w:rPr>
          <w:rFonts w:ascii="Times New Roman" w:hAnsi="Times New Roman"/>
          <w:sz w:val="24"/>
          <w:szCs w:val="24"/>
        </w:rPr>
        <w:t xml:space="preserve">      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Определением мирового судьи судебного участка № 59 Красноперекопского судебного райо</w:t>
      </w:r>
      <w:r w:rsidR="00F3725B">
        <w:rPr>
          <w:rFonts w:ascii="Times New Roman" w:eastAsia="Times New Roman" w:hAnsi="Times New Roman"/>
          <w:color w:val="000000"/>
          <w:sz w:val="24"/>
          <w:szCs w:val="24"/>
          <w:lang w:eastAsia="ru-RU"/>
        </w:rPr>
        <w:t xml:space="preserve">на Республики Крым </w:t>
      </w:r>
      <w:r w:rsidR="00F3725B">
        <w:rPr>
          <w:rFonts w:ascii="Times New Roman" w:eastAsia="Times New Roman" w:hAnsi="Times New Roman"/>
          <w:color w:val="000000"/>
          <w:sz w:val="24"/>
          <w:szCs w:val="24"/>
          <w:lang w:eastAsia="ru-RU"/>
        </w:rPr>
        <w:t>от</w:t>
      </w:r>
      <w:r w:rsidR="00F3725B">
        <w:rPr>
          <w:rFonts w:ascii="Times New Roman" w:eastAsia="Times New Roman" w:hAnsi="Times New Roman"/>
          <w:color w:val="000000"/>
          <w:sz w:val="24"/>
          <w:szCs w:val="24"/>
          <w:lang w:eastAsia="ru-RU"/>
        </w:rPr>
        <w:t xml:space="preserve"> </w:t>
      </w:r>
      <w:r w:rsidR="00F3725B">
        <w:rPr>
          <w:rFonts w:ascii="Times New Roman" w:eastAsia="Times New Roman" w:hAnsi="Times New Roman"/>
          <w:color w:val="000000"/>
          <w:sz w:val="24"/>
          <w:szCs w:val="24"/>
          <w:lang w:val="en-US" w:eastAsia="ru-RU"/>
        </w:rPr>
        <w:t>&lt;</w:t>
      </w:r>
      <w:r w:rsidR="00F3725B">
        <w:rPr>
          <w:rFonts w:ascii="Times New Roman" w:eastAsia="Times New Roman" w:hAnsi="Times New Roman"/>
          <w:color w:val="000000"/>
          <w:sz w:val="24"/>
          <w:szCs w:val="24"/>
          <w:lang w:eastAsia="ru-RU"/>
        </w:rPr>
        <w:t>дата</w:t>
      </w:r>
      <w:r w:rsidR="00F3725B">
        <w:rPr>
          <w:rFonts w:ascii="Times New Roman" w:eastAsia="Times New Roman" w:hAnsi="Times New Roman"/>
          <w:color w:val="000000"/>
          <w:sz w:val="24"/>
          <w:szCs w:val="24"/>
          <w:lang w:val="en-US" w:eastAsia="ru-RU"/>
        </w:rPr>
        <w:t>&gt;</w:t>
      </w:r>
      <w:r w:rsidRPr="00F3725B">
        <w:rPr>
          <w:rFonts w:ascii="Times New Roman" w:eastAsia="Times New Roman" w:hAnsi="Times New Roman"/>
          <w:color w:val="000000"/>
          <w:sz w:val="24"/>
          <w:szCs w:val="24"/>
          <w:lang w:eastAsia="ru-RU"/>
        </w:rPr>
        <w:t xml:space="preserve"> отказано МУП «Тепловые Сети» в принятии заявления о выдаче судебного приказа о взыскании задолженности за услуги теплоснабжения с Макаровой И.С., поскольку из заявления и представленных документов усматривается наличие спора о праве.</w:t>
      </w:r>
    </w:p>
    <w:p w:rsidR="00E04DD1" w:rsidRPr="00F3725B" w:rsidP="00F3725B">
      <w:pPr>
        <w:autoSpaceDE w:val="0"/>
        <w:autoSpaceDN w:val="0"/>
        <w:adjustRightInd w:val="0"/>
        <w:spacing w:after="0" w:line="240" w:lineRule="auto"/>
        <w:jc w:val="both"/>
        <w:rPr>
          <w:rFonts w:ascii="Times New Roman" w:hAnsi="Times New Roman"/>
          <w:sz w:val="24"/>
          <w:szCs w:val="24"/>
        </w:rPr>
      </w:pPr>
      <w:r w:rsidRPr="00F3725B">
        <w:rPr>
          <w:rFonts w:ascii="Times New Roman" w:hAnsi="Times New Roman"/>
          <w:sz w:val="24"/>
          <w:szCs w:val="24"/>
        </w:rPr>
        <w:t xml:space="preserve">        Судом установлено, что ½ часть квартиры общей площадью 50,2 м</w:t>
      </w:r>
      <w:r w:rsidRPr="00F3725B">
        <w:rPr>
          <w:rFonts w:ascii="Times New Roman" w:hAnsi="Times New Roman"/>
          <w:sz w:val="24"/>
          <w:szCs w:val="24"/>
          <w:vertAlign w:val="superscript"/>
        </w:rPr>
        <w:t>2</w:t>
      </w:r>
      <w:r w:rsidRPr="00F3725B">
        <w:rPr>
          <w:rFonts w:ascii="Times New Roman" w:hAnsi="Times New Roman"/>
          <w:sz w:val="24"/>
          <w:szCs w:val="24"/>
        </w:rPr>
        <w:t>, располо</w:t>
      </w:r>
      <w:r w:rsidR="00F3725B">
        <w:rPr>
          <w:rFonts w:ascii="Times New Roman" w:hAnsi="Times New Roman"/>
          <w:sz w:val="24"/>
          <w:szCs w:val="24"/>
        </w:rPr>
        <w:t xml:space="preserve">женной по адресу: </w:t>
      </w:r>
      <w:r w:rsidR="00F3725B">
        <w:rPr>
          <w:rFonts w:ascii="Times New Roman" w:hAnsi="Times New Roman"/>
          <w:sz w:val="24"/>
          <w:szCs w:val="24"/>
          <w:lang w:val="en-US"/>
        </w:rPr>
        <w:t>&lt;</w:t>
      </w:r>
      <w:r w:rsidR="00F3725B">
        <w:rPr>
          <w:rFonts w:ascii="Times New Roman" w:hAnsi="Times New Roman"/>
          <w:sz w:val="24"/>
          <w:szCs w:val="24"/>
        </w:rPr>
        <w:t>адрес</w:t>
      </w:r>
      <w:r w:rsidR="00F3725B">
        <w:rPr>
          <w:rFonts w:ascii="Times New Roman" w:hAnsi="Times New Roman"/>
          <w:sz w:val="24"/>
          <w:szCs w:val="24"/>
          <w:lang w:val="en-US"/>
        </w:rPr>
        <w:t>&gt;</w:t>
      </w:r>
      <w:r w:rsidRPr="00F3725B">
        <w:rPr>
          <w:rFonts w:ascii="Times New Roman" w:hAnsi="Times New Roman"/>
          <w:sz w:val="24"/>
          <w:szCs w:val="24"/>
        </w:rPr>
        <w:t xml:space="preserve"> принадлежит на праве собственности Макаровой И.С. (</w:t>
      </w:r>
      <w:r w:rsidRPr="00F3725B">
        <w:rPr>
          <w:rFonts w:ascii="Times New Roman" w:hAnsi="Times New Roman"/>
          <w:sz w:val="24"/>
          <w:szCs w:val="24"/>
        </w:rPr>
        <w:t>л.д</w:t>
      </w:r>
      <w:r w:rsidRPr="00F3725B">
        <w:rPr>
          <w:rFonts w:ascii="Times New Roman" w:hAnsi="Times New Roman"/>
          <w:sz w:val="24"/>
          <w:szCs w:val="24"/>
        </w:rPr>
        <w:t>. 26-28,35).</w:t>
      </w:r>
    </w:p>
    <w:p w:rsidR="00E04DD1" w:rsidRPr="00F3725B" w:rsidP="00F3725B">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Макарова И.С., ее супруг Макаров А.Н. и сын Макаров А.А. в указанной квартире </w:t>
      </w:r>
      <w:r w:rsidRPr="00F3725B">
        <w:rPr>
          <w:rFonts w:ascii="Times New Roman" w:eastAsia="Times New Roman" w:hAnsi="Times New Roman"/>
          <w:color w:val="000000"/>
          <w:sz w:val="24"/>
          <w:szCs w:val="24"/>
          <w:lang w:eastAsia="ru-RU"/>
        </w:rPr>
        <w:t>зарегистрированы</w:t>
      </w:r>
      <w:r w:rsidRPr="00F3725B">
        <w:rPr>
          <w:rFonts w:ascii="Times New Roman" w:eastAsia="Times New Roman" w:hAnsi="Times New Roman"/>
          <w:color w:val="000000"/>
          <w:sz w:val="24"/>
          <w:szCs w:val="24"/>
          <w:lang w:eastAsia="ru-RU"/>
        </w:rPr>
        <w:t xml:space="preserve"> (</w:t>
      </w:r>
      <w:r w:rsidRPr="00F3725B">
        <w:rPr>
          <w:rFonts w:ascii="Times New Roman" w:eastAsia="Times New Roman" w:hAnsi="Times New Roman"/>
          <w:color w:val="000000"/>
          <w:sz w:val="24"/>
          <w:szCs w:val="24"/>
          <w:lang w:eastAsia="ru-RU"/>
        </w:rPr>
        <w:t>л.д</w:t>
      </w:r>
      <w:r w:rsidRPr="00F3725B">
        <w:rPr>
          <w:rFonts w:ascii="Times New Roman" w:eastAsia="Times New Roman" w:hAnsi="Times New Roman"/>
          <w:color w:val="000000"/>
          <w:sz w:val="24"/>
          <w:szCs w:val="24"/>
          <w:lang w:eastAsia="ru-RU"/>
        </w:rPr>
        <w:t xml:space="preserve">. 4,23).  </w:t>
      </w:r>
    </w:p>
    <w:p w:rsidR="00E04DD1" w:rsidRPr="00F3725B" w:rsidP="00F3725B">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МУП «Тепловые Сети» является поставщиком услуг по теплоснабжению, включая дом, в котором расположена вышеуказанная квартира.        </w:t>
      </w:r>
    </w:p>
    <w:p w:rsidR="00E04DD1" w:rsidRPr="00F3725B" w:rsidP="00F3725B">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w:t>
      </w:r>
      <w:r w:rsidRPr="00F3725B">
        <w:rPr>
          <w:rFonts w:ascii="Times New Roman" w:eastAsia="Times New Roman" w:hAnsi="Times New Roman"/>
          <w:color w:val="000000"/>
          <w:sz w:val="24"/>
          <w:szCs w:val="24"/>
          <w:lang w:eastAsia="ru-RU"/>
        </w:rPr>
        <w:t>Справка-расчет по тепловой энергии МУП «Тепловые сети» составлена из расчета площади ½ части квартиры, находящейся в собственности Макаровой И.С., согласно указанному расчету задолженность ответчиков за услуги теплоснабжения за период с 01.06.2011 по 30.11.2020 составила 22505,44 рублей, при этом расчет составлен с учетом наличия задолженности по состоянию на 01.06.2011 – 5516,12 грн. (16548,36 рублей) (</w:t>
      </w:r>
      <w:r w:rsidRPr="00F3725B">
        <w:rPr>
          <w:rFonts w:ascii="Times New Roman" w:eastAsia="Times New Roman" w:hAnsi="Times New Roman"/>
          <w:color w:val="000000"/>
          <w:sz w:val="24"/>
          <w:szCs w:val="24"/>
          <w:lang w:eastAsia="ru-RU"/>
        </w:rPr>
        <w:t>л.д</w:t>
      </w:r>
      <w:r w:rsidRPr="00F3725B">
        <w:rPr>
          <w:rFonts w:ascii="Times New Roman" w:eastAsia="Times New Roman" w:hAnsi="Times New Roman"/>
          <w:color w:val="000000"/>
          <w:sz w:val="24"/>
          <w:szCs w:val="24"/>
          <w:lang w:eastAsia="ru-RU"/>
        </w:rPr>
        <w:t>. 58).</w:t>
      </w:r>
    </w:p>
    <w:p w:rsidR="00E04DD1" w:rsidRPr="00F3725B" w:rsidP="00F3725B">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Из материалов дела усматривается, что расчет оплаты услуг теплоснабжения составлен на основании утвержденных тарифов решениями Красноперекопского городского совета (</w:t>
      </w:r>
      <w:r w:rsidRPr="00F3725B">
        <w:rPr>
          <w:rFonts w:ascii="Times New Roman" w:eastAsia="Times New Roman" w:hAnsi="Times New Roman"/>
          <w:color w:val="000000"/>
          <w:sz w:val="24"/>
          <w:szCs w:val="24"/>
          <w:lang w:eastAsia="ru-RU"/>
        </w:rPr>
        <w:t>л.д</w:t>
      </w:r>
      <w:r w:rsidRPr="00F3725B">
        <w:rPr>
          <w:rFonts w:ascii="Times New Roman" w:eastAsia="Times New Roman" w:hAnsi="Times New Roman"/>
          <w:color w:val="000000"/>
          <w:sz w:val="24"/>
          <w:szCs w:val="24"/>
          <w:lang w:eastAsia="ru-RU"/>
        </w:rPr>
        <w:t>. 8).</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shd w:val="clear" w:color="auto" w:fill="FFFFFF"/>
          <w:lang w:eastAsia="ru-RU"/>
        </w:rPr>
      </w:pPr>
      <w:r w:rsidRPr="00F3725B">
        <w:rPr>
          <w:rFonts w:ascii="Times New Roman" w:eastAsia="Times New Roman" w:hAnsi="Times New Roman"/>
          <w:color w:val="000000"/>
          <w:sz w:val="24"/>
          <w:szCs w:val="24"/>
          <w:shd w:val="clear" w:color="auto" w:fill="FFFFFF"/>
          <w:lang w:eastAsia="ru-RU"/>
        </w:rPr>
        <w:t xml:space="preserve">         Ответчиками заявлено о применении срока исковой давности.</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Согласно ст. 195 ГК РФ исковой давностью признается срок для защиты права по иску лица, право которого нарушено.</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В соответствии со ст. 196 ГК РФ общий срок исковой давности устанавливается в три года со дня, определяемого в соответствии со ст. 200 настоящего Кодекса.</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Согласно п. 1, п. 2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исковой давности начинается по окончании срока исполнения.</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w:t>
      </w:r>
      <w:r w:rsidRPr="00F3725B">
        <w:rPr>
          <w:rFonts w:ascii="Times New Roman" w:eastAsia="Times New Roman" w:hAnsi="Times New Roman"/>
          <w:color w:val="000000"/>
          <w:sz w:val="24"/>
          <w:szCs w:val="24"/>
          <w:lang w:eastAsia="ru-RU"/>
        </w:rPr>
        <w:t>В силу ст. 199 ГК РФ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E04DD1" w:rsidRPr="00F3725B" w:rsidP="00E04DD1">
      <w:pPr>
        <w:autoSpaceDE w:val="0"/>
        <w:autoSpaceDN w:val="0"/>
        <w:adjustRightInd w:val="0"/>
        <w:spacing w:after="0" w:line="240" w:lineRule="auto"/>
        <w:jc w:val="both"/>
        <w:rPr>
          <w:rFonts w:ascii="Times New Roman" w:hAnsi="Times New Roman"/>
          <w:sz w:val="24"/>
          <w:szCs w:val="24"/>
        </w:rPr>
      </w:pPr>
      <w:r w:rsidRPr="00F3725B">
        <w:rPr>
          <w:rFonts w:ascii="Times New Roman" w:hAnsi="Times New Roman"/>
          <w:sz w:val="24"/>
          <w:szCs w:val="24"/>
        </w:rPr>
        <w:t xml:space="preserve">        </w:t>
      </w:r>
      <w:r w:rsidRPr="00F3725B">
        <w:rPr>
          <w:rFonts w:ascii="Times New Roman" w:hAnsi="Times New Roman"/>
          <w:sz w:val="24"/>
          <w:szCs w:val="24"/>
        </w:rPr>
        <w:t xml:space="preserve">В соответствии с положениями п. 17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в силу </w:t>
      </w:r>
      <w:hyperlink r:id="rId6" w:history="1">
        <w:r w:rsidRPr="00F3725B">
          <w:rPr>
            <w:rFonts w:ascii="Times New Roman" w:hAnsi="Times New Roman"/>
            <w:color w:val="0000FF"/>
            <w:sz w:val="24"/>
            <w:szCs w:val="24"/>
            <w:u w:val="single"/>
          </w:rPr>
          <w:t>пункта 1 статьи 204</w:t>
        </w:r>
      </w:hyperlink>
      <w:r w:rsidRPr="00F3725B">
        <w:rPr>
          <w:rFonts w:ascii="Times New Roman" w:hAnsi="Times New Roman"/>
          <w:sz w:val="24"/>
          <w:szCs w:val="24"/>
        </w:rPr>
        <w:t xml:space="preserve">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w:t>
      </w:r>
      <w:r w:rsidRPr="00F3725B">
        <w:rPr>
          <w:rFonts w:ascii="Times New Roman" w:hAnsi="Times New Roman"/>
          <w:sz w:val="24"/>
          <w:szCs w:val="24"/>
        </w:rPr>
        <w:t xml:space="preserve"> в третейский суд, если такое заявление было принято к производству.</w:t>
      </w:r>
    </w:p>
    <w:p w:rsidR="00E04DD1" w:rsidRPr="00F3725B" w:rsidP="00E04DD1">
      <w:pPr>
        <w:autoSpaceDE w:val="0"/>
        <w:autoSpaceDN w:val="0"/>
        <w:adjustRightInd w:val="0"/>
        <w:spacing w:after="0" w:line="240" w:lineRule="auto"/>
        <w:jc w:val="both"/>
        <w:rPr>
          <w:rFonts w:ascii="Times New Roman" w:hAnsi="Times New Roman"/>
          <w:sz w:val="24"/>
          <w:szCs w:val="24"/>
        </w:rPr>
      </w:pPr>
      <w:r w:rsidRPr="00F3725B">
        <w:rPr>
          <w:rFonts w:ascii="Times New Roman" w:hAnsi="Times New Roman"/>
          <w:sz w:val="24"/>
          <w:szCs w:val="24"/>
        </w:rPr>
        <w:t xml:space="preserve">       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E04DD1" w:rsidRPr="00F3725B" w:rsidP="00E04DD1">
      <w:pPr>
        <w:autoSpaceDE w:val="0"/>
        <w:autoSpaceDN w:val="0"/>
        <w:adjustRightInd w:val="0"/>
        <w:spacing w:after="0" w:line="240" w:lineRule="auto"/>
        <w:jc w:val="both"/>
        <w:rPr>
          <w:rFonts w:ascii="Times New Roman" w:hAnsi="Times New Roman"/>
          <w:sz w:val="24"/>
          <w:szCs w:val="24"/>
        </w:rPr>
      </w:pPr>
      <w:r w:rsidRPr="00F3725B">
        <w:rPr>
          <w:rFonts w:ascii="Times New Roman" w:hAnsi="Times New Roman"/>
          <w:sz w:val="24"/>
          <w:szCs w:val="24"/>
        </w:rPr>
        <w:t xml:space="preserve">        Положение </w:t>
      </w:r>
      <w:hyperlink r:id="rId6" w:history="1">
        <w:r w:rsidRPr="00F3725B">
          <w:rPr>
            <w:rFonts w:ascii="Times New Roman" w:hAnsi="Times New Roman"/>
            <w:color w:val="0000FF"/>
            <w:sz w:val="24"/>
            <w:szCs w:val="24"/>
            <w:u w:val="single"/>
          </w:rPr>
          <w:t>пункта 1 статьи 204</w:t>
        </w:r>
      </w:hyperlink>
      <w:r w:rsidRPr="00F3725B">
        <w:rPr>
          <w:rFonts w:ascii="Times New Roman" w:hAnsi="Times New Roman"/>
          <w:sz w:val="24"/>
          <w:szCs w:val="24"/>
        </w:rPr>
        <w:t xml:space="preserve"> ГК РФ не применяется, если судом отказано в принятии заявления или заявление возвращено, в том числе в связи с несоблюдением правил о форме и содержании заявления, об уплате государственной пошлины, а также других предусмотренных </w:t>
      </w:r>
      <w:hyperlink r:id="rId7" w:history="1">
        <w:r w:rsidRPr="00F3725B">
          <w:rPr>
            <w:rFonts w:ascii="Times New Roman" w:hAnsi="Times New Roman"/>
            <w:color w:val="0000FF"/>
            <w:sz w:val="24"/>
            <w:szCs w:val="24"/>
            <w:u w:val="single"/>
          </w:rPr>
          <w:t>ГПК РФ</w:t>
        </w:r>
      </w:hyperlink>
      <w:r w:rsidRPr="00F3725B">
        <w:rPr>
          <w:rFonts w:ascii="Times New Roman" w:hAnsi="Times New Roman"/>
          <w:sz w:val="24"/>
          <w:szCs w:val="24"/>
        </w:rPr>
        <w:t xml:space="preserve"> и </w:t>
      </w:r>
      <w:hyperlink r:id="rId8" w:history="1">
        <w:r w:rsidRPr="00F3725B">
          <w:rPr>
            <w:rFonts w:ascii="Times New Roman" w:hAnsi="Times New Roman"/>
            <w:color w:val="0000FF"/>
            <w:sz w:val="24"/>
            <w:szCs w:val="24"/>
            <w:u w:val="single"/>
          </w:rPr>
          <w:t>АПК РФ</w:t>
        </w:r>
      </w:hyperlink>
      <w:r w:rsidRPr="00F3725B">
        <w:rPr>
          <w:rFonts w:ascii="Times New Roman" w:hAnsi="Times New Roman"/>
          <w:sz w:val="24"/>
          <w:szCs w:val="24"/>
        </w:rPr>
        <w:t xml:space="preserve"> требований.</w:t>
      </w:r>
    </w:p>
    <w:p w:rsidR="00E04DD1" w:rsidRPr="00F3725B" w:rsidP="00E04DD1">
      <w:pPr>
        <w:autoSpaceDE w:val="0"/>
        <w:autoSpaceDN w:val="0"/>
        <w:adjustRightInd w:val="0"/>
        <w:spacing w:after="0" w:line="240" w:lineRule="auto"/>
        <w:jc w:val="both"/>
        <w:rPr>
          <w:rFonts w:ascii="Times New Roman" w:hAnsi="Times New Roman"/>
          <w:sz w:val="24"/>
          <w:szCs w:val="24"/>
        </w:rPr>
      </w:pPr>
      <w:r w:rsidRPr="00F3725B">
        <w:rPr>
          <w:rFonts w:ascii="Times New Roman" w:hAnsi="Times New Roman"/>
          <w:sz w:val="24"/>
          <w:szCs w:val="24"/>
        </w:rPr>
        <w:t xml:space="preserve">         </w:t>
      </w:r>
      <w:r w:rsidRPr="00F3725B">
        <w:rPr>
          <w:rFonts w:ascii="Times New Roman" w:hAnsi="Times New Roman"/>
          <w:sz w:val="24"/>
          <w:szCs w:val="24"/>
        </w:rPr>
        <w:t>В случае своевременного исполнения истцом требований, изложенных в определении судьи об оставлении искового заявления без движения, а также при отмене определения об отказе в принятии или возвращении искового заявления, об отказе в принятии или возвращении заявления о вынесении судебного приказа такое заявление считается поданным в день первоначального обращения, с которого исковая давность не течет.</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С учетом приведенных положений трехлетний срок исковой давности по требованиям о взыскании задолженности по оплате услуг теплоснабжения, образовавшейся до декабря 2017 года, на дату подачи искового заявления истек.</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shd w:val="clear" w:color="auto" w:fill="FFFFFF"/>
          <w:lang w:eastAsia="ru-RU"/>
        </w:rPr>
      </w:pPr>
      <w:r w:rsidRPr="00F3725B">
        <w:rPr>
          <w:rFonts w:ascii="Times New Roman" w:eastAsia="Times New Roman" w:hAnsi="Times New Roman"/>
          <w:color w:val="000000"/>
          <w:sz w:val="24"/>
          <w:szCs w:val="24"/>
          <w:shd w:val="clear" w:color="auto" w:fill="FFFFFF"/>
          <w:lang w:eastAsia="ru-RU"/>
        </w:rPr>
        <w:t xml:space="preserve">        </w:t>
      </w:r>
      <w:r w:rsidRPr="00F3725B">
        <w:rPr>
          <w:rFonts w:ascii="Times New Roman" w:eastAsia="Times New Roman" w:hAnsi="Times New Roman"/>
          <w:color w:val="000000"/>
          <w:sz w:val="24"/>
          <w:szCs w:val="24"/>
          <w:shd w:val="clear" w:color="auto" w:fill="FFFFFF"/>
          <w:lang w:eastAsia="ru-RU"/>
        </w:rPr>
        <w:t xml:space="preserve">Ответчиком Макаровой И.С. представлен </w:t>
      </w:r>
      <w:r w:rsidRPr="00F3725B">
        <w:rPr>
          <w:rFonts w:ascii="Times New Roman" w:eastAsia="Times New Roman" w:hAnsi="Times New Roman"/>
          <w:color w:val="000000"/>
          <w:sz w:val="24"/>
          <w:szCs w:val="24"/>
          <w:shd w:val="clear" w:color="auto" w:fill="FFFFFF"/>
          <w:lang w:eastAsia="ru-RU"/>
        </w:rPr>
        <w:t>контррасчет</w:t>
      </w:r>
      <w:r w:rsidRPr="00F3725B">
        <w:rPr>
          <w:rFonts w:ascii="Times New Roman" w:eastAsia="Times New Roman" w:hAnsi="Times New Roman"/>
          <w:color w:val="000000"/>
          <w:sz w:val="24"/>
          <w:szCs w:val="24"/>
          <w:shd w:val="clear" w:color="auto" w:fill="FFFFFF"/>
          <w:lang w:eastAsia="ru-RU"/>
        </w:rPr>
        <w:t xml:space="preserve"> задолженности за период с декабря 2017 года по ноябрь 2020 года, согласно которому: начисленная сумма за 2018 года составила 7728,84 рублей, оплачено 7492,78 рублей (задолженность составляет 336,06 рублей); начисленная сумма за 2019 года составила 8271,24 рублей, оплачено 7892,58 рублей (задолженность составляет 378,66 рублей); за 2020 года задолженность – 0 рублей;</w:t>
      </w:r>
      <w:r w:rsidRPr="00F3725B">
        <w:rPr>
          <w:rFonts w:ascii="Times New Roman" w:eastAsia="Times New Roman" w:hAnsi="Times New Roman"/>
          <w:color w:val="000000"/>
          <w:sz w:val="24"/>
          <w:szCs w:val="24"/>
          <w:shd w:val="clear" w:color="auto" w:fill="FFFFFF"/>
          <w:lang w:eastAsia="ru-RU"/>
        </w:rPr>
        <w:t xml:space="preserve"> общая сумма задолженности – 714,72 рублей), представлены копии платежных документов в подтверждение оплаты услуг теплоснабжения за период 2018-2020 </w:t>
      </w:r>
      <w:r w:rsidRPr="00F3725B">
        <w:rPr>
          <w:rFonts w:ascii="Times New Roman" w:eastAsia="Times New Roman" w:hAnsi="Times New Roman"/>
          <w:color w:val="000000"/>
          <w:sz w:val="24"/>
          <w:szCs w:val="24"/>
          <w:shd w:val="clear" w:color="auto" w:fill="FFFFFF"/>
          <w:lang w:eastAsia="ru-RU"/>
        </w:rPr>
        <w:t>г.</w:t>
      </w:r>
      <w:r w:rsidRPr="00F3725B">
        <w:rPr>
          <w:rFonts w:ascii="Times New Roman" w:eastAsia="Times New Roman" w:hAnsi="Times New Roman"/>
          <w:color w:val="000000"/>
          <w:sz w:val="24"/>
          <w:szCs w:val="24"/>
          <w:shd w:val="clear" w:color="auto" w:fill="FFFFFF"/>
          <w:lang w:eastAsia="ru-RU"/>
        </w:rPr>
        <w:t>г</w:t>
      </w:r>
      <w:r w:rsidRPr="00F3725B">
        <w:rPr>
          <w:rFonts w:ascii="Times New Roman" w:eastAsia="Times New Roman" w:hAnsi="Times New Roman"/>
          <w:color w:val="000000"/>
          <w:sz w:val="24"/>
          <w:szCs w:val="24"/>
          <w:shd w:val="clear" w:color="auto" w:fill="FFFFFF"/>
          <w:lang w:eastAsia="ru-RU"/>
        </w:rPr>
        <w:t>.</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shd w:val="clear" w:color="auto" w:fill="FFFFFF"/>
          <w:lang w:eastAsia="ru-RU"/>
        </w:rPr>
      </w:pPr>
      <w:r w:rsidRPr="00F3725B">
        <w:rPr>
          <w:rFonts w:ascii="Times New Roman" w:eastAsia="Times New Roman" w:hAnsi="Times New Roman"/>
          <w:color w:val="000000"/>
          <w:sz w:val="24"/>
          <w:szCs w:val="24"/>
          <w:shd w:val="clear" w:color="auto" w:fill="FFFFFF"/>
          <w:lang w:eastAsia="ru-RU"/>
        </w:rPr>
        <w:t xml:space="preserve">       Проверив указанный </w:t>
      </w:r>
      <w:r w:rsidRPr="00F3725B">
        <w:rPr>
          <w:rFonts w:ascii="Times New Roman" w:eastAsia="Times New Roman" w:hAnsi="Times New Roman"/>
          <w:color w:val="000000"/>
          <w:sz w:val="24"/>
          <w:szCs w:val="24"/>
          <w:shd w:val="clear" w:color="auto" w:fill="FFFFFF"/>
          <w:lang w:eastAsia="ru-RU"/>
        </w:rPr>
        <w:t>контррасчет</w:t>
      </w:r>
      <w:r w:rsidRPr="00F3725B">
        <w:rPr>
          <w:rFonts w:ascii="Times New Roman" w:eastAsia="Times New Roman" w:hAnsi="Times New Roman"/>
          <w:color w:val="000000"/>
          <w:sz w:val="24"/>
          <w:szCs w:val="24"/>
          <w:shd w:val="clear" w:color="auto" w:fill="FFFFFF"/>
          <w:lang w:eastAsia="ru-RU"/>
        </w:rPr>
        <w:t xml:space="preserve">, </w:t>
      </w:r>
      <w:r w:rsidRPr="00F3725B">
        <w:rPr>
          <w:rFonts w:ascii="Times New Roman" w:eastAsia="Times New Roman" w:hAnsi="Times New Roman"/>
          <w:color w:val="000000"/>
          <w:sz w:val="24"/>
          <w:szCs w:val="24"/>
          <w:shd w:val="clear" w:color="auto" w:fill="FFFFFF"/>
          <w:lang w:eastAsia="ru-RU"/>
        </w:rPr>
        <w:t>суд</w:t>
      </w:r>
      <w:r w:rsidRPr="00F3725B">
        <w:rPr>
          <w:rFonts w:ascii="Times New Roman" w:eastAsia="Times New Roman" w:hAnsi="Times New Roman"/>
          <w:color w:val="000000"/>
          <w:sz w:val="24"/>
          <w:szCs w:val="24"/>
          <w:shd w:val="clear" w:color="auto" w:fill="FFFFFF"/>
          <w:lang w:eastAsia="ru-RU"/>
        </w:rPr>
        <w:t xml:space="preserve"> находит его верным, составленным с учетом начисленных и оплаченных сумм. Соответственно, задолженность за период с 01.12.2017 по 30.11.2020 составляет 714,72 рублей.</w:t>
      </w:r>
    </w:p>
    <w:p w:rsidR="00E04DD1" w:rsidRPr="00F3725B" w:rsidP="00E04DD1">
      <w:pPr>
        <w:autoSpaceDE w:val="0"/>
        <w:autoSpaceDN w:val="0"/>
        <w:adjustRightInd w:val="0"/>
        <w:spacing w:after="0" w:line="240" w:lineRule="auto"/>
        <w:jc w:val="both"/>
        <w:rPr>
          <w:rFonts w:ascii="Times New Roman" w:hAnsi="Times New Roman"/>
          <w:sz w:val="24"/>
          <w:szCs w:val="24"/>
        </w:rPr>
      </w:pPr>
      <w:r w:rsidRPr="00F3725B">
        <w:rPr>
          <w:rFonts w:ascii="Times New Roman" w:eastAsia="Times New Roman" w:hAnsi="Times New Roman"/>
          <w:color w:val="000000"/>
          <w:sz w:val="24"/>
          <w:szCs w:val="24"/>
          <w:shd w:val="clear" w:color="auto" w:fill="FFFFFF"/>
          <w:lang w:eastAsia="ru-RU"/>
        </w:rPr>
        <w:t xml:space="preserve">      </w:t>
      </w:r>
      <w:r w:rsidRPr="00F3725B">
        <w:rPr>
          <w:rFonts w:ascii="Times New Roman" w:eastAsia="Times New Roman" w:hAnsi="Times New Roman"/>
          <w:color w:val="000000"/>
          <w:sz w:val="24"/>
          <w:szCs w:val="24"/>
          <w:lang w:eastAsia="ru-RU"/>
        </w:rPr>
        <w:t xml:space="preserve"> 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F3725B">
        <w:rPr>
          <w:rFonts w:ascii="Times New Roman" w:hAnsi="Times New Roman"/>
          <w:sz w:val="24"/>
          <w:szCs w:val="24"/>
        </w:rPr>
        <w:t>В случае</w:t>
      </w:r>
      <w:r w:rsidRPr="00F3725B">
        <w:rPr>
          <w:rFonts w:ascii="Times New Roman" w:hAnsi="Times New Roman"/>
          <w:sz w:val="24"/>
          <w:szCs w:val="24"/>
        </w:rPr>
        <w:t>,</w:t>
      </w:r>
      <w:r w:rsidRPr="00F3725B">
        <w:rPr>
          <w:rFonts w:ascii="Times New Roman" w:hAnsi="Times New Roman"/>
          <w:sz w:val="24"/>
          <w:szCs w:val="24"/>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Законом не предусмотрено взыскание расходов по оплате государственной пошлины в солидарном порядке. Учитывая, что исковые требования истца удовлетворены частично, размер государственной пошлины составляет 400,00 рублей, и подлежит взысканию с ответчиков в размере по 133,33 рублей с каждого.</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Руководствуясь статьями 194-199 ГПК РФ, суд</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p>
    <w:p w:rsidR="00E04DD1" w:rsidRPr="00F3725B" w:rsidP="00E04DD1">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w:t>
      </w:r>
      <w:r w:rsidR="00F3725B">
        <w:rPr>
          <w:rFonts w:ascii="Times New Roman" w:eastAsia="Times New Roman" w:hAnsi="Times New Roman"/>
          <w:color w:val="000000"/>
          <w:sz w:val="24"/>
          <w:szCs w:val="24"/>
          <w:lang w:eastAsia="ru-RU"/>
        </w:rPr>
        <w:t xml:space="preserve">                   </w:t>
      </w:r>
      <w:r w:rsidRPr="00F3725B">
        <w:rPr>
          <w:rFonts w:ascii="Times New Roman" w:eastAsia="Times New Roman" w:hAnsi="Times New Roman"/>
          <w:color w:val="000000"/>
          <w:sz w:val="24"/>
          <w:szCs w:val="24"/>
          <w:lang w:eastAsia="ru-RU"/>
        </w:rPr>
        <w:t>РЕШИЛ:</w:t>
      </w: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p>
    <w:p w:rsidR="00E04DD1" w:rsidRPr="00F3725B" w:rsidP="00E04DD1">
      <w:pPr>
        <w:shd w:val="clear" w:color="auto" w:fill="FFFFFF"/>
        <w:spacing w:after="0"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иск муниципального унитарного предприятия городского округа Красноперекопск Республики Крым «Тепловые сети» - удовлетворить частично.</w:t>
      </w:r>
    </w:p>
    <w:p w:rsidR="00E04DD1" w:rsidRPr="00F3725B" w:rsidP="00E04DD1">
      <w:pPr>
        <w:shd w:val="clear" w:color="auto" w:fill="FFFFFF"/>
        <w:spacing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w:t>
      </w:r>
      <w:r w:rsidRPr="00F3725B">
        <w:rPr>
          <w:rFonts w:ascii="Times New Roman" w:eastAsia="Times New Roman" w:hAnsi="Times New Roman"/>
          <w:color w:val="000000"/>
          <w:sz w:val="24"/>
          <w:szCs w:val="24"/>
          <w:lang w:eastAsia="ru-RU"/>
        </w:rPr>
        <w:t>Взыс</w:t>
      </w:r>
      <w:r w:rsidR="00F3725B">
        <w:rPr>
          <w:rFonts w:ascii="Times New Roman" w:eastAsia="Times New Roman" w:hAnsi="Times New Roman"/>
          <w:color w:val="000000"/>
          <w:sz w:val="24"/>
          <w:szCs w:val="24"/>
          <w:lang w:eastAsia="ru-RU"/>
        </w:rPr>
        <w:t>кать солидарно с Макаровой И. С.</w:t>
      </w:r>
      <w:r w:rsidRPr="00F3725B">
        <w:rPr>
          <w:rFonts w:ascii="Times New Roman" w:eastAsia="Times New Roman" w:hAnsi="Times New Roman"/>
          <w:color w:val="000000"/>
          <w:sz w:val="24"/>
          <w:szCs w:val="24"/>
          <w:lang w:eastAsia="ru-RU"/>
        </w:rPr>
        <w:t xml:space="preserve">, </w:t>
      </w:r>
      <w:r w:rsidR="00F3725B">
        <w:rPr>
          <w:rFonts w:ascii="Times New Roman" w:eastAsia="Times New Roman" w:hAnsi="Times New Roman"/>
          <w:color w:val="000000"/>
          <w:sz w:val="24"/>
          <w:szCs w:val="24"/>
          <w:lang w:val="en-US" w:eastAsia="ru-RU"/>
        </w:rPr>
        <w:t>&lt;</w:t>
      </w:r>
      <w:r w:rsidR="00F3725B">
        <w:rPr>
          <w:rFonts w:ascii="Times New Roman" w:eastAsia="Times New Roman" w:hAnsi="Times New Roman"/>
          <w:color w:val="000000"/>
          <w:sz w:val="24"/>
          <w:szCs w:val="24"/>
          <w:lang w:eastAsia="ru-RU"/>
        </w:rPr>
        <w:t>персональные данные</w:t>
      </w:r>
      <w:r w:rsidR="00F3725B">
        <w:rPr>
          <w:rFonts w:ascii="Times New Roman" w:eastAsia="Times New Roman" w:hAnsi="Times New Roman"/>
          <w:color w:val="000000"/>
          <w:sz w:val="24"/>
          <w:szCs w:val="24"/>
          <w:lang w:val="en-US" w:eastAsia="ru-RU"/>
        </w:rPr>
        <w:t>&gt;</w:t>
      </w:r>
      <w:r w:rsidRPr="00F3725B">
        <w:rPr>
          <w:rFonts w:ascii="Times New Roman" w:eastAsia="Times New Roman" w:hAnsi="Times New Roman"/>
          <w:color w:val="000000"/>
          <w:sz w:val="24"/>
          <w:szCs w:val="24"/>
          <w:lang w:eastAsia="ru-RU"/>
        </w:rPr>
        <w:t xml:space="preserve">, Макарова </w:t>
      </w:r>
      <w:r w:rsidR="00F3725B">
        <w:rPr>
          <w:rFonts w:ascii="Times New Roman" w:eastAsia="Times New Roman" w:hAnsi="Times New Roman"/>
          <w:color w:val="000000"/>
          <w:sz w:val="24"/>
          <w:szCs w:val="24"/>
          <w:lang w:eastAsia="ru-RU"/>
        </w:rPr>
        <w:t>А. Н.</w:t>
      </w:r>
      <w:r w:rsidRPr="00F3725B">
        <w:rPr>
          <w:rFonts w:ascii="Times New Roman" w:eastAsia="Times New Roman" w:hAnsi="Times New Roman"/>
          <w:color w:val="000000"/>
          <w:sz w:val="24"/>
          <w:szCs w:val="24"/>
          <w:lang w:eastAsia="ru-RU"/>
        </w:rPr>
        <w:t xml:space="preserve">, </w:t>
      </w:r>
      <w:r w:rsidR="00F3725B">
        <w:rPr>
          <w:rFonts w:ascii="Times New Roman" w:eastAsia="Times New Roman" w:hAnsi="Times New Roman"/>
          <w:color w:val="000000"/>
          <w:sz w:val="24"/>
          <w:szCs w:val="24"/>
          <w:lang w:val="en-US" w:eastAsia="ru-RU"/>
        </w:rPr>
        <w:t>&lt;</w:t>
      </w:r>
      <w:r w:rsidR="00F3725B">
        <w:rPr>
          <w:rFonts w:ascii="Times New Roman" w:eastAsia="Times New Roman" w:hAnsi="Times New Roman"/>
          <w:color w:val="000000"/>
          <w:sz w:val="24"/>
          <w:szCs w:val="24"/>
          <w:lang w:eastAsia="ru-RU"/>
        </w:rPr>
        <w:t>персональные данные</w:t>
      </w:r>
      <w:r w:rsidR="00F3725B">
        <w:rPr>
          <w:rFonts w:ascii="Times New Roman" w:eastAsia="Times New Roman" w:hAnsi="Times New Roman"/>
          <w:color w:val="000000"/>
          <w:sz w:val="24"/>
          <w:szCs w:val="24"/>
          <w:lang w:val="en-US" w:eastAsia="ru-RU"/>
        </w:rPr>
        <w:t>&gt;</w:t>
      </w:r>
      <w:r w:rsidR="00EB3151">
        <w:rPr>
          <w:rFonts w:ascii="Times New Roman" w:eastAsia="Times New Roman" w:hAnsi="Times New Roman"/>
          <w:color w:val="000000"/>
          <w:sz w:val="24"/>
          <w:szCs w:val="24"/>
          <w:lang w:eastAsia="ru-RU"/>
        </w:rPr>
        <w:t>, Макарова А. А.</w:t>
      </w:r>
      <w:r w:rsidRPr="00F3725B">
        <w:rPr>
          <w:rFonts w:ascii="Times New Roman" w:eastAsia="Times New Roman" w:hAnsi="Times New Roman"/>
          <w:color w:val="000000"/>
          <w:sz w:val="24"/>
          <w:szCs w:val="24"/>
          <w:lang w:eastAsia="ru-RU"/>
        </w:rPr>
        <w:t xml:space="preserve">, </w:t>
      </w:r>
      <w:r w:rsidR="00EB3151">
        <w:rPr>
          <w:rFonts w:ascii="Times New Roman" w:eastAsia="Times New Roman" w:hAnsi="Times New Roman"/>
          <w:color w:val="000000"/>
          <w:sz w:val="24"/>
          <w:szCs w:val="24"/>
          <w:lang w:val="en-US" w:eastAsia="ru-RU"/>
        </w:rPr>
        <w:t>&lt;</w:t>
      </w:r>
      <w:r w:rsidR="00EB3151">
        <w:rPr>
          <w:rFonts w:ascii="Times New Roman" w:eastAsia="Times New Roman" w:hAnsi="Times New Roman"/>
          <w:color w:val="000000"/>
          <w:sz w:val="24"/>
          <w:szCs w:val="24"/>
          <w:lang w:eastAsia="ru-RU"/>
        </w:rPr>
        <w:t>персональные данные</w:t>
      </w:r>
      <w:r w:rsidR="00EB3151">
        <w:rPr>
          <w:rFonts w:ascii="Times New Roman" w:eastAsia="Times New Roman" w:hAnsi="Times New Roman"/>
          <w:color w:val="000000"/>
          <w:sz w:val="24"/>
          <w:szCs w:val="24"/>
          <w:lang w:val="en-US" w:eastAsia="ru-RU"/>
        </w:rPr>
        <w:t>&gt;</w:t>
      </w:r>
      <w:r w:rsidRPr="00F3725B">
        <w:rPr>
          <w:rFonts w:ascii="Times New Roman" w:eastAsia="Times New Roman" w:hAnsi="Times New Roman"/>
          <w:color w:val="000000"/>
          <w:sz w:val="24"/>
          <w:szCs w:val="24"/>
          <w:lang w:eastAsia="ru-RU"/>
        </w:rPr>
        <w:t>в пользу Муниципального унитарного предприятия городского округа Красноперекопск Республика Крым «Тепловые сети», расположенного по адресу:</w:t>
      </w:r>
      <w:r w:rsidR="00EB3151">
        <w:rPr>
          <w:rFonts w:ascii="Times New Roman" w:eastAsia="Times New Roman" w:hAnsi="Times New Roman"/>
          <w:color w:val="000000"/>
          <w:sz w:val="24"/>
          <w:szCs w:val="24"/>
          <w:lang w:val="en-US" w:eastAsia="ru-RU"/>
        </w:rPr>
        <w:t xml:space="preserve"> </w:t>
      </w:r>
      <w:r w:rsidR="00EB3151">
        <w:rPr>
          <w:rFonts w:ascii="Times New Roman" w:eastAsia="Times New Roman" w:hAnsi="Times New Roman"/>
          <w:color w:val="000000"/>
          <w:sz w:val="24"/>
          <w:szCs w:val="24"/>
          <w:lang w:val="en-US" w:eastAsia="ru-RU"/>
        </w:rPr>
        <w:t>&lt;</w:t>
      </w:r>
      <w:r w:rsidR="00EB3151">
        <w:rPr>
          <w:rFonts w:ascii="Times New Roman" w:eastAsia="Times New Roman" w:hAnsi="Times New Roman"/>
          <w:color w:val="000000"/>
          <w:sz w:val="24"/>
          <w:szCs w:val="24"/>
          <w:lang w:eastAsia="ru-RU"/>
        </w:rPr>
        <w:t>персональные данные</w:t>
      </w:r>
      <w:r w:rsidR="00EB3151">
        <w:rPr>
          <w:rFonts w:ascii="Times New Roman" w:eastAsia="Times New Roman" w:hAnsi="Times New Roman"/>
          <w:color w:val="000000"/>
          <w:sz w:val="24"/>
          <w:szCs w:val="24"/>
          <w:lang w:val="en-US" w:eastAsia="ru-RU"/>
        </w:rPr>
        <w:t>&gt;</w:t>
      </w:r>
      <w:r w:rsidRPr="00F3725B">
        <w:rPr>
          <w:rFonts w:ascii="Times New Roman" w:eastAsia="Times New Roman" w:hAnsi="Times New Roman"/>
          <w:color w:val="000000"/>
          <w:sz w:val="24"/>
          <w:szCs w:val="24"/>
          <w:lang w:eastAsia="ru-RU"/>
        </w:rPr>
        <w:t>, задолженность за услуги теплоснабжения за период с 01.12.2017 по 30.11.2020 в сумме 714,72 рублей (семьсот четырнадцать рублей семьдесят две копейки) и расходы по оплате госпошлины</w:t>
      </w:r>
      <w:r w:rsidRPr="00F3725B">
        <w:rPr>
          <w:rFonts w:ascii="Times New Roman" w:eastAsia="Times New Roman" w:hAnsi="Times New Roman"/>
          <w:color w:val="000000"/>
          <w:sz w:val="24"/>
          <w:szCs w:val="24"/>
          <w:lang w:eastAsia="ru-RU"/>
        </w:rPr>
        <w:t xml:space="preserve"> в размере 400,00 (четыреста рублей) рублей в равных долях, с каждого по 133,33 рублей (сто тридцать три рубля тридцать три копейки).  </w:t>
      </w:r>
    </w:p>
    <w:p w:rsidR="00E04DD1" w:rsidRPr="00F3725B" w:rsidP="00E04DD1">
      <w:pPr>
        <w:shd w:val="clear" w:color="auto" w:fill="FFFFFF"/>
        <w:spacing w:line="240" w:lineRule="auto"/>
        <w:jc w:val="both"/>
        <w:rPr>
          <w:rFonts w:ascii="Times New Roman" w:eastAsia="Times New Roman" w:hAnsi="Times New Roman"/>
          <w:color w:val="000000"/>
          <w:sz w:val="24"/>
          <w:szCs w:val="24"/>
          <w:lang w:eastAsia="ru-RU"/>
        </w:rPr>
      </w:pPr>
      <w:r w:rsidRPr="00F3725B">
        <w:rPr>
          <w:rFonts w:ascii="Times New Roman" w:eastAsia="Times New Roman" w:hAnsi="Times New Roman"/>
          <w:color w:val="000000"/>
          <w:sz w:val="24"/>
          <w:szCs w:val="24"/>
          <w:lang w:eastAsia="ru-RU"/>
        </w:rPr>
        <w:t xml:space="preserve">          В остальной части в удовлетворении иска отказать. </w:t>
      </w:r>
    </w:p>
    <w:p w:rsidR="00E04DD1" w:rsidRPr="00F3725B" w:rsidP="00E04DD1">
      <w:pPr>
        <w:shd w:val="clear" w:color="auto" w:fill="FFFFFF"/>
        <w:tabs>
          <w:tab w:val="left" w:pos="1004"/>
        </w:tabs>
        <w:spacing w:after="0" w:line="240" w:lineRule="auto"/>
        <w:jc w:val="both"/>
        <w:rPr>
          <w:rFonts w:ascii="Times New Roman" w:eastAsia="Times New Roman" w:hAnsi="Times New Roman"/>
          <w:sz w:val="24"/>
          <w:szCs w:val="24"/>
          <w:lang w:eastAsia="ru-RU"/>
        </w:rPr>
      </w:pPr>
      <w:r w:rsidRPr="00F3725B">
        <w:rPr>
          <w:rFonts w:ascii="Times New Roman" w:eastAsia="Times New Roman" w:hAnsi="Times New Roman"/>
          <w:color w:val="000000"/>
          <w:sz w:val="24"/>
          <w:szCs w:val="24"/>
          <w:lang w:eastAsia="ru-RU"/>
        </w:rPr>
        <w:t xml:space="preserve">           </w:t>
      </w:r>
      <w:r w:rsidRPr="00F3725B">
        <w:rPr>
          <w:rFonts w:ascii="Times New Roman" w:eastAsia="Times New Roman" w:hAnsi="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E04DD1" w:rsidRPr="00F3725B" w:rsidP="00E04DD1">
      <w:pPr>
        <w:spacing w:line="240" w:lineRule="auto"/>
        <w:ind w:firstLine="540"/>
        <w:jc w:val="both"/>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 xml:space="preserve">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мирового судью судебного участка № 58 Красноперекопского судебного района Республики Крым.</w:t>
      </w:r>
    </w:p>
    <w:p w:rsidR="00E04DD1" w:rsidRPr="00F3725B" w:rsidP="00E04DD1">
      <w:pPr>
        <w:spacing w:line="240" w:lineRule="auto"/>
        <w:ind w:firstLine="540"/>
        <w:jc w:val="both"/>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 xml:space="preserve">  Решение в окончательной форме изготовлено 30.12.2020.</w:t>
      </w:r>
    </w:p>
    <w:p w:rsidR="00E04DD1" w:rsidRPr="00F3725B" w:rsidP="00E04DD1">
      <w:pPr>
        <w:spacing w:line="240" w:lineRule="auto"/>
        <w:ind w:firstLine="540"/>
        <w:jc w:val="both"/>
        <w:rPr>
          <w:rFonts w:ascii="Times New Roman" w:eastAsia="Times New Roman" w:hAnsi="Times New Roman"/>
          <w:sz w:val="24"/>
          <w:szCs w:val="24"/>
          <w:lang w:eastAsia="ru-RU"/>
        </w:rPr>
      </w:pPr>
    </w:p>
    <w:p w:rsidR="00E04DD1" w:rsidRPr="00F3725B" w:rsidP="00E04DD1">
      <w:pPr>
        <w:spacing w:line="240" w:lineRule="auto"/>
        <w:ind w:firstLine="540"/>
        <w:jc w:val="both"/>
        <w:rPr>
          <w:rFonts w:ascii="Times New Roman" w:eastAsia="Times New Roman" w:hAnsi="Times New Roman"/>
          <w:sz w:val="24"/>
          <w:szCs w:val="24"/>
          <w:lang w:eastAsia="ru-RU"/>
        </w:rPr>
      </w:pPr>
      <w:r w:rsidRPr="00F3725B">
        <w:rPr>
          <w:rFonts w:ascii="Times New Roman" w:eastAsia="Times New Roman" w:hAnsi="Times New Roman"/>
          <w:sz w:val="24"/>
          <w:szCs w:val="24"/>
          <w:lang w:eastAsia="ru-RU"/>
        </w:rPr>
        <w:t xml:space="preserve">  Председательствующий:                                                       М.В. Матюшенко</w:t>
      </w:r>
    </w:p>
    <w:p w:rsidR="00E04DD1" w:rsidRPr="00F3725B" w:rsidP="00E04DD1">
      <w:pPr>
        <w:autoSpaceDE w:val="0"/>
        <w:autoSpaceDN w:val="0"/>
        <w:adjustRightInd w:val="0"/>
        <w:spacing w:after="0" w:line="240" w:lineRule="auto"/>
        <w:jc w:val="center"/>
        <w:rPr>
          <w:rFonts w:ascii="Times New Roman" w:eastAsia="Times New Roman" w:hAnsi="Times New Roman"/>
          <w:b/>
          <w:sz w:val="24"/>
          <w:szCs w:val="24"/>
          <w:lang w:eastAsia="ru-RU"/>
        </w:rPr>
      </w:pPr>
    </w:p>
    <w:p w:rsidR="00E04DD1" w:rsidRPr="00F3725B" w:rsidP="00E04DD1">
      <w:pPr>
        <w:autoSpaceDE w:val="0"/>
        <w:autoSpaceDN w:val="0"/>
        <w:adjustRightInd w:val="0"/>
        <w:spacing w:line="240" w:lineRule="auto"/>
        <w:jc w:val="both"/>
        <w:rPr>
          <w:rFonts w:ascii="Times New Roman" w:eastAsia="Times New Roman" w:hAnsi="Times New Roman"/>
          <w:sz w:val="24"/>
          <w:szCs w:val="24"/>
          <w:lang w:eastAsia="ru-RU"/>
        </w:rPr>
      </w:pPr>
    </w:p>
    <w:p w:rsidR="00E04DD1" w:rsidRPr="00F3725B" w:rsidP="00E04DD1">
      <w:pPr>
        <w:autoSpaceDE w:val="0"/>
        <w:autoSpaceDN w:val="0"/>
        <w:adjustRightInd w:val="0"/>
        <w:spacing w:line="240" w:lineRule="auto"/>
        <w:jc w:val="both"/>
        <w:rPr>
          <w:rFonts w:ascii="Times New Roman" w:eastAsia="Times New Roman" w:hAnsi="Times New Roman"/>
          <w:sz w:val="24"/>
          <w:szCs w:val="24"/>
          <w:lang w:eastAsia="ru-RU"/>
        </w:rPr>
      </w:pPr>
    </w:p>
    <w:p w:rsidR="00E04DD1" w:rsidRPr="00F3725B" w:rsidP="00E04DD1">
      <w:pPr>
        <w:autoSpaceDE w:val="0"/>
        <w:autoSpaceDN w:val="0"/>
        <w:adjustRightInd w:val="0"/>
        <w:spacing w:line="240" w:lineRule="auto"/>
        <w:jc w:val="both"/>
        <w:rPr>
          <w:rFonts w:ascii="Times New Roman" w:eastAsia="Times New Roman" w:hAnsi="Times New Roman"/>
          <w:sz w:val="24"/>
          <w:szCs w:val="24"/>
          <w:lang w:eastAsia="ru-RU"/>
        </w:rPr>
      </w:pPr>
    </w:p>
    <w:p w:rsidR="007B1B60" w:rsidRPr="00F3725B" w:rsidP="007B1B60">
      <w:pPr>
        <w:ind w:firstLine="708"/>
        <w:rPr>
          <w:rFonts w:ascii="Times New Roman" w:hAnsi="Times New Roman"/>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2D"/>
    <w:rsid w:val="000E2110"/>
    <w:rsid w:val="001E7C46"/>
    <w:rsid w:val="0021387C"/>
    <w:rsid w:val="002B378D"/>
    <w:rsid w:val="002B4866"/>
    <w:rsid w:val="003B3EFE"/>
    <w:rsid w:val="004A23F2"/>
    <w:rsid w:val="005A1BEB"/>
    <w:rsid w:val="006A38E2"/>
    <w:rsid w:val="006B2081"/>
    <w:rsid w:val="006E5366"/>
    <w:rsid w:val="007B1B60"/>
    <w:rsid w:val="008949BB"/>
    <w:rsid w:val="00C64D2D"/>
    <w:rsid w:val="00D8403F"/>
    <w:rsid w:val="00DD7316"/>
    <w:rsid w:val="00E01136"/>
    <w:rsid w:val="00E04AC6"/>
    <w:rsid w:val="00E04DD1"/>
    <w:rsid w:val="00E53B72"/>
    <w:rsid w:val="00EB3151"/>
    <w:rsid w:val="00F2680E"/>
    <w:rsid w:val="00F3725B"/>
    <w:rsid w:val="00F57B73"/>
    <w:rsid w:val="00F676E0"/>
    <w:rsid w:val="00F84D8F"/>
    <w:rsid w:val="00FE40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84D8F"/>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D8F"/>
    <w:rPr>
      <w:rFonts w:ascii="Segoe UI" w:eastAsia="Calibri" w:hAnsi="Segoe UI" w:cs="Segoe UI"/>
      <w:sz w:val="18"/>
      <w:szCs w:val="18"/>
    </w:rPr>
  </w:style>
  <w:style w:type="paragraph" w:styleId="NoSpacing">
    <w:name w:val="No Spacing"/>
    <w:uiPriority w:val="1"/>
    <w:qFormat/>
    <w:rsid w:val="00D8403F"/>
    <w:pPr>
      <w:spacing w:after="0" w:line="240" w:lineRule="auto"/>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5EAE08598E1EB4FB4B824E547CD67E8F529FCEFBEF207C56E281FF162DC96314E3254616137236143BF6E262DE3682956BFE6BDHA51H" TargetMode="External" /><Relationship Id="rId5" Type="http://schemas.openxmlformats.org/officeDocument/2006/relationships/hyperlink" Target="consultantplus://offline/ref=65EAE08598E1EB4FB4B824E547CD67E8F529FCEFBEF207C56E281FF162DC96314E325463653C7F3906E1377661A8642A40A3E7BDBF460CD1H052H" TargetMode="External" /><Relationship Id="rId6" Type="http://schemas.openxmlformats.org/officeDocument/2006/relationships/hyperlink" Target="consultantplus://offline/ref=8D8DEDEDF1B9CDE7442E59AF2C7A87EA06CE32CE68BD34F1402CCFBC3FCDD1298075E03F6A35C1383642DE9DDCC5881A4806DCBC68z9e0L" TargetMode="External" /><Relationship Id="rId7" Type="http://schemas.openxmlformats.org/officeDocument/2006/relationships/hyperlink" Target="consultantplus://offline/ref=8D8DEDEDF1B9CDE7442E59AF2C7A87EA06CE32CE69B034F1402CCFBC3FCDD1299275B8376930D46C66188990DEzCe1L" TargetMode="External" /><Relationship Id="rId8" Type="http://schemas.openxmlformats.org/officeDocument/2006/relationships/hyperlink" Target="consultantplus://offline/ref=8D8DEDEDF1B9CDE7442E59AF2C7A87EA06CE32CE69BC34F1402CCFBC3FCDD1299275B8376930D46C66188990DEzCe1L"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