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74E" w:rsidRPr="00203508" w:rsidP="009F674E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Дело № 2-58-8</w:t>
      </w:r>
      <w:r w:rsidRPr="00203508">
        <w:rPr>
          <w:rFonts w:ascii="Times New Roman" w:eastAsia="Times New Roman" w:hAnsi="Times New Roman"/>
          <w:sz w:val="24"/>
          <w:szCs w:val="24"/>
          <w:lang w:val="en-US" w:eastAsia="ru-RU"/>
        </w:rPr>
        <w:t>37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/2020</w:t>
      </w:r>
    </w:p>
    <w:p w:rsidR="009F674E" w:rsidRPr="00203508" w:rsidP="009F674E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20350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0058-01-2020-001</w:t>
      </w:r>
      <w:r w:rsidRPr="00203508">
        <w:rPr>
          <w:rFonts w:ascii="Times New Roman" w:eastAsia="Times New Roman" w:hAnsi="Times New Roman"/>
          <w:sz w:val="24"/>
          <w:szCs w:val="24"/>
          <w:lang w:val="en-US" w:eastAsia="ru-RU"/>
        </w:rPr>
        <w:t>373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03508">
        <w:rPr>
          <w:rFonts w:ascii="Times New Roman" w:eastAsia="Times New Roman" w:hAnsi="Times New Roman"/>
          <w:sz w:val="24"/>
          <w:szCs w:val="24"/>
          <w:lang w:val="en-US" w:eastAsia="ru-RU"/>
        </w:rPr>
        <w:t>81</w:t>
      </w:r>
    </w:p>
    <w:p w:rsidR="009F674E" w:rsidRPr="00203508" w:rsidP="009F674E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2035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2035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2035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9F674E" w:rsidRPr="00203508" w:rsidP="009F674E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9F674E" w:rsidRPr="00203508" w:rsidP="00203508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9F674E" w:rsidRPr="00203508" w:rsidP="009F674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03508"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2020 года</w:t>
      </w:r>
    </w:p>
    <w:p w:rsidR="009F674E" w:rsidRPr="00203508" w:rsidP="009F674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Суд в составе: председательствующего - мирового судьи судебного участка № 58 Красноперекопского судебного района Республики Крым Матюшенко М.В.,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при секретаре судебного заседания 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с участием представителя истца                        </w:t>
      </w:r>
      <w:r w:rsid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Ф.И.О.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представителя ответчика Макаровой И.С.                </w:t>
      </w:r>
      <w:r w:rsid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Ф.И.О.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,.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ответчиков                                                         Макаровой И.С., Макарова А.А.,</w:t>
      </w:r>
    </w:p>
    <w:p w:rsidR="009F674E" w:rsidRPr="00203508" w:rsidP="009F674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</w:t>
      </w:r>
      <w:r w:rsidR="00203508">
        <w:rPr>
          <w:rFonts w:ascii="Times New Roman" w:eastAsia="Times New Roman" w:hAnsi="Times New Roman"/>
          <w:sz w:val="24"/>
          <w:szCs w:val="24"/>
          <w:lang w:eastAsia="ru-RU"/>
        </w:rPr>
        <w:t>Тепловые сети» к Макаровой И. С., Макарову А. Н., Макарову А. А.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9F674E" w:rsidRPr="00203508" w:rsidP="009F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руководствуясь статьями 194-199 ГПК РФ, суд</w:t>
      </w:r>
    </w:p>
    <w:p w:rsidR="009F674E" w:rsidRPr="00203508" w:rsidP="009F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674E" w:rsidRPr="00203508" w:rsidP="009F6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9F674E" w:rsidRPr="00203508" w:rsidP="009F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674E" w:rsidRPr="00203508" w:rsidP="009F6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9F674E" w:rsidRPr="00203508" w:rsidP="0020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кать солидарно с Макаровой И. С.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Макарова А. Н.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Макарова А. А.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&lt;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2035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01.12.2017 по 30.11.2020 в сумме 714,72 рублей (семьсот четырнадцать рублей семьдесят две копейки) и расходы по оплате госпошлины</w:t>
      </w: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 400,00 (четыреста рублей) рублей в равных долях, с каждого по 133,33 рублей (сто тридцать три рубля тридцать три копейки).  </w:t>
      </w:r>
    </w:p>
    <w:p w:rsidR="009F674E" w:rsidRPr="00203508" w:rsidP="00203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 </w:t>
      </w:r>
    </w:p>
    <w:p w:rsidR="009F674E" w:rsidRPr="00203508" w:rsidP="00203508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F674E" w:rsidRPr="00203508" w:rsidP="0020350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9F674E" w:rsidRPr="00203508" w:rsidP="009F674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508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Председательствующий:                                                       М.В. Матюшенко</w:t>
      </w:r>
    </w:p>
    <w:p w:rsidR="009F674E" w:rsidRPr="00203508" w:rsidP="009F6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674E" w:rsidRPr="00203508" w:rsidP="009F6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674E" w:rsidRPr="00203508" w:rsidP="009F6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74E" w:rsidRPr="00203508" w:rsidP="009F674E">
      <w:pPr>
        <w:rPr>
          <w:rFonts w:eastAsia="Times New Roman"/>
          <w:sz w:val="24"/>
          <w:szCs w:val="24"/>
          <w:lang w:eastAsia="ru-RU"/>
        </w:rPr>
      </w:pPr>
    </w:p>
    <w:p w:rsidR="009F674E" w:rsidRPr="00203508" w:rsidP="009F674E">
      <w:pPr>
        <w:rPr>
          <w:rFonts w:eastAsia="Times New Roman"/>
          <w:sz w:val="24"/>
          <w:szCs w:val="24"/>
          <w:lang w:eastAsia="ru-RU"/>
        </w:rPr>
      </w:pPr>
    </w:p>
    <w:p w:rsidR="007B1B60" w:rsidRPr="00203508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03508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949BB"/>
    <w:rsid w:val="009F674E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