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682B" w:rsidRPr="00C11A8B" w:rsidP="0086682B">
      <w:pPr>
        <w:spacing w:line="240" w:lineRule="auto"/>
        <w:ind w:firstLine="540"/>
        <w:contextualSpacing/>
        <w:rPr>
          <w:rFonts w:ascii="Times New Roman" w:hAnsi="Times New Roman"/>
        </w:rPr>
      </w:pPr>
      <w:r w:rsidRPr="00CB064E">
        <w:rPr>
          <w:rFonts w:ascii="Times New Roman" w:hAnsi="Times New Roman"/>
          <w:sz w:val="28"/>
          <w:szCs w:val="28"/>
        </w:rPr>
        <w:t xml:space="preserve">          </w:t>
      </w:r>
      <w:r w:rsidRPr="00C11A8B">
        <w:rPr>
          <w:rFonts w:ascii="Times New Roman" w:hAnsi="Times New Roman"/>
        </w:rPr>
        <w:t xml:space="preserve">                                                                                   Дело № 2-59-67/2021</w:t>
      </w:r>
    </w:p>
    <w:p w:rsidR="0086682B" w:rsidRPr="00C11A8B" w:rsidP="0086682B">
      <w:pPr>
        <w:spacing w:line="240" w:lineRule="auto"/>
        <w:ind w:firstLine="540"/>
        <w:contextualSpacing/>
        <w:rPr>
          <w:rFonts w:ascii="Times New Roman" w:hAnsi="Times New Roman"/>
        </w:rPr>
      </w:pPr>
      <w:r w:rsidRPr="00C11A8B">
        <w:rPr>
          <w:rFonts w:ascii="Times New Roman" w:hAnsi="Times New Roman"/>
        </w:rPr>
        <w:t xml:space="preserve">                                                                    УИД 91</w:t>
      </w:r>
      <w:r w:rsidRPr="00C11A8B">
        <w:rPr>
          <w:rFonts w:ascii="Times New Roman" w:hAnsi="Times New Roman"/>
          <w:lang w:val="en-US"/>
        </w:rPr>
        <w:t>MS</w:t>
      </w:r>
      <w:r w:rsidRPr="00C11A8B">
        <w:rPr>
          <w:rFonts w:ascii="Times New Roman" w:hAnsi="Times New Roman"/>
        </w:rPr>
        <w:t>0059-01-2021-000098-86</w:t>
      </w:r>
    </w:p>
    <w:p w:rsidR="0086682B" w:rsidRPr="00C11A8B" w:rsidP="0086682B">
      <w:pPr>
        <w:pStyle w:val="Heading2"/>
        <w:spacing w:line="240" w:lineRule="auto"/>
        <w:ind w:firstLine="540"/>
        <w:contextualSpacing/>
        <w:rPr>
          <w:rFonts w:ascii="Times New Roman" w:eastAsia="Times New Roman" w:hAnsi="Times New Roman" w:cs="Times New Roman"/>
          <w:color w:val="auto"/>
          <w:sz w:val="22"/>
          <w:szCs w:val="22"/>
        </w:rPr>
      </w:pPr>
      <w:r w:rsidRPr="00C11A8B">
        <w:rPr>
          <w:rFonts w:ascii="Times New Roman" w:hAnsi="Times New Roman" w:cs="Times New Roman"/>
          <w:color w:val="auto"/>
          <w:sz w:val="22"/>
          <w:szCs w:val="22"/>
        </w:rPr>
        <w:t xml:space="preserve">                                                    </w:t>
      </w:r>
      <w:r w:rsidRPr="00C11A8B">
        <w:rPr>
          <w:rFonts w:ascii="Times New Roman" w:eastAsia="Times New Roman" w:hAnsi="Times New Roman" w:cs="Times New Roman"/>
          <w:color w:val="auto"/>
          <w:sz w:val="22"/>
          <w:szCs w:val="22"/>
        </w:rPr>
        <w:t>Р</w:t>
      </w:r>
      <w:r w:rsidRPr="00C11A8B">
        <w:rPr>
          <w:rFonts w:ascii="Times New Roman" w:eastAsia="Times New Roman" w:hAnsi="Times New Roman" w:cs="Times New Roman"/>
          <w:color w:val="auto"/>
          <w:sz w:val="22"/>
          <w:szCs w:val="22"/>
        </w:rPr>
        <w:t xml:space="preserve"> Е Ш Е Н И Е</w:t>
      </w:r>
    </w:p>
    <w:p w:rsidR="0086682B" w:rsidRPr="00C11A8B" w:rsidP="0086682B">
      <w:pPr>
        <w:spacing w:line="240" w:lineRule="auto"/>
        <w:ind w:firstLine="540"/>
        <w:contextualSpacing/>
        <w:jc w:val="center"/>
        <w:rPr>
          <w:rFonts w:ascii="Times New Roman" w:hAnsi="Times New Roman"/>
          <w:b/>
        </w:rPr>
      </w:pPr>
      <w:r w:rsidRPr="00C11A8B">
        <w:rPr>
          <w:rFonts w:ascii="Times New Roman" w:hAnsi="Times New Roman"/>
          <w:b/>
        </w:rPr>
        <w:t>Именем Российской Федерации</w:t>
      </w:r>
    </w:p>
    <w:p w:rsidR="0086682B" w:rsidRPr="00C11A8B" w:rsidP="0086682B">
      <w:pPr>
        <w:spacing w:line="240" w:lineRule="auto"/>
        <w:ind w:firstLine="540"/>
        <w:contextualSpacing/>
        <w:jc w:val="center"/>
        <w:rPr>
          <w:rFonts w:ascii="Times New Roman" w:hAnsi="Times New Roman"/>
          <w:b/>
        </w:rPr>
      </w:pP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15 марта 2021 года</w:t>
      </w: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 xml:space="preserve">        Республика Крым, город Красноперекопск, микрорайон 10, дом 4</w:t>
      </w:r>
      <w:r w:rsidRPr="00C11A8B">
        <w:rPr>
          <w:rFonts w:ascii="Times New Roman" w:hAnsi="Times New Roman"/>
        </w:rPr>
        <w:tab/>
        <w:t xml:space="preserve">        </w:t>
      </w: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 xml:space="preserve">Суд в составе: председательствующего – исполняющего обязанности мирового судьи судебного участка № 59  </w:t>
      </w:r>
      <w:r w:rsidRPr="00C11A8B">
        <w:rPr>
          <w:rFonts w:ascii="Times New Roman" w:hAnsi="Times New Roman"/>
        </w:rPr>
        <w:t>Красноперекопского</w:t>
      </w:r>
      <w:r w:rsidRPr="00C11A8B">
        <w:rPr>
          <w:rFonts w:ascii="Times New Roman" w:hAnsi="Times New Roman"/>
        </w:rPr>
        <w:t xml:space="preserve"> судебного района Республики Крым, мирового судьи судебного участка № 58 </w:t>
      </w:r>
      <w:r w:rsidRPr="00C11A8B">
        <w:rPr>
          <w:rFonts w:ascii="Times New Roman" w:hAnsi="Times New Roman"/>
        </w:rPr>
        <w:t>Красноперекопского</w:t>
      </w:r>
      <w:r w:rsidRPr="00C11A8B">
        <w:rPr>
          <w:rFonts w:ascii="Times New Roman" w:hAnsi="Times New Roman"/>
        </w:rPr>
        <w:t xml:space="preserve"> судебного района Республики Крым                                 Матюшенко М.В.,</w:t>
      </w: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 xml:space="preserve">при секретаре </w:t>
      </w:r>
      <w:r w:rsidRPr="00C11A8B">
        <w:rPr>
          <w:rFonts w:ascii="Times New Roman" w:hAnsi="Times New Roman"/>
        </w:rPr>
        <w:tab/>
        <w:t xml:space="preserve">                                                     Паращенко Н.В.,</w:t>
      </w: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к </w:t>
      </w:r>
      <w:r w:rsidRPr="00C11A8B">
        <w:rPr>
          <w:rFonts w:ascii="Times New Roman" w:hAnsi="Times New Roman"/>
        </w:rPr>
        <w:t>Казарян</w:t>
      </w:r>
      <w:r w:rsidRPr="00C11A8B">
        <w:rPr>
          <w:rFonts w:ascii="Times New Roman" w:hAnsi="Times New Roman"/>
        </w:rPr>
        <w:t xml:space="preserve"> Марии Дмитриевне, </w:t>
      </w:r>
      <w:r w:rsidRPr="00C11A8B">
        <w:rPr>
          <w:rFonts w:ascii="Times New Roman" w:hAnsi="Times New Roman"/>
        </w:rPr>
        <w:t>Казаряну</w:t>
      </w:r>
      <w:r w:rsidRPr="00C11A8B">
        <w:rPr>
          <w:rFonts w:ascii="Times New Roman" w:hAnsi="Times New Roman"/>
        </w:rPr>
        <w:t xml:space="preserve"> </w:t>
      </w:r>
      <w:r w:rsidRPr="00C11A8B">
        <w:rPr>
          <w:rFonts w:ascii="Times New Roman" w:hAnsi="Times New Roman"/>
        </w:rPr>
        <w:t>Микаэлу</w:t>
      </w:r>
      <w:r w:rsidRPr="00C11A8B">
        <w:rPr>
          <w:rFonts w:ascii="Times New Roman" w:hAnsi="Times New Roman"/>
        </w:rPr>
        <w:t xml:space="preserve"> </w:t>
      </w:r>
      <w:r w:rsidRPr="00C11A8B">
        <w:rPr>
          <w:rFonts w:ascii="Times New Roman" w:hAnsi="Times New Roman"/>
        </w:rPr>
        <w:t>Грагатовичу</w:t>
      </w:r>
      <w:r w:rsidRPr="00C11A8B">
        <w:rPr>
          <w:rFonts w:ascii="Times New Roman" w:hAnsi="Times New Roman"/>
        </w:rPr>
        <w:t xml:space="preserve">, </w:t>
      </w:r>
      <w:r w:rsidRPr="00C11A8B">
        <w:rPr>
          <w:rFonts w:ascii="Times New Roman" w:hAnsi="Times New Roman"/>
        </w:rPr>
        <w:t>Казарян</w:t>
      </w:r>
      <w:r w:rsidRPr="00C11A8B">
        <w:rPr>
          <w:rFonts w:ascii="Times New Roman" w:hAnsi="Times New Roman"/>
        </w:rPr>
        <w:t xml:space="preserve"> Карине </w:t>
      </w:r>
      <w:r w:rsidRPr="00C11A8B">
        <w:rPr>
          <w:rFonts w:ascii="Times New Roman" w:hAnsi="Times New Roman"/>
        </w:rPr>
        <w:t>Грагатовне</w:t>
      </w:r>
      <w:r w:rsidRPr="00C11A8B">
        <w:rPr>
          <w:rFonts w:ascii="Times New Roman" w:hAnsi="Times New Roman"/>
        </w:rPr>
        <w:t xml:space="preserve"> о взыскании задолженности за услуги теплоснабжения, </w:t>
      </w:r>
    </w:p>
    <w:p w:rsidR="002F6B78" w:rsidRPr="00C11A8B" w:rsidP="007D7F19">
      <w:pPr>
        <w:spacing w:line="240" w:lineRule="auto"/>
        <w:ind w:firstLine="540"/>
        <w:contextualSpacing/>
        <w:jc w:val="both"/>
        <w:rPr>
          <w:rFonts w:ascii="Times New Roman" w:hAnsi="Times New Roman"/>
        </w:rPr>
      </w:pPr>
    </w:p>
    <w:p w:rsidR="00A9683F" w:rsidRPr="00C11A8B" w:rsidP="00A9683F">
      <w:pPr>
        <w:autoSpaceDE w:val="0"/>
        <w:autoSpaceDN w:val="0"/>
        <w:adjustRightInd w:val="0"/>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sidR="0083268B">
        <w:rPr>
          <w:rFonts w:ascii="Times New Roman" w:hAnsi="Times New Roman"/>
          <w:color w:val="000000"/>
        </w:rPr>
        <w:t xml:space="preserve">           УСТАНОВИ</w:t>
      </w:r>
      <w:r w:rsidRPr="00C11A8B">
        <w:rPr>
          <w:rFonts w:ascii="Times New Roman" w:hAnsi="Times New Roman"/>
          <w:color w:val="000000"/>
        </w:rPr>
        <w:t>Л:</w:t>
      </w:r>
    </w:p>
    <w:p w:rsidR="00A9683F" w:rsidRPr="00C11A8B" w:rsidP="00A9683F">
      <w:pPr>
        <w:autoSpaceDE w:val="0"/>
        <w:autoSpaceDN w:val="0"/>
        <w:adjustRightInd w:val="0"/>
        <w:spacing w:after="0" w:line="240" w:lineRule="auto"/>
        <w:jc w:val="both"/>
        <w:rPr>
          <w:rFonts w:ascii="Times New Roman" w:hAnsi="Times New Roman"/>
          <w:b/>
          <w:color w:val="000000"/>
        </w:rPr>
      </w:pPr>
    </w:p>
    <w:p w:rsidR="00A9683F" w:rsidRPr="00C11A8B" w:rsidP="00A9683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Pr>
          <w:rFonts w:ascii="Times New Roman" w:hAnsi="Times New Roman"/>
          <w:color w:val="000000"/>
        </w:rPr>
        <w:t>29.01.2021</w:t>
      </w:r>
      <w:r w:rsidRPr="00C11A8B">
        <w:rPr>
          <w:rFonts w:ascii="Times New Roman" w:hAnsi="Times New Roman"/>
          <w:color w:val="000000"/>
        </w:rPr>
        <w:t xml:space="preserve"> муниципальное унитарное предприятие городского округа Красноперекопск Республика Крым «Тепловые сети» (далее – МУП «Тепловые сети») обра</w:t>
      </w:r>
      <w:r w:rsidRPr="00C11A8B" w:rsidR="00C56780">
        <w:rPr>
          <w:rFonts w:ascii="Times New Roman" w:hAnsi="Times New Roman"/>
          <w:color w:val="000000"/>
        </w:rPr>
        <w:t xml:space="preserve">тилось с иском к </w:t>
      </w:r>
      <w:r w:rsidRPr="00C11A8B">
        <w:rPr>
          <w:rFonts w:ascii="Times New Roman" w:hAnsi="Times New Roman"/>
          <w:color w:val="000000"/>
        </w:rPr>
        <w:t>Казарян</w:t>
      </w:r>
      <w:r w:rsidRPr="00C11A8B">
        <w:rPr>
          <w:rFonts w:ascii="Times New Roman" w:hAnsi="Times New Roman"/>
          <w:color w:val="000000"/>
        </w:rPr>
        <w:t xml:space="preserve"> М.Д. и </w:t>
      </w:r>
      <w:r w:rsidRPr="00C11A8B">
        <w:rPr>
          <w:rFonts w:ascii="Times New Roman" w:hAnsi="Times New Roman"/>
          <w:color w:val="000000"/>
        </w:rPr>
        <w:t>Казаряну</w:t>
      </w:r>
      <w:r w:rsidRPr="00C11A8B">
        <w:rPr>
          <w:rFonts w:ascii="Times New Roman" w:hAnsi="Times New Roman"/>
          <w:color w:val="000000"/>
        </w:rPr>
        <w:t xml:space="preserve"> М.Г.</w:t>
      </w:r>
      <w:r w:rsidRPr="00C11A8B">
        <w:rPr>
          <w:rFonts w:ascii="Times New Roman" w:hAnsi="Times New Roman"/>
          <w:color w:val="000000"/>
        </w:rPr>
        <w:t xml:space="preserve"> о взыскании </w:t>
      </w:r>
      <w:r w:rsidRPr="00C11A8B">
        <w:rPr>
          <w:rFonts w:ascii="Times New Roman" w:hAnsi="Times New Roman"/>
          <w:color w:val="000000"/>
        </w:rPr>
        <w:t xml:space="preserve">в солидарном порядке </w:t>
      </w:r>
      <w:r w:rsidRPr="00C11A8B">
        <w:rPr>
          <w:rFonts w:ascii="Times New Roman" w:hAnsi="Times New Roman"/>
          <w:color w:val="000000"/>
        </w:rPr>
        <w:t>задолженности за услуги теплоснабжения и расходов по оплате государственной пошлины, мотивировав тем, что ответчик</w:t>
      </w:r>
      <w:r w:rsidRPr="00C11A8B">
        <w:rPr>
          <w:rFonts w:ascii="Times New Roman" w:hAnsi="Times New Roman"/>
          <w:color w:val="000000"/>
        </w:rPr>
        <w:t>и</w:t>
      </w:r>
      <w:r w:rsidRPr="00C11A8B">
        <w:rPr>
          <w:rFonts w:ascii="Times New Roman" w:hAnsi="Times New Roman"/>
          <w:color w:val="000000"/>
        </w:rPr>
        <w:t xml:space="preserve"> </w:t>
      </w:r>
      <w:r w:rsidRPr="00C11A8B">
        <w:rPr>
          <w:rFonts w:ascii="Times New Roman" w:hAnsi="Times New Roman"/>
          <w:color w:val="000000"/>
        </w:rPr>
        <w:t xml:space="preserve">зарегистрированы, проживают  и являются потребителями услуг теплоснабжения </w:t>
      </w:r>
      <w:r w:rsidRPr="00C11A8B">
        <w:rPr>
          <w:rFonts w:ascii="Times New Roman" w:hAnsi="Times New Roman"/>
          <w:color w:val="000000"/>
        </w:rPr>
        <w:t>по адресу:</w:t>
      </w:r>
      <w:r w:rsidRPr="00C11A8B">
        <w:rPr>
          <w:rFonts w:ascii="Times New Roman" w:hAnsi="Times New Roman"/>
          <w:color w:val="000000"/>
        </w:rPr>
        <w:t xml:space="preserve"> </w:t>
      </w:r>
      <w:r w:rsidRPr="00C11A8B" w:rsidR="00C11A8B">
        <w:rPr>
          <w:rFonts w:ascii="Times New Roman" w:hAnsi="Times New Roman"/>
        </w:rPr>
        <w:t>ДАТА</w:t>
      </w:r>
      <w:r w:rsidRPr="00C11A8B">
        <w:rPr>
          <w:rFonts w:ascii="Times New Roman" w:hAnsi="Times New Roman"/>
          <w:color w:val="000000"/>
        </w:rPr>
        <w:t>. Ответчик</w:t>
      </w:r>
      <w:r w:rsidRPr="00C11A8B">
        <w:rPr>
          <w:rFonts w:ascii="Times New Roman" w:hAnsi="Times New Roman"/>
          <w:color w:val="000000"/>
        </w:rPr>
        <w:t>и</w:t>
      </w:r>
      <w:r w:rsidRPr="00C11A8B">
        <w:rPr>
          <w:rFonts w:ascii="Times New Roman" w:hAnsi="Times New Roman"/>
          <w:color w:val="000000"/>
        </w:rPr>
        <w:t xml:space="preserve"> оплату за потребленные услуги </w:t>
      </w:r>
      <w:r w:rsidRPr="00C11A8B">
        <w:rPr>
          <w:rFonts w:ascii="Times New Roman" w:hAnsi="Times New Roman"/>
          <w:color w:val="000000"/>
        </w:rPr>
        <w:t xml:space="preserve">в полном объеме </w:t>
      </w:r>
      <w:r w:rsidRPr="00C11A8B">
        <w:rPr>
          <w:rFonts w:ascii="Times New Roman" w:hAnsi="Times New Roman"/>
          <w:color w:val="000000"/>
        </w:rPr>
        <w:t>не производил</w:t>
      </w:r>
      <w:r w:rsidRPr="00C11A8B">
        <w:rPr>
          <w:rFonts w:ascii="Times New Roman" w:hAnsi="Times New Roman"/>
          <w:color w:val="000000"/>
        </w:rPr>
        <w:t>и</w:t>
      </w:r>
      <w:r w:rsidRPr="00C11A8B">
        <w:rPr>
          <w:rFonts w:ascii="Times New Roman" w:hAnsi="Times New Roman"/>
          <w:color w:val="000000"/>
        </w:rPr>
        <w:t xml:space="preserve">, в </w:t>
      </w:r>
      <w:r w:rsidRPr="00C11A8B">
        <w:rPr>
          <w:rFonts w:ascii="Times New Roman" w:hAnsi="Times New Roman"/>
          <w:color w:val="000000"/>
        </w:rPr>
        <w:t>связи</w:t>
      </w:r>
      <w:r w:rsidRPr="00C11A8B">
        <w:rPr>
          <w:rFonts w:ascii="Times New Roman" w:hAnsi="Times New Roman"/>
          <w:color w:val="000000"/>
        </w:rPr>
        <w:t xml:space="preserve"> с чем образовалась </w:t>
      </w:r>
      <w:r w:rsidRPr="00C11A8B" w:rsidR="005A48A6">
        <w:rPr>
          <w:rFonts w:ascii="Times New Roman" w:hAnsi="Times New Roman"/>
          <w:color w:val="000000"/>
        </w:rPr>
        <w:t xml:space="preserve">задолженность. </w:t>
      </w:r>
      <w:r w:rsidRPr="00C11A8B">
        <w:rPr>
          <w:rFonts w:ascii="Times New Roman" w:hAnsi="Times New Roman"/>
          <w:color w:val="000000"/>
        </w:rPr>
        <w:t>Просил</w:t>
      </w:r>
      <w:r w:rsidRPr="00C11A8B" w:rsidR="00C56780">
        <w:rPr>
          <w:rFonts w:ascii="Times New Roman" w:hAnsi="Times New Roman"/>
          <w:color w:val="000000"/>
        </w:rPr>
        <w:t>и</w:t>
      </w:r>
      <w:r w:rsidRPr="00C11A8B">
        <w:rPr>
          <w:rFonts w:ascii="Times New Roman" w:hAnsi="Times New Roman"/>
          <w:color w:val="000000"/>
        </w:rPr>
        <w:t xml:space="preserve"> суд взыскать с </w:t>
      </w:r>
      <w:r w:rsidRPr="00C11A8B">
        <w:rPr>
          <w:rFonts w:ascii="Times New Roman" w:hAnsi="Times New Roman"/>
          <w:color w:val="000000"/>
        </w:rPr>
        <w:t>Казарян</w:t>
      </w:r>
      <w:r w:rsidRPr="00C11A8B">
        <w:rPr>
          <w:rFonts w:ascii="Times New Roman" w:hAnsi="Times New Roman"/>
          <w:color w:val="000000"/>
        </w:rPr>
        <w:t xml:space="preserve"> М.Д. и </w:t>
      </w:r>
      <w:r w:rsidRPr="00C11A8B">
        <w:rPr>
          <w:rFonts w:ascii="Times New Roman" w:hAnsi="Times New Roman"/>
          <w:color w:val="000000"/>
        </w:rPr>
        <w:t>Казаряна</w:t>
      </w:r>
      <w:r w:rsidRPr="00C11A8B">
        <w:rPr>
          <w:rFonts w:ascii="Times New Roman" w:hAnsi="Times New Roman"/>
          <w:color w:val="000000"/>
        </w:rPr>
        <w:t xml:space="preserve"> М.Г.</w:t>
      </w:r>
      <w:r w:rsidRPr="00C11A8B" w:rsidR="00C56780">
        <w:rPr>
          <w:rFonts w:ascii="Times New Roman" w:hAnsi="Times New Roman"/>
          <w:color w:val="000000"/>
        </w:rPr>
        <w:t xml:space="preserve"> </w:t>
      </w:r>
      <w:r w:rsidRPr="00C11A8B">
        <w:rPr>
          <w:rFonts w:ascii="Times New Roman" w:hAnsi="Times New Roman"/>
          <w:color w:val="000000"/>
        </w:rPr>
        <w:t xml:space="preserve">задолженность </w:t>
      </w:r>
      <w:r w:rsidRPr="00C11A8B">
        <w:rPr>
          <w:rFonts w:ascii="Times New Roman" w:hAnsi="Times New Roman"/>
          <w:color w:val="000000"/>
        </w:rPr>
        <w:t>за период с 01.10.2017 по 31</w:t>
      </w:r>
      <w:r w:rsidRPr="00C11A8B" w:rsidR="0083268B">
        <w:rPr>
          <w:rFonts w:ascii="Times New Roman" w:hAnsi="Times New Roman"/>
          <w:color w:val="000000"/>
        </w:rPr>
        <w:t>.02</w:t>
      </w:r>
      <w:r w:rsidRPr="00C11A8B" w:rsidR="00C56780">
        <w:rPr>
          <w:rFonts w:ascii="Times New Roman" w:hAnsi="Times New Roman"/>
          <w:color w:val="000000"/>
        </w:rPr>
        <w:t>.2020</w:t>
      </w:r>
      <w:r w:rsidRPr="00C11A8B">
        <w:rPr>
          <w:rFonts w:ascii="Times New Roman" w:hAnsi="Times New Roman"/>
          <w:color w:val="000000"/>
        </w:rPr>
        <w:t xml:space="preserve"> в</w:t>
      </w:r>
      <w:r w:rsidRPr="00C11A8B">
        <w:rPr>
          <w:rFonts w:ascii="Times New Roman" w:hAnsi="Times New Roman"/>
          <w:color w:val="000000"/>
        </w:rPr>
        <w:t xml:space="preserve"> размере </w:t>
      </w:r>
      <w:r w:rsidRPr="00C11A8B" w:rsidR="00C11A8B">
        <w:rPr>
          <w:rFonts w:ascii="Times New Roman" w:hAnsi="Times New Roman"/>
        </w:rPr>
        <w:t xml:space="preserve">ДАННЫЕ ИЗЪЯТЫ </w:t>
      </w:r>
      <w:r w:rsidRPr="00C11A8B">
        <w:rPr>
          <w:rFonts w:ascii="Times New Roman" w:hAnsi="Times New Roman"/>
          <w:color w:val="000000"/>
        </w:rPr>
        <w:t>руб., а также расходы на уплату государст</w:t>
      </w:r>
      <w:r w:rsidRPr="00C11A8B" w:rsidR="007D7F19">
        <w:rPr>
          <w:rFonts w:ascii="Times New Roman" w:hAnsi="Times New Roman"/>
          <w:color w:val="000000"/>
        </w:rPr>
        <w:t>венной пошлин</w:t>
      </w:r>
      <w:r w:rsidRPr="00C11A8B" w:rsidR="00B0089D">
        <w:rPr>
          <w:rFonts w:ascii="Times New Roman" w:hAnsi="Times New Roman"/>
          <w:color w:val="000000"/>
        </w:rPr>
        <w:t>ы в разм</w:t>
      </w:r>
      <w:r w:rsidRPr="00C11A8B">
        <w:rPr>
          <w:rFonts w:ascii="Times New Roman" w:hAnsi="Times New Roman"/>
          <w:color w:val="000000"/>
        </w:rPr>
        <w:t xml:space="preserve">ере </w:t>
      </w:r>
      <w:r w:rsidRPr="00C11A8B" w:rsidR="00C11A8B">
        <w:rPr>
          <w:rFonts w:ascii="Times New Roman" w:hAnsi="Times New Roman"/>
        </w:rPr>
        <w:t xml:space="preserve">ДАННЫЕ ИЗЪЯТЫ </w:t>
      </w:r>
      <w:r w:rsidRPr="00C11A8B">
        <w:rPr>
          <w:rFonts w:ascii="Times New Roman" w:hAnsi="Times New Roman"/>
          <w:color w:val="000000"/>
        </w:rPr>
        <w:t>руб.</w:t>
      </w:r>
    </w:p>
    <w:p w:rsidR="00985B99" w:rsidRPr="00C11A8B" w:rsidP="00A9683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Pr>
          <w:rFonts w:ascii="Times New Roman" w:hAnsi="Times New Roman"/>
          <w:color w:val="000000"/>
        </w:rPr>
        <w:t>Определением мирового судьи от</w:t>
      </w:r>
      <w:r w:rsidRPr="00C11A8B" w:rsidR="0086682B">
        <w:rPr>
          <w:rFonts w:ascii="Times New Roman" w:hAnsi="Times New Roman"/>
          <w:color w:val="000000"/>
        </w:rPr>
        <w:t xml:space="preserve"> 25.02.2021</w:t>
      </w:r>
      <w:r w:rsidRPr="00C11A8B">
        <w:rPr>
          <w:rFonts w:ascii="Times New Roman" w:hAnsi="Times New Roman"/>
          <w:color w:val="000000"/>
        </w:rPr>
        <w:t xml:space="preserve"> к участию в деле в качестве со</w:t>
      </w:r>
      <w:r w:rsidRPr="00C11A8B" w:rsidR="0086682B">
        <w:rPr>
          <w:rFonts w:ascii="Times New Roman" w:hAnsi="Times New Roman"/>
          <w:color w:val="000000"/>
        </w:rPr>
        <w:t xml:space="preserve">ответчика </w:t>
      </w:r>
      <w:r w:rsidRPr="00C11A8B" w:rsidR="0086682B">
        <w:rPr>
          <w:rFonts w:ascii="Times New Roman" w:hAnsi="Times New Roman"/>
          <w:color w:val="000000"/>
        </w:rPr>
        <w:t>привлечена</w:t>
      </w:r>
      <w:r w:rsidRPr="00C11A8B" w:rsidR="0086682B">
        <w:rPr>
          <w:rFonts w:ascii="Times New Roman" w:hAnsi="Times New Roman"/>
          <w:color w:val="000000"/>
        </w:rPr>
        <w:t xml:space="preserve"> </w:t>
      </w:r>
      <w:r w:rsidRPr="00C11A8B" w:rsidR="0086682B">
        <w:rPr>
          <w:rFonts w:ascii="Times New Roman" w:hAnsi="Times New Roman"/>
          <w:color w:val="000000"/>
        </w:rPr>
        <w:t>Казарян</w:t>
      </w:r>
      <w:r w:rsidRPr="00C11A8B" w:rsidR="0086682B">
        <w:rPr>
          <w:rFonts w:ascii="Times New Roman" w:hAnsi="Times New Roman"/>
          <w:color w:val="000000"/>
        </w:rPr>
        <w:t xml:space="preserve"> К.Г.</w:t>
      </w:r>
    </w:p>
    <w:p w:rsidR="0086682B" w:rsidRPr="00C11A8B" w:rsidP="00A9683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Pr>
          <w:rFonts w:ascii="Times New Roman" w:hAnsi="Times New Roman"/>
          <w:color w:val="000000"/>
        </w:rPr>
        <w:t xml:space="preserve">Представитель истца по доверенности </w:t>
      </w:r>
      <w:r w:rsidRPr="00C11A8B" w:rsidR="00C11A8B">
        <w:rPr>
          <w:rFonts w:ascii="Times New Roman" w:hAnsi="Times New Roman"/>
          <w:bCs/>
        </w:rPr>
        <w:t>Ф.И.О.1</w:t>
      </w:r>
      <w:r w:rsidR="00C11A8B">
        <w:rPr>
          <w:rFonts w:ascii="Times New Roman" w:hAnsi="Times New Roman"/>
          <w:bCs/>
          <w:sz w:val="28"/>
          <w:szCs w:val="28"/>
        </w:rPr>
        <w:t xml:space="preserve"> </w:t>
      </w:r>
      <w:r w:rsidRPr="00C11A8B">
        <w:rPr>
          <w:rFonts w:ascii="Times New Roman" w:hAnsi="Times New Roman"/>
          <w:color w:val="000000"/>
        </w:rPr>
        <w:t>в судебное заседание не явилась, представила заявление о рассмотрении дела в ее отсутствие, указав, что исковые требования поддерживает в полном объеме.</w:t>
      </w:r>
    </w:p>
    <w:p w:rsidR="00BB611F" w:rsidRPr="00C11A8B" w:rsidP="00A9683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sidR="008C002F">
        <w:rPr>
          <w:rFonts w:ascii="Times New Roman" w:hAnsi="Times New Roman"/>
          <w:color w:val="000000"/>
        </w:rPr>
        <w:t>Ответчик</w:t>
      </w:r>
      <w:r w:rsidRPr="00C11A8B" w:rsidR="0086682B">
        <w:rPr>
          <w:rFonts w:ascii="Times New Roman" w:hAnsi="Times New Roman"/>
          <w:color w:val="000000"/>
        </w:rPr>
        <w:t>и</w:t>
      </w:r>
      <w:r w:rsidRPr="00C11A8B" w:rsidR="008C002F">
        <w:rPr>
          <w:rFonts w:ascii="Times New Roman" w:hAnsi="Times New Roman"/>
          <w:color w:val="000000"/>
        </w:rPr>
        <w:t xml:space="preserve"> </w:t>
      </w:r>
      <w:r w:rsidRPr="00C11A8B" w:rsidR="0086682B">
        <w:rPr>
          <w:rFonts w:ascii="Times New Roman" w:hAnsi="Times New Roman"/>
          <w:color w:val="000000"/>
        </w:rPr>
        <w:t>Казарян</w:t>
      </w:r>
      <w:r w:rsidRPr="00C11A8B" w:rsidR="0086682B">
        <w:rPr>
          <w:rFonts w:ascii="Times New Roman" w:hAnsi="Times New Roman"/>
          <w:color w:val="000000"/>
        </w:rPr>
        <w:t xml:space="preserve"> М.Д., </w:t>
      </w:r>
      <w:r w:rsidRPr="00C11A8B" w:rsidR="0086682B">
        <w:rPr>
          <w:rFonts w:ascii="Times New Roman" w:hAnsi="Times New Roman"/>
          <w:color w:val="000000"/>
        </w:rPr>
        <w:t>Казарян</w:t>
      </w:r>
      <w:r w:rsidRPr="00C11A8B" w:rsidR="0086682B">
        <w:rPr>
          <w:rFonts w:ascii="Times New Roman" w:hAnsi="Times New Roman"/>
          <w:color w:val="000000"/>
        </w:rPr>
        <w:t xml:space="preserve"> М.Г., </w:t>
      </w:r>
      <w:r w:rsidRPr="00C11A8B" w:rsidR="0086682B">
        <w:rPr>
          <w:rFonts w:ascii="Times New Roman" w:hAnsi="Times New Roman"/>
          <w:color w:val="000000"/>
        </w:rPr>
        <w:t>Казарян</w:t>
      </w:r>
      <w:r w:rsidRPr="00C11A8B" w:rsidR="0086682B">
        <w:rPr>
          <w:rFonts w:ascii="Times New Roman" w:hAnsi="Times New Roman"/>
          <w:color w:val="000000"/>
        </w:rPr>
        <w:t xml:space="preserve"> </w:t>
      </w:r>
      <w:r w:rsidRPr="00C11A8B" w:rsidR="0086682B">
        <w:rPr>
          <w:rFonts w:ascii="Times New Roman" w:hAnsi="Times New Roman"/>
          <w:color w:val="000000"/>
        </w:rPr>
        <w:t>К.Г.в</w:t>
      </w:r>
      <w:r w:rsidRPr="00C11A8B" w:rsidR="0086682B">
        <w:rPr>
          <w:rFonts w:ascii="Times New Roman" w:hAnsi="Times New Roman"/>
          <w:color w:val="000000"/>
        </w:rPr>
        <w:t xml:space="preserve"> судебное заседание не явились,  от каждого из них поступило заявление о рассмотрении дела в их отсутствие, просят применить срок исковой давности и отказать в удовлетворении иска. Кроме того, </w:t>
      </w:r>
      <w:r w:rsidRPr="00C11A8B" w:rsidR="0086682B">
        <w:rPr>
          <w:rFonts w:ascii="Times New Roman" w:hAnsi="Times New Roman"/>
          <w:color w:val="000000"/>
        </w:rPr>
        <w:t>Казарян</w:t>
      </w:r>
      <w:r w:rsidRPr="00C11A8B" w:rsidR="0086682B">
        <w:rPr>
          <w:rFonts w:ascii="Times New Roman" w:hAnsi="Times New Roman"/>
          <w:color w:val="000000"/>
        </w:rPr>
        <w:t xml:space="preserve"> М.Д. в заявлении указала о том, что в связи с несоответствием справки-расчета истец вводит суд в заблуждение, ответчиками было подано заявление в МУП «Тепловые Сети»</w:t>
      </w:r>
      <w:r w:rsidRPr="00C11A8B">
        <w:rPr>
          <w:rFonts w:ascii="Times New Roman" w:hAnsi="Times New Roman"/>
          <w:color w:val="000000"/>
        </w:rPr>
        <w:t xml:space="preserve"> от 04.02.2021 о проведении сверки фактической задолженности и периоде ее образования, был получен ответ с приложением справки-расчета. Так, согласно данной справке ними с октября 2014 года производится оплата, с существенной переплатой фактически начисляемой суммы. В отношении полученной справки имеются расхождения, чеки оплат за потребляемые услуги в наличии. Фактическая оплата превышала сумму, указанную в справке-расчете в графе «итого начислено». На момент предъявления иска трехлетний срок исковой давности истёк. </w:t>
      </w:r>
    </w:p>
    <w:p w:rsidR="00A9683F" w:rsidRPr="00C11A8B" w:rsidP="00A9683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На основании ст. 167 Гражданского процессуального кодекса Российской Федерации (далее - ГПК РФ) суд счёл возможным рассмотре</w:t>
      </w:r>
      <w:r w:rsidRPr="00C11A8B" w:rsidR="00985B99">
        <w:rPr>
          <w:rFonts w:ascii="Times New Roman" w:hAnsi="Times New Roman"/>
          <w:color w:val="000000"/>
        </w:rPr>
        <w:t>ть дело в отсутствие неявив</w:t>
      </w:r>
      <w:r w:rsidRPr="00C11A8B" w:rsidR="00BB611F">
        <w:rPr>
          <w:rFonts w:ascii="Times New Roman" w:hAnsi="Times New Roman"/>
          <w:color w:val="000000"/>
        </w:rPr>
        <w:t>шихся сторон.</w:t>
      </w:r>
    </w:p>
    <w:p w:rsidR="00A9683F" w:rsidRPr="00C11A8B" w:rsidP="00A9683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sidR="00BB611F">
        <w:rPr>
          <w:rFonts w:ascii="Times New Roman" w:hAnsi="Times New Roman"/>
          <w:color w:val="000000"/>
        </w:rPr>
        <w:t>И</w:t>
      </w:r>
      <w:r w:rsidRPr="00C11A8B">
        <w:rPr>
          <w:rFonts w:ascii="Times New Roman" w:hAnsi="Times New Roman"/>
          <w:color w:val="000000"/>
        </w:rPr>
        <w:t>сследовав материалы дела, суд приходит к выводу об отказе в удовлетворении заявленных требований по следующим основаниям.</w:t>
      </w:r>
    </w:p>
    <w:p w:rsidR="00BB611F" w:rsidRPr="00C11A8B" w:rsidP="00BB611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На основании </w:t>
      </w:r>
      <w:r w:rsidRPr="00C11A8B">
        <w:rPr>
          <w:rFonts w:ascii="Times New Roman" w:hAnsi="Times New Roman"/>
          <w:color w:val="000000"/>
        </w:rPr>
        <w:t>ст.ст</w:t>
      </w:r>
      <w:r w:rsidRPr="00C11A8B">
        <w:rPr>
          <w:rFonts w:ascii="Times New Roman" w:hAnsi="Times New Roman"/>
          <w:color w:val="000000"/>
        </w:rPr>
        <w:t>. 8, 307 Гражданского кодекса Российской Федерации (далее - ГК РФ) обязательства возникают из договора или вследствие событий, с которым закон связывает наступление гражданско-правовых последствий.</w:t>
      </w:r>
    </w:p>
    <w:p w:rsidR="00BB611F" w:rsidRPr="00C11A8B" w:rsidP="00BB611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BB611F" w:rsidRPr="00C11A8B" w:rsidP="00BB611F">
      <w:pPr>
        <w:pStyle w:val="NormalWeb"/>
        <w:shd w:val="clear" w:color="auto" w:fill="FFFFFF"/>
        <w:spacing w:before="0" w:beforeAutospacing="0" w:after="0" w:afterAutospacing="0"/>
        <w:jc w:val="both"/>
        <w:rPr>
          <w:color w:val="000000"/>
          <w:sz w:val="22"/>
          <w:szCs w:val="22"/>
        </w:rPr>
      </w:pPr>
      <w:r w:rsidRPr="00C11A8B">
        <w:rPr>
          <w:color w:val="000000"/>
          <w:sz w:val="22"/>
          <w:szCs w:val="22"/>
        </w:rPr>
        <w:t xml:space="preserve">        В соответствии со ст. 210 ГК РФ собственник жилого помещения несет бремя содержания принадлежащего ему помещения.</w:t>
      </w:r>
    </w:p>
    <w:p w:rsidR="00BB611F" w:rsidRPr="00C11A8B" w:rsidP="00BB611F">
      <w:pPr>
        <w:pStyle w:val="NormalWeb"/>
        <w:shd w:val="clear" w:color="auto" w:fill="FFFFFF"/>
        <w:spacing w:before="0" w:beforeAutospacing="0" w:after="0" w:afterAutospacing="0"/>
        <w:jc w:val="both"/>
        <w:rPr>
          <w:color w:val="000000"/>
          <w:sz w:val="22"/>
          <w:szCs w:val="22"/>
        </w:rPr>
      </w:pPr>
      <w:r w:rsidRPr="00C11A8B">
        <w:rPr>
          <w:color w:val="000000"/>
          <w:sz w:val="22"/>
          <w:szCs w:val="22"/>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BB611F" w:rsidRPr="00C11A8B" w:rsidP="00BB611F">
      <w:pPr>
        <w:pStyle w:val="NormalWeb"/>
        <w:shd w:val="clear" w:color="auto" w:fill="FFFFFF"/>
        <w:spacing w:before="0" w:beforeAutospacing="0" w:after="0" w:afterAutospacing="0"/>
        <w:jc w:val="both"/>
        <w:rPr>
          <w:color w:val="000000"/>
          <w:sz w:val="22"/>
          <w:szCs w:val="22"/>
        </w:rPr>
      </w:pPr>
      <w:r w:rsidRPr="00C11A8B">
        <w:rPr>
          <w:color w:val="000000"/>
          <w:sz w:val="22"/>
          <w:szCs w:val="22"/>
        </w:rPr>
        <w:t xml:space="preserve">         Из ч. 3 ст. 31 ЖК РФ следует,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BB611F" w:rsidRPr="00C11A8B" w:rsidP="00BB611F">
      <w:pPr>
        <w:pStyle w:val="NormalWeb"/>
        <w:shd w:val="clear" w:color="auto" w:fill="FFFFFF"/>
        <w:spacing w:before="0" w:beforeAutospacing="0" w:after="0" w:afterAutospacing="0"/>
        <w:jc w:val="both"/>
        <w:rPr>
          <w:color w:val="000000"/>
          <w:sz w:val="22"/>
          <w:szCs w:val="22"/>
        </w:rPr>
      </w:pPr>
      <w:r w:rsidRPr="00C11A8B">
        <w:rPr>
          <w:color w:val="000000"/>
          <w:sz w:val="22"/>
          <w:szCs w:val="22"/>
        </w:rPr>
        <w:t xml:space="preserve">         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BB611F" w:rsidRPr="00C11A8B" w:rsidP="00BB611F">
      <w:pPr>
        <w:autoSpaceDE w:val="0"/>
        <w:autoSpaceDN w:val="0"/>
        <w:adjustRightInd w:val="0"/>
        <w:spacing w:after="0" w:line="240" w:lineRule="auto"/>
        <w:jc w:val="both"/>
        <w:rPr>
          <w:rFonts w:ascii="Times New Roman" w:hAnsi="Times New Roman" w:eastAsiaTheme="minorHAnsi"/>
          <w:lang w:eastAsia="en-US"/>
        </w:rPr>
      </w:pPr>
      <w:r w:rsidRPr="00C11A8B">
        <w:rPr>
          <w:rFonts w:ascii="Times New Roman" w:hAnsi="Times New Roman"/>
          <w:color w:val="000000"/>
        </w:rPr>
        <w:t xml:space="preserve">         </w:t>
      </w:r>
      <w:r w:rsidRPr="00C11A8B">
        <w:rPr>
          <w:rFonts w:ascii="Times New Roman" w:hAnsi="Times New Roman"/>
          <w:color w:val="000000"/>
        </w:rPr>
        <w:t xml:space="preserve">Согласно п. 29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w:t>
      </w:r>
      <w:r w:rsidRPr="00C11A8B">
        <w:rPr>
          <w:rFonts w:ascii="Times New Roman" w:hAnsi="Times New Roman" w:eastAsiaTheme="minorHAnsi"/>
          <w:lang w:eastAsia="en-US"/>
        </w:rPr>
        <w:t>собственник, а также дееспособные и ограниченные судом в дееспособности члены его семьи, в том числе бывший член семьи, сохраняющий право пользования</w:t>
      </w:r>
      <w:r w:rsidRPr="00C11A8B">
        <w:rPr>
          <w:rFonts w:ascii="Times New Roman" w:hAnsi="Times New Roman" w:eastAsiaTheme="minorHAnsi"/>
          <w:lang w:eastAsia="en-US"/>
        </w:rPr>
        <w:t xml:space="preserve"> жилым помещением, исполняют солидарную обязанность по внесению платы за коммунальные услуги, если иное не предусмотрено соглашением (</w:t>
      </w:r>
      <w:hyperlink r:id="rId5" w:history="1">
        <w:r w:rsidRPr="00C11A8B">
          <w:rPr>
            <w:rFonts w:ascii="Times New Roman" w:hAnsi="Times New Roman" w:eastAsiaTheme="minorHAnsi"/>
            <w:lang w:eastAsia="en-US"/>
          </w:rPr>
          <w:t>часть 3 статьи 31</w:t>
        </w:r>
      </w:hyperlink>
      <w:r w:rsidRPr="00C11A8B">
        <w:rPr>
          <w:rFonts w:ascii="Times New Roman" w:hAnsi="Times New Roman" w:eastAsiaTheme="minorHAnsi"/>
          <w:lang w:eastAsia="en-US"/>
        </w:rPr>
        <w:t xml:space="preserve"> и </w:t>
      </w:r>
      <w:hyperlink r:id="rId6" w:history="1">
        <w:r w:rsidRPr="00C11A8B">
          <w:rPr>
            <w:rFonts w:ascii="Times New Roman" w:hAnsi="Times New Roman" w:eastAsiaTheme="minorHAnsi"/>
            <w:lang w:eastAsia="en-US"/>
          </w:rPr>
          <w:t>статья 153</w:t>
        </w:r>
      </w:hyperlink>
      <w:r w:rsidRPr="00C11A8B">
        <w:rPr>
          <w:rFonts w:ascii="Times New Roman" w:hAnsi="Times New Roman" w:eastAsiaTheme="minorHAnsi"/>
          <w:lang w:eastAsia="en-US"/>
        </w:rPr>
        <w:t xml:space="preserve"> ЖК РФ).</w:t>
      </w:r>
    </w:p>
    <w:p w:rsidR="00BB611F" w:rsidRPr="00C11A8B" w:rsidP="00BB611F">
      <w:pPr>
        <w:autoSpaceDE w:val="0"/>
        <w:autoSpaceDN w:val="0"/>
        <w:adjustRightInd w:val="0"/>
        <w:spacing w:after="0" w:line="240" w:lineRule="auto"/>
        <w:jc w:val="both"/>
        <w:rPr>
          <w:rFonts w:ascii="Times New Roman" w:hAnsi="Times New Roman" w:eastAsiaTheme="minorHAnsi"/>
          <w:lang w:eastAsia="en-US"/>
        </w:rPr>
      </w:pPr>
      <w:r w:rsidRPr="00C11A8B">
        <w:rPr>
          <w:rFonts w:ascii="Times New Roman" w:hAnsi="Times New Roman" w:eastAsiaTheme="minorHAnsi"/>
          <w:lang w:eastAsia="en-US"/>
        </w:rPr>
        <w:t xml:space="preserve">        На основании ст. 155 ЖК РФ потребители обязаны ежемесячно вносить плату за коммунальные услуги.</w:t>
      </w:r>
    </w:p>
    <w:p w:rsidR="00BB611F" w:rsidRPr="00C11A8B" w:rsidP="00BB611F">
      <w:pPr>
        <w:autoSpaceDE w:val="0"/>
        <w:autoSpaceDN w:val="0"/>
        <w:adjustRightInd w:val="0"/>
        <w:spacing w:after="0" w:line="240" w:lineRule="auto"/>
        <w:jc w:val="both"/>
        <w:rPr>
          <w:rFonts w:ascii="Times New Roman" w:hAnsi="Times New Roman" w:eastAsiaTheme="minorHAnsi"/>
          <w:lang w:eastAsia="en-US"/>
        </w:rPr>
      </w:pPr>
      <w:r w:rsidRPr="00C11A8B">
        <w:rPr>
          <w:rFonts w:ascii="Times New Roman" w:hAnsi="Times New Roman" w:eastAsiaTheme="minorHAnsi"/>
          <w:lang w:eastAsia="en-US"/>
        </w:rPr>
        <w:t xml:space="preserve">        </w:t>
      </w:r>
      <w:r w:rsidRPr="00C11A8B">
        <w:rPr>
          <w:rFonts w:ascii="Times New Roman" w:hAnsi="Times New Roman" w:eastAsiaTheme="minorHAnsi"/>
          <w:lang w:eastAsia="en-US"/>
        </w:rPr>
        <w:t>На основании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многоквартирными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C11A8B">
        <w:rPr>
          <w:rFonts w:ascii="Times New Roman" w:hAnsi="Times New Roman" w:eastAsiaTheme="minorHAnsi"/>
          <w:lang w:eastAsia="en-US"/>
        </w:rPr>
        <w:t xml:space="preserve"> федеральным законом о таком кооперативе (далее – иной специализированный кооператив).</w:t>
      </w:r>
    </w:p>
    <w:p w:rsidR="00BB611F" w:rsidRPr="00C11A8B" w:rsidP="00BB611F">
      <w:pPr>
        <w:autoSpaceDE w:val="0"/>
        <w:autoSpaceDN w:val="0"/>
        <w:adjustRightInd w:val="0"/>
        <w:spacing w:after="0" w:line="240" w:lineRule="auto"/>
        <w:jc w:val="both"/>
        <w:rPr>
          <w:rFonts w:ascii="Times New Roman" w:hAnsi="Times New Roman" w:eastAsiaTheme="minorHAnsi"/>
          <w:lang w:eastAsia="en-US"/>
        </w:rPr>
      </w:pPr>
      <w:r w:rsidRPr="00C11A8B">
        <w:rPr>
          <w:rFonts w:ascii="Times New Roman" w:hAnsi="Times New Roman" w:eastAsiaTheme="minorHAnsi"/>
          <w:lang w:eastAsia="en-US"/>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BB611F" w:rsidRPr="00C11A8B" w:rsidP="00BB611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Pr>
          <w:rFonts w:ascii="Times New Roman" w:hAnsi="Times New Roman"/>
          <w:color w:val="000000"/>
        </w:rPr>
        <w:t xml:space="preserve">Из материалов дела следует, что определением мирового судьи судебного участка № 58 </w:t>
      </w:r>
      <w:r w:rsidRPr="00C11A8B">
        <w:rPr>
          <w:rFonts w:ascii="Times New Roman" w:hAnsi="Times New Roman"/>
          <w:color w:val="000000"/>
        </w:rPr>
        <w:t>Красноперекопского</w:t>
      </w:r>
      <w:r w:rsidRPr="00C11A8B">
        <w:rPr>
          <w:rFonts w:ascii="Times New Roman" w:hAnsi="Times New Roman"/>
          <w:color w:val="000000"/>
        </w:rPr>
        <w:t xml:space="preserve"> судебного района Республики Крым от </w:t>
      </w:r>
      <w:r w:rsidRPr="00C11A8B" w:rsidR="00C11A8B">
        <w:rPr>
          <w:rFonts w:ascii="Times New Roman" w:hAnsi="Times New Roman"/>
        </w:rPr>
        <w:t>ДАТА</w:t>
      </w:r>
      <w:r w:rsidRPr="00C11A8B" w:rsidR="00C11A8B">
        <w:rPr>
          <w:rFonts w:ascii="Times New Roman" w:hAnsi="Times New Roman"/>
        </w:rPr>
        <w:t xml:space="preserve"> </w:t>
      </w:r>
      <w:r w:rsidRPr="00C11A8B">
        <w:rPr>
          <w:rFonts w:ascii="Times New Roman" w:hAnsi="Times New Roman"/>
          <w:color w:val="000000"/>
        </w:rPr>
        <w:t xml:space="preserve">отменен судебный приказ мирового судьи судебного участка № 58 </w:t>
      </w:r>
      <w:r w:rsidRPr="00C11A8B">
        <w:rPr>
          <w:rFonts w:ascii="Times New Roman" w:hAnsi="Times New Roman"/>
          <w:color w:val="000000"/>
        </w:rPr>
        <w:t>Красноперекопского</w:t>
      </w:r>
      <w:r w:rsidRPr="00C11A8B">
        <w:rPr>
          <w:rFonts w:ascii="Times New Roman" w:hAnsi="Times New Roman"/>
          <w:color w:val="000000"/>
        </w:rPr>
        <w:t xml:space="preserve"> судебного района Республики Крым от </w:t>
      </w:r>
      <w:r w:rsidRPr="00C11A8B" w:rsidR="00C11A8B">
        <w:rPr>
          <w:rFonts w:ascii="Times New Roman" w:hAnsi="Times New Roman"/>
        </w:rPr>
        <w:t>ДАТА</w:t>
      </w:r>
      <w:r w:rsidRPr="00C11A8B">
        <w:rPr>
          <w:rFonts w:ascii="Times New Roman" w:hAnsi="Times New Roman"/>
          <w:color w:val="000000"/>
        </w:rPr>
        <w:t>о</w:t>
      </w:r>
      <w:r w:rsidRPr="00C11A8B">
        <w:rPr>
          <w:rFonts w:ascii="Times New Roman" w:hAnsi="Times New Roman"/>
          <w:color w:val="000000"/>
        </w:rPr>
        <w:t xml:space="preserve"> взыскании солидарно с </w:t>
      </w:r>
      <w:r w:rsidRPr="00C11A8B">
        <w:rPr>
          <w:rFonts w:ascii="Times New Roman" w:hAnsi="Times New Roman"/>
          <w:color w:val="000000"/>
        </w:rPr>
        <w:t>Казарян</w:t>
      </w:r>
      <w:r w:rsidRPr="00C11A8B">
        <w:rPr>
          <w:rFonts w:ascii="Times New Roman" w:hAnsi="Times New Roman"/>
          <w:color w:val="000000"/>
        </w:rPr>
        <w:t xml:space="preserve"> М.Д., </w:t>
      </w:r>
      <w:r w:rsidRPr="00C11A8B">
        <w:rPr>
          <w:rFonts w:ascii="Times New Roman" w:hAnsi="Times New Roman"/>
          <w:color w:val="000000"/>
        </w:rPr>
        <w:t>Казаряна</w:t>
      </w:r>
      <w:r w:rsidRPr="00C11A8B">
        <w:rPr>
          <w:rFonts w:ascii="Times New Roman" w:hAnsi="Times New Roman"/>
          <w:color w:val="000000"/>
        </w:rPr>
        <w:t xml:space="preserve"> М.Г. в пользу МУП «Тепловые Сети» задолженности за услуги теплоснабжения.</w:t>
      </w:r>
    </w:p>
    <w:p w:rsidR="00BB611F" w:rsidRPr="00C11A8B" w:rsidP="00BB611F">
      <w:pPr>
        <w:autoSpaceDE w:val="0"/>
        <w:autoSpaceDN w:val="0"/>
        <w:adjustRightInd w:val="0"/>
        <w:spacing w:after="0" w:line="240" w:lineRule="auto"/>
        <w:jc w:val="both"/>
        <w:rPr>
          <w:rFonts w:ascii="Times New Roman" w:hAnsi="Times New Roman" w:eastAsiaTheme="minorHAnsi"/>
          <w:lang w:eastAsia="en-US"/>
        </w:rPr>
      </w:pPr>
      <w:r w:rsidRPr="00C11A8B">
        <w:rPr>
          <w:rFonts w:ascii="Times New Roman" w:hAnsi="Times New Roman" w:eastAsiaTheme="minorHAnsi"/>
          <w:lang w:eastAsia="en-US"/>
        </w:rPr>
        <w:t xml:space="preserve">        Судом установлено, что квартира, расположенная по адресу: </w:t>
      </w:r>
      <w:r w:rsidRPr="00C11A8B" w:rsidR="00C11A8B">
        <w:rPr>
          <w:rFonts w:ascii="Times New Roman" w:hAnsi="Times New Roman"/>
        </w:rPr>
        <w:t>АДРЕС</w:t>
      </w:r>
      <w:r w:rsidRPr="00C11A8B">
        <w:rPr>
          <w:rFonts w:ascii="Times New Roman" w:hAnsi="Times New Roman" w:eastAsiaTheme="minorHAnsi"/>
          <w:lang w:eastAsia="en-US"/>
        </w:rPr>
        <w:t xml:space="preserve">, принадлежит на праве собственности </w:t>
      </w:r>
      <w:r w:rsidRPr="00C11A8B">
        <w:rPr>
          <w:rFonts w:ascii="Times New Roman" w:hAnsi="Times New Roman" w:eastAsiaTheme="minorHAnsi"/>
          <w:lang w:eastAsia="en-US"/>
        </w:rPr>
        <w:t>Казарян</w:t>
      </w:r>
      <w:r w:rsidRPr="00C11A8B">
        <w:rPr>
          <w:rFonts w:ascii="Times New Roman" w:hAnsi="Times New Roman" w:eastAsiaTheme="minorHAnsi"/>
          <w:lang w:eastAsia="en-US"/>
        </w:rPr>
        <w:t xml:space="preserve"> М.Д. с 12.07.2017 (</w:t>
      </w:r>
      <w:r w:rsidRPr="00C11A8B">
        <w:rPr>
          <w:rFonts w:ascii="Times New Roman" w:hAnsi="Times New Roman" w:eastAsiaTheme="minorHAnsi"/>
          <w:lang w:eastAsia="en-US"/>
        </w:rPr>
        <w:t>л.д</w:t>
      </w:r>
      <w:r w:rsidRPr="00C11A8B">
        <w:rPr>
          <w:rFonts w:ascii="Times New Roman" w:hAnsi="Times New Roman" w:eastAsiaTheme="minorHAnsi"/>
          <w:lang w:eastAsia="en-US"/>
        </w:rPr>
        <w:t xml:space="preserve">. </w:t>
      </w:r>
      <w:r w:rsidRPr="00C11A8B" w:rsidR="00E53EFC">
        <w:rPr>
          <w:rFonts w:ascii="Times New Roman" w:hAnsi="Times New Roman" w:eastAsiaTheme="minorHAnsi"/>
          <w:lang w:eastAsia="en-US"/>
        </w:rPr>
        <w:t>29</w:t>
      </w:r>
      <w:r w:rsidRPr="00C11A8B">
        <w:rPr>
          <w:rFonts w:ascii="Times New Roman" w:hAnsi="Times New Roman" w:eastAsiaTheme="minorHAnsi"/>
          <w:lang w:eastAsia="en-US"/>
        </w:rPr>
        <w:t>-34).</w:t>
      </w:r>
    </w:p>
    <w:p w:rsidR="00BB611F" w:rsidRPr="00C11A8B" w:rsidP="00BB611F">
      <w:pPr>
        <w:autoSpaceDE w:val="0"/>
        <w:autoSpaceDN w:val="0"/>
        <w:adjustRightInd w:val="0"/>
        <w:spacing w:after="0" w:line="240" w:lineRule="auto"/>
        <w:jc w:val="both"/>
        <w:rPr>
          <w:rFonts w:ascii="Times New Roman" w:hAnsi="Times New Roman" w:eastAsiaTheme="minorHAnsi"/>
          <w:lang w:eastAsia="en-US"/>
        </w:rPr>
      </w:pPr>
      <w:r w:rsidRPr="00C11A8B">
        <w:rPr>
          <w:rFonts w:ascii="Times New Roman" w:hAnsi="Times New Roman" w:eastAsiaTheme="minorHAnsi"/>
          <w:lang w:eastAsia="en-US"/>
        </w:rPr>
        <w:t xml:space="preserve">    </w:t>
      </w:r>
      <w:r w:rsidRPr="00C11A8B" w:rsidR="00E53EFC">
        <w:rPr>
          <w:rFonts w:ascii="Times New Roman" w:hAnsi="Times New Roman" w:eastAsiaTheme="minorHAnsi"/>
          <w:lang w:eastAsia="en-US"/>
        </w:rPr>
        <w:t xml:space="preserve">    </w:t>
      </w:r>
      <w:r w:rsidRPr="00C11A8B">
        <w:rPr>
          <w:rFonts w:ascii="Times New Roman" w:hAnsi="Times New Roman" w:eastAsiaTheme="minorHAnsi"/>
          <w:lang w:eastAsia="en-US"/>
        </w:rPr>
        <w:t xml:space="preserve"> По адресу: </w:t>
      </w:r>
      <w:r w:rsidRPr="00C11A8B" w:rsidR="00C11A8B">
        <w:rPr>
          <w:rFonts w:ascii="Times New Roman" w:hAnsi="Times New Roman"/>
        </w:rPr>
        <w:t>АДРЕС</w:t>
      </w:r>
      <w:r w:rsidRPr="00C11A8B" w:rsidR="00C11A8B">
        <w:rPr>
          <w:rFonts w:ascii="Times New Roman" w:hAnsi="Times New Roman"/>
        </w:rPr>
        <w:t xml:space="preserve"> </w:t>
      </w:r>
      <w:r w:rsidRPr="00C11A8B">
        <w:rPr>
          <w:rFonts w:ascii="Times New Roman" w:hAnsi="Times New Roman" w:eastAsiaTheme="minorHAnsi"/>
          <w:lang w:eastAsia="en-US"/>
        </w:rPr>
        <w:t>зарегистрированы</w:t>
      </w:r>
      <w:r w:rsidRPr="00C11A8B">
        <w:rPr>
          <w:rFonts w:ascii="Times New Roman" w:hAnsi="Times New Roman" w:eastAsiaTheme="minorHAnsi"/>
          <w:lang w:eastAsia="en-US"/>
        </w:rPr>
        <w:t xml:space="preserve">: </w:t>
      </w:r>
      <w:r w:rsidRPr="00C11A8B">
        <w:rPr>
          <w:rFonts w:ascii="Times New Roman" w:hAnsi="Times New Roman" w:eastAsiaTheme="minorHAnsi"/>
          <w:lang w:eastAsia="en-US"/>
        </w:rPr>
        <w:t>Казарян</w:t>
      </w:r>
      <w:r w:rsidRPr="00C11A8B">
        <w:rPr>
          <w:rFonts w:ascii="Times New Roman" w:hAnsi="Times New Roman" w:eastAsiaTheme="minorHAnsi"/>
          <w:lang w:eastAsia="en-US"/>
        </w:rPr>
        <w:t xml:space="preserve"> М.Д., </w:t>
      </w:r>
      <w:r w:rsidRPr="00C11A8B">
        <w:rPr>
          <w:rFonts w:ascii="Times New Roman" w:hAnsi="Times New Roman" w:eastAsiaTheme="minorHAnsi"/>
          <w:lang w:eastAsia="en-US"/>
        </w:rPr>
        <w:t>Казарян</w:t>
      </w:r>
      <w:r w:rsidRPr="00C11A8B">
        <w:rPr>
          <w:rFonts w:ascii="Times New Roman" w:hAnsi="Times New Roman" w:eastAsiaTheme="minorHAnsi"/>
          <w:lang w:eastAsia="en-US"/>
        </w:rPr>
        <w:t xml:space="preserve"> М.Г.</w:t>
      </w:r>
      <w:r w:rsidRPr="00C11A8B" w:rsidR="00E53EFC">
        <w:rPr>
          <w:rFonts w:ascii="Times New Roman" w:hAnsi="Times New Roman" w:eastAsiaTheme="minorHAnsi"/>
          <w:lang w:eastAsia="en-US"/>
        </w:rPr>
        <w:t xml:space="preserve"> и </w:t>
      </w:r>
      <w:r w:rsidRPr="00C11A8B" w:rsidR="00E53EFC">
        <w:rPr>
          <w:rFonts w:ascii="Times New Roman" w:hAnsi="Times New Roman" w:eastAsiaTheme="minorHAnsi"/>
          <w:lang w:eastAsia="en-US"/>
        </w:rPr>
        <w:t>Казарян</w:t>
      </w:r>
      <w:r w:rsidRPr="00C11A8B" w:rsidR="00E53EFC">
        <w:rPr>
          <w:rFonts w:ascii="Times New Roman" w:hAnsi="Times New Roman" w:eastAsiaTheme="minorHAnsi"/>
          <w:lang w:eastAsia="en-US"/>
        </w:rPr>
        <w:t xml:space="preserve"> К.Г. </w:t>
      </w:r>
      <w:r w:rsidRPr="00C11A8B">
        <w:rPr>
          <w:rFonts w:ascii="Times New Roman" w:hAnsi="Times New Roman" w:eastAsiaTheme="minorHAnsi"/>
          <w:lang w:eastAsia="en-US"/>
        </w:rPr>
        <w:t>с</w:t>
      </w:r>
      <w:r w:rsidRPr="00C11A8B">
        <w:rPr>
          <w:rFonts w:ascii="Times New Roman" w:hAnsi="Times New Roman" w:eastAsiaTheme="minorHAnsi"/>
          <w:lang w:eastAsia="en-US"/>
        </w:rPr>
        <w:t xml:space="preserve"> </w:t>
      </w:r>
      <w:r w:rsidRPr="00C11A8B" w:rsidR="00C11A8B">
        <w:rPr>
          <w:rFonts w:ascii="Times New Roman" w:hAnsi="Times New Roman"/>
        </w:rPr>
        <w:t>ДАТА</w:t>
      </w:r>
      <w:r w:rsidRPr="00C11A8B" w:rsidR="00C11A8B">
        <w:rPr>
          <w:rFonts w:ascii="Times New Roman" w:hAnsi="Times New Roman" w:eastAsiaTheme="minorHAnsi"/>
          <w:lang w:eastAsia="en-US"/>
        </w:rPr>
        <w:t xml:space="preserve"> </w:t>
      </w:r>
      <w:r w:rsidRPr="00C11A8B">
        <w:rPr>
          <w:rFonts w:ascii="Times New Roman" w:hAnsi="Times New Roman" w:eastAsiaTheme="minorHAnsi"/>
          <w:lang w:eastAsia="en-US"/>
        </w:rPr>
        <w:t>(</w:t>
      </w:r>
      <w:r w:rsidRPr="00C11A8B">
        <w:rPr>
          <w:rFonts w:ascii="Times New Roman" w:hAnsi="Times New Roman" w:eastAsiaTheme="minorHAnsi"/>
          <w:lang w:eastAsia="en-US"/>
        </w:rPr>
        <w:t>л.д</w:t>
      </w:r>
      <w:r w:rsidRPr="00C11A8B">
        <w:rPr>
          <w:rFonts w:ascii="Times New Roman" w:hAnsi="Times New Roman" w:eastAsiaTheme="minorHAnsi"/>
          <w:lang w:eastAsia="en-US"/>
        </w:rPr>
        <w:t>. 35,36</w:t>
      </w:r>
      <w:r w:rsidRPr="00C11A8B" w:rsidR="00E53EFC">
        <w:rPr>
          <w:rFonts w:ascii="Times New Roman" w:hAnsi="Times New Roman" w:eastAsiaTheme="minorHAnsi"/>
          <w:lang w:eastAsia="en-US"/>
        </w:rPr>
        <w:t>, 73</w:t>
      </w:r>
      <w:r w:rsidRPr="00C11A8B">
        <w:rPr>
          <w:rFonts w:ascii="Times New Roman" w:hAnsi="Times New Roman" w:eastAsiaTheme="minorHAnsi"/>
          <w:lang w:eastAsia="en-US"/>
        </w:rPr>
        <w:t>)</w:t>
      </w:r>
      <w:r w:rsidRPr="00C11A8B" w:rsidR="00E53EFC">
        <w:rPr>
          <w:rFonts w:ascii="Times New Roman" w:hAnsi="Times New Roman" w:eastAsiaTheme="minorHAnsi"/>
          <w:lang w:eastAsia="en-US"/>
        </w:rPr>
        <w:t>.</w:t>
      </w:r>
    </w:p>
    <w:p w:rsidR="00BB611F" w:rsidRPr="00C11A8B" w:rsidP="00BB611F">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МУП «Тепловые Сети» является поставщиком услуг по теплоснабжению, включая дом, в котором расположена вышеуказанная квартира.        </w:t>
      </w:r>
    </w:p>
    <w:p w:rsidR="0083268B" w:rsidRPr="00C11A8B" w:rsidP="00A9683F">
      <w:pPr>
        <w:shd w:val="clear" w:color="auto" w:fill="FFFFFF"/>
        <w:spacing w:after="0" w:line="240" w:lineRule="auto"/>
        <w:jc w:val="both"/>
        <w:rPr>
          <w:rFonts w:ascii="Times New Roman" w:hAnsi="Times New Roman"/>
        </w:rPr>
      </w:pPr>
      <w:r w:rsidRPr="00C11A8B">
        <w:rPr>
          <w:rFonts w:ascii="Times New Roman" w:hAnsi="Times New Roman"/>
          <w:color w:val="000000"/>
        </w:rPr>
        <w:t xml:space="preserve">        </w:t>
      </w:r>
      <w:r w:rsidRPr="00C11A8B">
        <w:rPr>
          <w:rFonts w:ascii="Times New Roman" w:hAnsi="Times New Roman"/>
          <w:color w:val="000000"/>
        </w:rPr>
        <w:t>Согласно справке-расчету</w:t>
      </w:r>
      <w:r w:rsidRPr="00C11A8B">
        <w:rPr>
          <w:rFonts w:ascii="Times New Roman" w:hAnsi="Times New Roman"/>
          <w:color w:val="000000"/>
        </w:rPr>
        <w:t>, представленной истцом (</w:t>
      </w:r>
      <w:r w:rsidRPr="00C11A8B">
        <w:rPr>
          <w:rFonts w:ascii="Times New Roman" w:hAnsi="Times New Roman"/>
          <w:color w:val="000000"/>
        </w:rPr>
        <w:t>л.д</w:t>
      </w:r>
      <w:r w:rsidRPr="00C11A8B">
        <w:rPr>
          <w:rFonts w:ascii="Times New Roman" w:hAnsi="Times New Roman"/>
          <w:color w:val="000000"/>
        </w:rPr>
        <w:t>. 4),</w:t>
      </w:r>
      <w:r w:rsidRPr="00C11A8B">
        <w:rPr>
          <w:rFonts w:ascii="Times New Roman" w:hAnsi="Times New Roman"/>
        </w:rPr>
        <w:t xml:space="preserve"> за предоставленные услуги по централизованному отоплению </w:t>
      </w:r>
      <w:r w:rsidRPr="00C11A8B">
        <w:rPr>
          <w:rFonts w:ascii="Times New Roman" w:hAnsi="Times New Roman"/>
        </w:rPr>
        <w:t>за период с 01.10.2017 по 31.12</w:t>
      </w:r>
      <w:r w:rsidRPr="00C11A8B">
        <w:rPr>
          <w:rFonts w:ascii="Times New Roman" w:hAnsi="Times New Roman"/>
        </w:rPr>
        <w:t xml:space="preserve">.2020 </w:t>
      </w:r>
      <w:r w:rsidRPr="00C11A8B" w:rsidR="001F553A">
        <w:rPr>
          <w:rFonts w:ascii="Times New Roman" w:hAnsi="Times New Roman"/>
        </w:rPr>
        <w:t xml:space="preserve">задолженность </w:t>
      </w:r>
      <w:r w:rsidRPr="00C11A8B" w:rsidR="001F553A">
        <w:rPr>
          <w:rFonts w:ascii="Times New Roman" w:hAnsi="Times New Roman"/>
        </w:rPr>
        <w:t xml:space="preserve">составила </w:t>
      </w:r>
      <w:r w:rsidRPr="00C11A8B" w:rsidR="00C11A8B">
        <w:rPr>
          <w:rFonts w:ascii="Times New Roman" w:hAnsi="Times New Roman"/>
        </w:rPr>
        <w:t>ДАННЫЕ ИЗЪЯТЫ</w:t>
      </w:r>
      <w:r w:rsidRPr="00C11A8B" w:rsidR="00C11A8B">
        <w:rPr>
          <w:rFonts w:ascii="Times New Roman" w:hAnsi="Times New Roman"/>
        </w:rPr>
        <w:t xml:space="preserve"> </w:t>
      </w:r>
      <w:r w:rsidRPr="00C11A8B">
        <w:rPr>
          <w:rFonts w:ascii="Times New Roman" w:hAnsi="Times New Roman"/>
        </w:rPr>
        <w:t>рублей</w:t>
      </w:r>
      <w:r w:rsidRPr="00C11A8B">
        <w:rPr>
          <w:rFonts w:ascii="Times New Roman" w:hAnsi="Times New Roman"/>
        </w:rPr>
        <w:t>.</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Согласно ст. 195 ГК РФ исковой давностью признается срок для защиты права по иску лица, право которого нарушено.</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В соответствии со ст. 196 ГК РФ общий срок исковой давности устанавливается в три года со дня, определяемого в соответствии со ст. 200 настоящего Кодекса.</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Согласно п. 1, п. 2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исковой давности начинается по окончании срока исполнения.</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w:t>
      </w:r>
      <w:r w:rsidRPr="00C11A8B">
        <w:rPr>
          <w:rFonts w:ascii="Times New Roman" w:hAnsi="Times New Roman"/>
          <w:color w:val="000000"/>
        </w:rPr>
        <w:t>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В ходе судебного разбирательства ответчиками заявлено ходатайство о пропуске истцом срока исковой давности, установленного ст. 196 Гражданского кодекса Российской Федерации.</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Пленум Верховного Суда Российской Федерации в п. 15 Постановления от 29.09.2015 «О некоторых вопросах, связанных с применением норм Гражданского кодекса Российской Федерации об исковой давности» разъяснил, что истечение срока исковой давности является самостоятельным основанием для отказа в иске (</w:t>
      </w:r>
      <w:r w:rsidRPr="00C11A8B">
        <w:rPr>
          <w:rFonts w:ascii="Times New Roman" w:hAnsi="Times New Roman"/>
          <w:color w:val="000000"/>
        </w:rPr>
        <w:t>абз</w:t>
      </w:r>
      <w:r w:rsidRPr="00C11A8B">
        <w:rPr>
          <w:rFonts w:ascii="Times New Roman" w:hAnsi="Times New Roman"/>
          <w:color w:val="000000"/>
        </w:rPr>
        <w:t>. 2 п. 2 ст. 199 Гражданского кодекса Российской Федерации);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С заявлением о вынесении судебного приказа МУП «Тепловые Сети» обратился в ноябре 2020 года.  </w:t>
      </w:r>
    </w:p>
    <w:p w:rsidR="00B106FD" w:rsidRPr="00C11A8B" w:rsidP="00B106FD">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С учетом приведенных положений трехлетний срок исковой давности по требованиям о взыскании задолженности по оплате услуг теплоснабжения, подлежит исчислению с ноября 2017 года. </w:t>
      </w:r>
    </w:p>
    <w:p w:rsidR="00E53EFC" w:rsidRPr="00C11A8B" w:rsidP="00A9683F">
      <w:pPr>
        <w:shd w:val="clear" w:color="auto" w:fill="FFFFFF"/>
        <w:spacing w:after="0" w:line="240" w:lineRule="auto"/>
        <w:jc w:val="both"/>
        <w:rPr>
          <w:rFonts w:ascii="Times New Roman" w:hAnsi="Times New Roman"/>
        </w:rPr>
      </w:pPr>
      <w:r w:rsidRPr="00C11A8B">
        <w:rPr>
          <w:rFonts w:ascii="Times New Roman" w:hAnsi="Times New Roman"/>
        </w:rPr>
        <w:t xml:space="preserve">         </w:t>
      </w:r>
      <w:r w:rsidRPr="00C11A8B">
        <w:rPr>
          <w:rFonts w:ascii="Times New Roman" w:hAnsi="Times New Roman"/>
        </w:rPr>
        <w:t>Как следует из справки-расчета начисления стоимости услуг по централизованному отоплению за период с 01.06.2011 по 31.01.2021 по жилому помещению, расположенному по адресу</w:t>
      </w:r>
      <w:r w:rsidRPr="00C11A8B" w:rsidR="00C11A8B">
        <w:rPr>
          <w:rFonts w:ascii="Times New Roman" w:hAnsi="Times New Roman"/>
        </w:rPr>
        <w:t xml:space="preserve"> </w:t>
      </w:r>
      <w:r w:rsidRPr="00C11A8B" w:rsidR="00C11A8B">
        <w:rPr>
          <w:rFonts w:ascii="Times New Roman" w:hAnsi="Times New Roman"/>
        </w:rPr>
        <w:t>АДРЕС</w:t>
      </w:r>
      <w:r w:rsidRPr="00C11A8B">
        <w:rPr>
          <w:rFonts w:ascii="Times New Roman" w:hAnsi="Times New Roman"/>
        </w:rPr>
        <w:t xml:space="preserve">, представленной МУП «Тепловые Сети» </w:t>
      </w:r>
      <w:r w:rsidRPr="00C11A8B">
        <w:rPr>
          <w:rFonts w:ascii="Times New Roman" w:hAnsi="Times New Roman"/>
        </w:rPr>
        <w:t>Казарян</w:t>
      </w:r>
      <w:r w:rsidRPr="00C11A8B">
        <w:rPr>
          <w:rFonts w:ascii="Times New Roman" w:hAnsi="Times New Roman"/>
        </w:rPr>
        <w:t xml:space="preserve"> М.Д. по её заявлению, </w:t>
      </w:r>
      <w:r w:rsidRPr="00C11A8B" w:rsidR="00E236BC">
        <w:rPr>
          <w:rFonts w:ascii="Times New Roman" w:hAnsi="Times New Roman"/>
        </w:rPr>
        <w:t xml:space="preserve">с ноября 2017 года по ноябрь 2020 года сумма начислений составила </w:t>
      </w:r>
      <w:r w:rsidRPr="00C11A8B" w:rsidR="00C11A8B">
        <w:rPr>
          <w:rFonts w:ascii="Times New Roman" w:hAnsi="Times New Roman"/>
        </w:rPr>
        <w:t xml:space="preserve">ДАННЫЕ ИЗЪЯТЫ </w:t>
      </w:r>
      <w:r w:rsidRPr="00C11A8B" w:rsidR="00E236BC">
        <w:rPr>
          <w:rFonts w:ascii="Times New Roman" w:hAnsi="Times New Roman"/>
        </w:rPr>
        <w:t xml:space="preserve">рублей, а сумма оплат в указанный период составила </w:t>
      </w:r>
      <w:r w:rsidRPr="00C11A8B" w:rsidR="00C11A8B">
        <w:rPr>
          <w:rFonts w:ascii="Times New Roman" w:hAnsi="Times New Roman"/>
        </w:rPr>
        <w:t xml:space="preserve">ДАННЫЕ ИЗЪЯТЫ </w:t>
      </w:r>
      <w:r w:rsidRPr="00C11A8B" w:rsidR="00E236BC">
        <w:rPr>
          <w:rFonts w:ascii="Times New Roman" w:hAnsi="Times New Roman"/>
        </w:rPr>
        <w:t>рублей (</w:t>
      </w:r>
      <w:r w:rsidRPr="00C11A8B" w:rsidR="00E236BC">
        <w:rPr>
          <w:rFonts w:ascii="Times New Roman" w:hAnsi="Times New Roman"/>
        </w:rPr>
        <w:t>л.д</w:t>
      </w:r>
      <w:r w:rsidRPr="00C11A8B" w:rsidR="00E236BC">
        <w:rPr>
          <w:rFonts w:ascii="Times New Roman" w:hAnsi="Times New Roman"/>
        </w:rPr>
        <w:t>. 39-41).</w:t>
      </w:r>
      <w:r w:rsidRPr="00C11A8B">
        <w:rPr>
          <w:rFonts w:ascii="Times New Roman" w:hAnsi="Times New Roman"/>
        </w:rPr>
        <w:t xml:space="preserve"> </w:t>
      </w:r>
    </w:p>
    <w:p w:rsidR="00B106FD" w:rsidRPr="00C11A8B" w:rsidP="00B106FD">
      <w:pPr>
        <w:spacing w:line="240" w:lineRule="auto"/>
        <w:contextualSpacing/>
        <w:jc w:val="both"/>
        <w:rPr>
          <w:rFonts w:ascii="Times New Roman" w:hAnsi="Times New Roman"/>
        </w:rPr>
      </w:pPr>
      <w:r w:rsidRPr="00C11A8B">
        <w:rPr>
          <w:rFonts w:ascii="Times New Roman" w:hAnsi="Times New Roman"/>
        </w:rPr>
        <w:t xml:space="preserve">         Поскольку задолженности за услуги теплоснабжения, предоставленные по адресу: </w:t>
      </w:r>
      <w:r w:rsidRPr="00C11A8B" w:rsidR="00C11A8B">
        <w:rPr>
          <w:rFonts w:ascii="Times New Roman" w:hAnsi="Times New Roman"/>
        </w:rPr>
        <w:t>АДРЕС</w:t>
      </w:r>
      <w:r w:rsidRPr="00C11A8B" w:rsidR="00C11A8B">
        <w:rPr>
          <w:rFonts w:ascii="Times New Roman" w:hAnsi="Times New Roman"/>
        </w:rPr>
        <w:t xml:space="preserve"> </w:t>
      </w:r>
      <w:r w:rsidRPr="00C11A8B">
        <w:rPr>
          <w:rFonts w:ascii="Times New Roman" w:hAnsi="Times New Roman"/>
          <w:color w:val="000000"/>
        </w:rPr>
        <w:t xml:space="preserve">за период с 01.11.2017 по 30.11.2020 не имеется, </w:t>
      </w:r>
      <w:r w:rsidRPr="00C11A8B">
        <w:rPr>
          <w:rFonts w:ascii="Times New Roman" w:hAnsi="Times New Roman"/>
        </w:rPr>
        <w:t>а истцом пропущен срок исковой давности и отсутствует ходатайство истца о его восстановлении, суд считает необходимым отказать в удовлетворении заявленных требований.</w:t>
      </w:r>
    </w:p>
    <w:p w:rsidR="00B106FD" w:rsidRPr="00C11A8B" w:rsidP="00B106FD">
      <w:pPr>
        <w:spacing w:line="240" w:lineRule="auto"/>
        <w:ind w:firstLine="540"/>
        <w:contextualSpacing/>
        <w:jc w:val="both"/>
        <w:rPr>
          <w:rFonts w:ascii="Times New Roman" w:hAnsi="Times New Roman"/>
        </w:rPr>
      </w:pPr>
      <w:r w:rsidRPr="00C11A8B">
        <w:rPr>
          <w:rFonts w:ascii="Times New Roman" w:hAnsi="Times New Roman"/>
        </w:rPr>
        <w:t xml:space="preserve">  В виду того, что первичные требования истца суд считает необоснованными, соответственно исковые требования о взыскании расходов по оплате государственной пошлины также не могут быть удовлетворены.</w:t>
      </w:r>
    </w:p>
    <w:p w:rsidR="0086682B" w:rsidRPr="00C11A8B" w:rsidP="0086682B">
      <w:pPr>
        <w:shd w:val="clear" w:color="auto" w:fill="FFFFFF"/>
        <w:spacing w:after="0" w:line="240" w:lineRule="auto"/>
        <w:jc w:val="both"/>
        <w:rPr>
          <w:rFonts w:ascii="Times New Roman" w:hAnsi="Times New Roman"/>
          <w:b/>
        </w:rPr>
      </w:pPr>
      <w:r w:rsidRPr="00C11A8B">
        <w:rPr>
          <w:rFonts w:ascii="Times New Roman" w:hAnsi="Times New Roman"/>
          <w:color w:val="000000"/>
        </w:rPr>
        <w:t xml:space="preserve">        </w:t>
      </w:r>
      <w:r w:rsidRPr="00C11A8B">
        <w:rPr>
          <w:rFonts w:ascii="Times New Roman" w:hAnsi="Times New Roman"/>
          <w:color w:val="000000"/>
        </w:rPr>
        <w:t>Руководствуясь статьями 194-199 ГПК РФ, суд</w:t>
      </w:r>
    </w:p>
    <w:p w:rsidR="0086682B" w:rsidRPr="00C11A8B" w:rsidP="0086682B">
      <w:pPr>
        <w:shd w:val="clear" w:color="auto" w:fill="FFFFFF"/>
        <w:spacing w:after="0" w:line="240" w:lineRule="auto"/>
        <w:jc w:val="both"/>
        <w:rPr>
          <w:rFonts w:ascii="Times New Roman" w:hAnsi="Times New Roman"/>
          <w:color w:val="000000"/>
        </w:rPr>
      </w:pPr>
    </w:p>
    <w:p w:rsidR="0086682B" w:rsidRPr="00C11A8B" w:rsidP="0086682B">
      <w:pPr>
        <w:autoSpaceDE w:val="0"/>
        <w:autoSpaceDN w:val="0"/>
        <w:adjustRightInd w:val="0"/>
        <w:spacing w:after="0" w:line="240" w:lineRule="auto"/>
        <w:jc w:val="both"/>
        <w:rPr>
          <w:rFonts w:ascii="Times New Roman" w:hAnsi="Times New Roman"/>
          <w:color w:val="000000"/>
        </w:rPr>
      </w:pPr>
      <w:r w:rsidRPr="00C11A8B">
        <w:rPr>
          <w:rFonts w:ascii="Times New Roman" w:hAnsi="Times New Roman"/>
          <w:color w:val="000000"/>
        </w:rPr>
        <w:t xml:space="preserve">                                                  РЕШИЛ:</w:t>
      </w:r>
    </w:p>
    <w:p w:rsidR="0086682B" w:rsidRPr="00C11A8B" w:rsidP="0086682B">
      <w:pPr>
        <w:shd w:val="clear" w:color="auto" w:fill="FFFFFF"/>
        <w:spacing w:after="0" w:line="240" w:lineRule="auto"/>
        <w:jc w:val="both"/>
        <w:rPr>
          <w:rFonts w:ascii="Times New Roman" w:hAnsi="Times New Roman"/>
          <w:color w:val="000000"/>
        </w:rPr>
      </w:pPr>
    </w:p>
    <w:p w:rsidR="0086682B" w:rsidRPr="00C11A8B" w:rsidP="0086682B">
      <w:pPr>
        <w:shd w:val="clear" w:color="auto" w:fill="FFFFFF"/>
        <w:spacing w:after="0" w:line="240" w:lineRule="auto"/>
        <w:jc w:val="both"/>
        <w:rPr>
          <w:rFonts w:ascii="Times New Roman" w:hAnsi="Times New Roman"/>
          <w:color w:val="000000"/>
        </w:rPr>
      </w:pPr>
      <w:r w:rsidRPr="00C11A8B">
        <w:rPr>
          <w:rFonts w:ascii="Times New Roman" w:hAnsi="Times New Roman"/>
          <w:color w:val="000000"/>
        </w:rPr>
        <w:t xml:space="preserve">         в удовлетворении иска муниципального унитарного предприятия городского округа Красноперекопск Республики Крым «Тепловые сети» к </w:t>
      </w:r>
      <w:r w:rsidRPr="00C11A8B">
        <w:rPr>
          <w:rFonts w:ascii="Times New Roman" w:hAnsi="Times New Roman"/>
        </w:rPr>
        <w:t>Казарян</w:t>
      </w:r>
      <w:r w:rsidRPr="00C11A8B">
        <w:rPr>
          <w:rFonts w:ascii="Times New Roman" w:hAnsi="Times New Roman"/>
        </w:rPr>
        <w:t xml:space="preserve"> Марии Дмитриевне, </w:t>
      </w:r>
      <w:r w:rsidRPr="00C11A8B">
        <w:rPr>
          <w:rFonts w:ascii="Times New Roman" w:hAnsi="Times New Roman"/>
        </w:rPr>
        <w:t>Казаряну</w:t>
      </w:r>
      <w:r w:rsidRPr="00C11A8B">
        <w:rPr>
          <w:rFonts w:ascii="Times New Roman" w:hAnsi="Times New Roman"/>
        </w:rPr>
        <w:t xml:space="preserve"> </w:t>
      </w:r>
      <w:r w:rsidRPr="00C11A8B">
        <w:rPr>
          <w:rFonts w:ascii="Times New Roman" w:hAnsi="Times New Roman"/>
        </w:rPr>
        <w:t>Микаэлу</w:t>
      </w:r>
      <w:r w:rsidRPr="00C11A8B">
        <w:rPr>
          <w:rFonts w:ascii="Times New Roman" w:hAnsi="Times New Roman"/>
        </w:rPr>
        <w:t xml:space="preserve"> </w:t>
      </w:r>
      <w:r w:rsidRPr="00C11A8B">
        <w:rPr>
          <w:rFonts w:ascii="Times New Roman" w:hAnsi="Times New Roman"/>
        </w:rPr>
        <w:t>Грагатовичу</w:t>
      </w:r>
      <w:r w:rsidRPr="00C11A8B">
        <w:rPr>
          <w:rFonts w:ascii="Times New Roman" w:hAnsi="Times New Roman"/>
        </w:rPr>
        <w:t xml:space="preserve">, </w:t>
      </w:r>
      <w:r w:rsidRPr="00C11A8B">
        <w:rPr>
          <w:rFonts w:ascii="Times New Roman" w:hAnsi="Times New Roman"/>
        </w:rPr>
        <w:t>Казарян</w:t>
      </w:r>
      <w:r w:rsidRPr="00C11A8B">
        <w:rPr>
          <w:rFonts w:ascii="Times New Roman" w:hAnsi="Times New Roman"/>
        </w:rPr>
        <w:t xml:space="preserve"> Карине </w:t>
      </w:r>
      <w:r w:rsidRPr="00C11A8B">
        <w:rPr>
          <w:rFonts w:ascii="Times New Roman" w:hAnsi="Times New Roman"/>
        </w:rPr>
        <w:t>Грагатовне</w:t>
      </w:r>
      <w:r w:rsidRPr="00C11A8B">
        <w:rPr>
          <w:rFonts w:ascii="Times New Roman" w:hAnsi="Times New Roman"/>
          <w:color w:val="000000"/>
        </w:rPr>
        <w:t xml:space="preserve"> о взыскании задолженности за услуги теплоснабжения - отказать.</w:t>
      </w:r>
    </w:p>
    <w:p w:rsidR="0086682B" w:rsidRPr="00C11A8B" w:rsidP="0086682B">
      <w:pPr>
        <w:shd w:val="clear" w:color="auto" w:fill="FFFFFF"/>
        <w:tabs>
          <w:tab w:val="left" w:pos="1004"/>
        </w:tabs>
        <w:spacing w:after="0" w:line="240" w:lineRule="auto"/>
        <w:jc w:val="both"/>
        <w:rPr>
          <w:rFonts w:ascii="Times New Roman" w:hAnsi="Times New Roman"/>
        </w:rPr>
      </w:pPr>
      <w:r w:rsidRPr="00C11A8B">
        <w:rPr>
          <w:rFonts w:ascii="Times New Roman" w:hAnsi="Times New Roman"/>
          <w:color w:val="000000"/>
        </w:rPr>
        <w:t xml:space="preserve">         </w:t>
      </w:r>
      <w:r w:rsidRPr="00C11A8B">
        <w:rPr>
          <w:rFonts w:ascii="Times New Roman" w:hAnsi="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 xml:space="preserve"> Решение может быть обжаловано в апелляционном порядке в </w:t>
      </w:r>
      <w:r w:rsidRPr="00C11A8B">
        <w:rPr>
          <w:rFonts w:ascii="Times New Roman" w:hAnsi="Times New Roman"/>
        </w:rPr>
        <w:t>Красноперекопский</w:t>
      </w:r>
      <w:r w:rsidRPr="00C11A8B">
        <w:rPr>
          <w:rFonts w:ascii="Times New Roman" w:hAnsi="Times New Roman"/>
        </w:rPr>
        <w:t xml:space="preserve"> районный суд Республики Крым в течение месяца со дня изготовления решения в окончательной форме, через мирового судью судебного участка № 59 </w:t>
      </w:r>
      <w:r w:rsidRPr="00C11A8B">
        <w:rPr>
          <w:rFonts w:ascii="Times New Roman" w:hAnsi="Times New Roman"/>
        </w:rPr>
        <w:t>Красноперекопского</w:t>
      </w:r>
      <w:r w:rsidRPr="00C11A8B">
        <w:rPr>
          <w:rFonts w:ascii="Times New Roman" w:hAnsi="Times New Roman"/>
        </w:rPr>
        <w:t xml:space="preserve"> судебного района Республики Крым.</w:t>
      </w: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 xml:space="preserve"> Решение в окончательной форме изготовлено 29.03.2021.</w:t>
      </w:r>
    </w:p>
    <w:p w:rsidR="0086682B" w:rsidRPr="00C11A8B" w:rsidP="0086682B">
      <w:pPr>
        <w:spacing w:line="240" w:lineRule="auto"/>
        <w:ind w:firstLine="540"/>
        <w:contextualSpacing/>
        <w:jc w:val="both"/>
        <w:rPr>
          <w:rFonts w:ascii="Times New Roman" w:hAnsi="Times New Roman"/>
        </w:rPr>
      </w:pPr>
    </w:p>
    <w:p w:rsidR="0086682B" w:rsidRPr="00C11A8B" w:rsidP="0086682B">
      <w:pPr>
        <w:spacing w:line="240" w:lineRule="auto"/>
        <w:ind w:firstLine="540"/>
        <w:contextualSpacing/>
        <w:jc w:val="both"/>
        <w:rPr>
          <w:rFonts w:ascii="Times New Roman" w:hAnsi="Times New Roman"/>
        </w:rPr>
      </w:pPr>
      <w:r w:rsidRPr="00C11A8B">
        <w:rPr>
          <w:rFonts w:ascii="Times New Roman" w:hAnsi="Times New Roman"/>
        </w:rPr>
        <w:t xml:space="preserve">  Председательствующий:                                            М.В. Матюшенко</w:t>
      </w:r>
    </w:p>
    <w:p w:rsidR="00A9683F" w:rsidRPr="000140DD" w:rsidP="00A9683F">
      <w:pPr>
        <w:autoSpaceDE w:val="0"/>
        <w:autoSpaceDN w:val="0"/>
        <w:adjustRightInd w:val="0"/>
        <w:spacing w:after="0" w:line="240" w:lineRule="auto"/>
        <w:jc w:val="center"/>
        <w:rPr>
          <w:rFonts w:ascii="Times New Roman" w:hAnsi="Times New Roman"/>
          <w:b/>
          <w:sz w:val="24"/>
          <w:szCs w:val="24"/>
        </w:rPr>
      </w:pPr>
    </w:p>
    <w:p w:rsidR="00A9683F" w:rsidRPr="00CF6DE5" w:rsidP="00A9683F">
      <w:pPr>
        <w:pStyle w:val="NoSpacing"/>
        <w:jc w:val="both"/>
        <w:rPr>
          <w:rFonts w:ascii="Times New Roman" w:hAnsi="Times New Roman"/>
          <w:sz w:val="24"/>
          <w:szCs w:val="24"/>
        </w:rPr>
      </w:pPr>
    </w:p>
    <w:p w:rsidR="00A9683F" w:rsidP="00A9683F"/>
    <w:p w:rsidR="00DB3E14" w:rsidRPr="00A9683F" w:rsidP="00A9683F">
      <w:pPr>
        <w:rPr>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E53EFC" w:rsidP="00AD49EA">
        <w:pPr>
          <w:pStyle w:val="Header"/>
          <w:jc w:val="center"/>
        </w:pPr>
        <w:r>
          <w:fldChar w:fldCharType="begin"/>
        </w:r>
        <w:r>
          <w:instrText>PAGE   \* MERGEFORMAT</w:instrText>
        </w:r>
        <w:r>
          <w:fldChar w:fldCharType="separate"/>
        </w:r>
        <w:r w:rsidR="00C11A8B">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40DD"/>
    <w:rsid w:val="000236AD"/>
    <w:rsid w:val="00025B6E"/>
    <w:rsid w:val="00032246"/>
    <w:rsid w:val="00036366"/>
    <w:rsid w:val="00045042"/>
    <w:rsid w:val="00045074"/>
    <w:rsid w:val="00046FD6"/>
    <w:rsid w:val="000526BC"/>
    <w:rsid w:val="00054FAE"/>
    <w:rsid w:val="00067BAB"/>
    <w:rsid w:val="00074DEB"/>
    <w:rsid w:val="00080307"/>
    <w:rsid w:val="00082C3C"/>
    <w:rsid w:val="00086C3C"/>
    <w:rsid w:val="00090F76"/>
    <w:rsid w:val="000A070C"/>
    <w:rsid w:val="000A381A"/>
    <w:rsid w:val="000A7ED4"/>
    <w:rsid w:val="000B62DB"/>
    <w:rsid w:val="000B716B"/>
    <w:rsid w:val="000B77D6"/>
    <w:rsid w:val="000C046A"/>
    <w:rsid w:val="000C2DAC"/>
    <w:rsid w:val="000D7066"/>
    <w:rsid w:val="000D7858"/>
    <w:rsid w:val="000F6D81"/>
    <w:rsid w:val="001026D7"/>
    <w:rsid w:val="00107BC5"/>
    <w:rsid w:val="001179F8"/>
    <w:rsid w:val="00124340"/>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77C"/>
    <w:rsid w:val="001F553A"/>
    <w:rsid w:val="001F5840"/>
    <w:rsid w:val="001F5F88"/>
    <w:rsid w:val="001F799F"/>
    <w:rsid w:val="00205006"/>
    <w:rsid w:val="00224EBF"/>
    <w:rsid w:val="0023119F"/>
    <w:rsid w:val="00232629"/>
    <w:rsid w:val="00251642"/>
    <w:rsid w:val="00252EA2"/>
    <w:rsid w:val="002825DE"/>
    <w:rsid w:val="00286388"/>
    <w:rsid w:val="00292C33"/>
    <w:rsid w:val="002A6059"/>
    <w:rsid w:val="002B0ACE"/>
    <w:rsid w:val="002B6A19"/>
    <w:rsid w:val="002B72A6"/>
    <w:rsid w:val="002E1580"/>
    <w:rsid w:val="002F6B78"/>
    <w:rsid w:val="00301B82"/>
    <w:rsid w:val="003054D1"/>
    <w:rsid w:val="00313323"/>
    <w:rsid w:val="00316F34"/>
    <w:rsid w:val="00317D79"/>
    <w:rsid w:val="003313FE"/>
    <w:rsid w:val="0033642D"/>
    <w:rsid w:val="00355420"/>
    <w:rsid w:val="00356BDB"/>
    <w:rsid w:val="00377DCF"/>
    <w:rsid w:val="0038103D"/>
    <w:rsid w:val="0039780D"/>
    <w:rsid w:val="00397AF7"/>
    <w:rsid w:val="003B38AC"/>
    <w:rsid w:val="003C2159"/>
    <w:rsid w:val="003C7E67"/>
    <w:rsid w:val="003D2A08"/>
    <w:rsid w:val="003D6D48"/>
    <w:rsid w:val="003D7BD6"/>
    <w:rsid w:val="003E4377"/>
    <w:rsid w:val="003E639B"/>
    <w:rsid w:val="003F7436"/>
    <w:rsid w:val="00401813"/>
    <w:rsid w:val="0040266C"/>
    <w:rsid w:val="00416AD9"/>
    <w:rsid w:val="00420D65"/>
    <w:rsid w:val="004264A2"/>
    <w:rsid w:val="00451988"/>
    <w:rsid w:val="0045698C"/>
    <w:rsid w:val="00456A35"/>
    <w:rsid w:val="00456B90"/>
    <w:rsid w:val="0046042E"/>
    <w:rsid w:val="00462216"/>
    <w:rsid w:val="004660B9"/>
    <w:rsid w:val="0047054F"/>
    <w:rsid w:val="004747DC"/>
    <w:rsid w:val="00485437"/>
    <w:rsid w:val="00491927"/>
    <w:rsid w:val="00496CB2"/>
    <w:rsid w:val="004A6F91"/>
    <w:rsid w:val="004B5091"/>
    <w:rsid w:val="004D0993"/>
    <w:rsid w:val="004D0E6F"/>
    <w:rsid w:val="004E2CC5"/>
    <w:rsid w:val="004E327D"/>
    <w:rsid w:val="004F0438"/>
    <w:rsid w:val="004F26A1"/>
    <w:rsid w:val="004F4D5E"/>
    <w:rsid w:val="005054F2"/>
    <w:rsid w:val="00506830"/>
    <w:rsid w:val="00530610"/>
    <w:rsid w:val="00542EFF"/>
    <w:rsid w:val="00544CF5"/>
    <w:rsid w:val="00550F2F"/>
    <w:rsid w:val="00566B2A"/>
    <w:rsid w:val="00567F04"/>
    <w:rsid w:val="005743B2"/>
    <w:rsid w:val="005748CB"/>
    <w:rsid w:val="0058087F"/>
    <w:rsid w:val="00583589"/>
    <w:rsid w:val="00593420"/>
    <w:rsid w:val="005A110A"/>
    <w:rsid w:val="005A48A6"/>
    <w:rsid w:val="005A549A"/>
    <w:rsid w:val="005A5670"/>
    <w:rsid w:val="005B09F4"/>
    <w:rsid w:val="005B79BC"/>
    <w:rsid w:val="005C1E1C"/>
    <w:rsid w:val="005C737B"/>
    <w:rsid w:val="005D0DFE"/>
    <w:rsid w:val="005D32DA"/>
    <w:rsid w:val="005E3D61"/>
    <w:rsid w:val="005E3F9F"/>
    <w:rsid w:val="005E63AB"/>
    <w:rsid w:val="005F3EE6"/>
    <w:rsid w:val="005F49E4"/>
    <w:rsid w:val="005F660F"/>
    <w:rsid w:val="00602F84"/>
    <w:rsid w:val="00613517"/>
    <w:rsid w:val="00617C55"/>
    <w:rsid w:val="00630CA7"/>
    <w:rsid w:val="00636FD9"/>
    <w:rsid w:val="006560BC"/>
    <w:rsid w:val="00657C3E"/>
    <w:rsid w:val="00660F0C"/>
    <w:rsid w:val="006730A0"/>
    <w:rsid w:val="00673851"/>
    <w:rsid w:val="0068205D"/>
    <w:rsid w:val="006921BD"/>
    <w:rsid w:val="00692B62"/>
    <w:rsid w:val="0069547C"/>
    <w:rsid w:val="006B46AC"/>
    <w:rsid w:val="006D2F92"/>
    <w:rsid w:val="006D4FE1"/>
    <w:rsid w:val="006E6932"/>
    <w:rsid w:val="00700329"/>
    <w:rsid w:val="007277C4"/>
    <w:rsid w:val="00734D25"/>
    <w:rsid w:val="00735AE9"/>
    <w:rsid w:val="007374DC"/>
    <w:rsid w:val="00756CBC"/>
    <w:rsid w:val="007750B0"/>
    <w:rsid w:val="007814F6"/>
    <w:rsid w:val="00785D5D"/>
    <w:rsid w:val="00787702"/>
    <w:rsid w:val="007903A1"/>
    <w:rsid w:val="007911A3"/>
    <w:rsid w:val="00797A37"/>
    <w:rsid w:val="007A5245"/>
    <w:rsid w:val="007B24B3"/>
    <w:rsid w:val="007B668A"/>
    <w:rsid w:val="007C3882"/>
    <w:rsid w:val="007D004E"/>
    <w:rsid w:val="007D3D4C"/>
    <w:rsid w:val="007D5004"/>
    <w:rsid w:val="007D69DF"/>
    <w:rsid w:val="007D7F19"/>
    <w:rsid w:val="007E06F6"/>
    <w:rsid w:val="007F3D3E"/>
    <w:rsid w:val="007F4D2B"/>
    <w:rsid w:val="00803A2F"/>
    <w:rsid w:val="0080506D"/>
    <w:rsid w:val="008125B9"/>
    <w:rsid w:val="00813D13"/>
    <w:rsid w:val="00822A52"/>
    <w:rsid w:val="00823BEA"/>
    <w:rsid w:val="0083268B"/>
    <w:rsid w:val="00833E82"/>
    <w:rsid w:val="00846BB7"/>
    <w:rsid w:val="0086682B"/>
    <w:rsid w:val="008701FD"/>
    <w:rsid w:val="00881166"/>
    <w:rsid w:val="00885FF8"/>
    <w:rsid w:val="008934BF"/>
    <w:rsid w:val="00895388"/>
    <w:rsid w:val="0089722B"/>
    <w:rsid w:val="008A1BE5"/>
    <w:rsid w:val="008A7BCB"/>
    <w:rsid w:val="008B29EA"/>
    <w:rsid w:val="008B5DEC"/>
    <w:rsid w:val="008B73FA"/>
    <w:rsid w:val="008B7904"/>
    <w:rsid w:val="008C002F"/>
    <w:rsid w:val="008D72E9"/>
    <w:rsid w:val="008F3733"/>
    <w:rsid w:val="008F6070"/>
    <w:rsid w:val="008F7179"/>
    <w:rsid w:val="00900191"/>
    <w:rsid w:val="009026B8"/>
    <w:rsid w:val="00903D3E"/>
    <w:rsid w:val="0090786B"/>
    <w:rsid w:val="009224CE"/>
    <w:rsid w:val="00927583"/>
    <w:rsid w:val="00934C3F"/>
    <w:rsid w:val="00947C03"/>
    <w:rsid w:val="00956002"/>
    <w:rsid w:val="00985B99"/>
    <w:rsid w:val="00997306"/>
    <w:rsid w:val="009A3C3B"/>
    <w:rsid w:val="009A6181"/>
    <w:rsid w:val="009B4400"/>
    <w:rsid w:val="009B52FA"/>
    <w:rsid w:val="009C779A"/>
    <w:rsid w:val="009D7427"/>
    <w:rsid w:val="009E4AE2"/>
    <w:rsid w:val="00A03116"/>
    <w:rsid w:val="00A062C1"/>
    <w:rsid w:val="00A23802"/>
    <w:rsid w:val="00A321DD"/>
    <w:rsid w:val="00A33F3B"/>
    <w:rsid w:val="00A36B30"/>
    <w:rsid w:val="00A373DC"/>
    <w:rsid w:val="00A376A0"/>
    <w:rsid w:val="00A42DBE"/>
    <w:rsid w:val="00A518BF"/>
    <w:rsid w:val="00A53725"/>
    <w:rsid w:val="00A54405"/>
    <w:rsid w:val="00A705F3"/>
    <w:rsid w:val="00A825FC"/>
    <w:rsid w:val="00A84A55"/>
    <w:rsid w:val="00A93917"/>
    <w:rsid w:val="00A961EE"/>
    <w:rsid w:val="00A9683F"/>
    <w:rsid w:val="00AA0BEA"/>
    <w:rsid w:val="00AA0E90"/>
    <w:rsid w:val="00AA7E44"/>
    <w:rsid w:val="00AB1367"/>
    <w:rsid w:val="00AD37D1"/>
    <w:rsid w:val="00AD49EA"/>
    <w:rsid w:val="00AE26E7"/>
    <w:rsid w:val="00AF495A"/>
    <w:rsid w:val="00AF7FC9"/>
    <w:rsid w:val="00B0089D"/>
    <w:rsid w:val="00B03A94"/>
    <w:rsid w:val="00B1051B"/>
    <w:rsid w:val="00B106FD"/>
    <w:rsid w:val="00B16C6A"/>
    <w:rsid w:val="00B228A8"/>
    <w:rsid w:val="00B336EF"/>
    <w:rsid w:val="00B339FB"/>
    <w:rsid w:val="00B367F7"/>
    <w:rsid w:val="00B44235"/>
    <w:rsid w:val="00B52424"/>
    <w:rsid w:val="00B61C86"/>
    <w:rsid w:val="00B646C2"/>
    <w:rsid w:val="00B71817"/>
    <w:rsid w:val="00B737D0"/>
    <w:rsid w:val="00B74E27"/>
    <w:rsid w:val="00B814F9"/>
    <w:rsid w:val="00B84B5F"/>
    <w:rsid w:val="00B902C8"/>
    <w:rsid w:val="00BA435F"/>
    <w:rsid w:val="00BB4440"/>
    <w:rsid w:val="00BB611F"/>
    <w:rsid w:val="00BD0ADE"/>
    <w:rsid w:val="00BE1FCC"/>
    <w:rsid w:val="00BF1F12"/>
    <w:rsid w:val="00BF7473"/>
    <w:rsid w:val="00BF79C7"/>
    <w:rsid w:val="00C10A06"/>
    <w:rsid w:val="00C11A8B"/>
    <w:rsid w:val="00C2094B"/>
    <w:rsid w:val="00C23A5E"/>
    <w:rsid w:val="00C424D9"/>
    <w:rsid w:val="00C45E88"/>
    <w:rsid w:val="00C51125"/>
    <w:rsid w:val="00C53E07"/>
    <w:rsid w:val="00C56780"/>
    <w:rsid w:val="00C57086"/>
    <w:rsid w:val="00C66F63"/>
    <w:rsid w:val="00C67AD0"/>
    <w:rsid w:val="00C7050E"/>
    <w:rsid w:val="00C71060"/>
    <w:rsid w:val="00C76FF9"/>
    <w:rsid w:val="00C91238"/>
    <w:rsid w:val="00CB064E"/>
    <w:rsid w:val="00CB08E3"/>
    <w:rsid w:val="00CC2A38"/>
    <w:rsid w:val="00CD1F31"/>
    <w:rsid w:val="00CE0A50"/>
    <w:rsid w:val="00CE30C6"/>
    <w:rsid w:val="00CE617D"/>
    <w:rsid w:val="00CE7331"/>
    <w:rsid w:val="00CF5C75"/>
    <w:rsid w:val="00CF6DE5"/>
    <w:rsid w:val="00D04244"/>
    <w:rsid w:val="00D15688"/>
    <w:rsid w:val="00D22740"/>
    <w:rsid w:val="00D2280B"/>
    <w:rsid w:val="00D22DD1"/>
    <w:rsid w:val="00D230E3"/>
    <w:rsid w:val="00D23D5B"/>
    <w:rsid w:val="00D560F0"/>
    <w:rsid w:val="00D64DAE"/>
    <w:rsid w:val="00D66E0F"/>
    <w:rsid w:val="00D80A10"/>
    <w:rsid w:val="00D83295"/>
    <w:rsid w:val="00D86904"/>
    <w:rsid w:val="00D91AD8"/>
    <w:rsid w:val="00DB3E14"/>
    <w:rsid w:val="00DD658B"/>
    <w:rsid w:val="00DE0A78"/>
    <w:rsid w:val="00DE373B"/>
    <w:rsid w:val="00DE4B12"/>
    <w:rsid w:val="00DF3626"/>
    <w:rsid w:val="00E112CA"/>
    <w:rsid w:val="00E236BC"/>
    <w:rsid w:val="00E4114B"/>
    <w:rsid w:val="00E468B5"/>
    <w:rsid w:val="00E53D6E"/>
    <w:rsid w:val="00E53EFC"/>
    <w:rsid w:val="00E57F7D"/>
    <w:rsid w:val="00E81B2E"/>
    <w:rsid w:val="00E82236"/>
    <w:rsid w:val="00E83899"/>
    <w:rsid w:val="00E92654"/>
    <w:rsid w:val="00EA0052"/>
    <w:rsid w:val="00EA09CD"/>
    <w:rsid w:val="00EA2CB2"/>
    <w:rsid w:val="00EB0379"/>
    <w:rsid w:val="00EB2667"/>
    <w:rsid w:val="00EB2B0E"/>
    <w:rsid w:val="00EB3D91"/>
    <w:rsid w:val="00EC098D"/>
    <w:rsid w:val="00ED5602"/>
    <w:rsid w:val="00EF69B4"/>
    <w:rsid w:val="00F00CA9"/>
    <w:rsid w:val="00F01935"/>
    <w:rsid w:val="00F15C59"/>
    <w:rsid w:val="00F36CE3"/>
    <w:rsid w:val="00F473E0"/>
    <w:rsid w:val="00F51D36"/>
    <w:rsid w:val="00F74279"/>
    <w:rsid w:val="00F7696A"/>
    <w:rsid w:val="00F85182"/>
    <w:rsid w:val="00F87370"/>
    <w:rsid w:val="00F9093B"/>
    <w:rsid w:val="00F93D4A"/>
    <w:rsid w:val="00F9464A"/>
    <w:rsid w:val="00F95210"/>
    <w:rsid w:val="00F96D3D"/>
    <w:rsid w:val="00F97594"/>
    <w:rsid w:val="00FB4057"/>
    <w:rsid w:val="00FB6A1F"/>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5EAE08598E1EB4FB4B824E547CD67E8F529FCEFBEF207C56E281FF162DC96314E3254616137236143BF6E262DE3682956BFE6BDHA51H" TargetMode="External" /><Relationship Id="rId6" Type="http://schemas.openxmlformats.org/officeDocument/2006/relationships/hyperlink" Target="consultantplus://offline/ref=65EAE08598E1EB4FB4B824E547CD67E8F529FCEFBEF207C56E281FF162DC96314E325463653C7F3906E1377661A8642A40A3E7BDBF460CD1H052H"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99E4-BC0D-4910-917F-CB35DAC5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