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D13" w:rsidRPr="00AC037D" w:rsidP="00166D13">
      <w:pPr>
        <w:ind w:firstLine="540"/>
        <w:contextualSpacing/>
        <w:jc w:val="right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                       Дело № 2-59-</w:t>
      </w:r>
      <w:r w:rsidRPr="00AC037D" w:rsidR="00D30E1E">
        <w:rPr>
          <w:sz w:val="28"/>
          <w:szCs w:val="28"/>
        </w:rPr>
        <w:t>1</w:t>
      </w:r>
      <w:r w:rsidR="006220F2">
        <w:rPr>
          <w:sz w:val="28"/>
          <w:szCs w:val="28"/>
        </w:rPr>
        <w:t>60</w:t>
      </w:r>
      <w:r w:rsidRPr="00AC037D">
        <w:rPr>
          <w:sz w:val="28"/>
          <w:szCs w:val="28"/>
        </w:rPr>
        <w:t>/202</w:t>
      </w:r>
      <w:r w:rsidRPr="00AC037D" w:rsidR="00D30E1E">
        <w:rPr>
          <w:sz w:val="28"/>
          <w:szCs w:val="28"/>
        </w:rPr>
        <w:t>2</w:t>
      </w:r>
    </w:p>
    <w:p w:rsidR="00166D13" w:rsidRPr="00AC037D" w:rsidP="00166D13">
      <w:pPr>
        <w:ind w:firstLine="540"/>
        <w:contextualSpacing/>
        <w:jc w:val="right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УИД 91</w:t>
      </w:r>
      <w:r w:rsidRPr="00AC037D">
        <w:rPr>
          <w:sz w:val="28"/>
          <w:szCs w:val="28"/>
          <w:lang w:val="en-US"/>
        </w:rPr>
        <w:t>MS</w:t>
      </w:r>
      <w:r w:rsidRPr="00AC037D">
        <w:rPr>
          <w:sz w:val="28"/>
          <w:szCs w:val="28"/>
        </w:rPr>
        <w:t>0059-01-202</w:t>
      </w:r>
      <w:r w:rsidRPr="00AC037D" w:rsidR="00D30E1E">
        <w:rPr>
          <w:sz w:val="28"/>
          <w:szCs w:val="28"/>
        </w:rPr>
        <w:t>2</w:t>
      </w:r>
      <w:r w:rsidRPr="00AC037D">
        <w:rPr>
          <w:sz w:val="28"/>
          <w:szCs w:val="28"/>
        </w:rPr>
        <w:t>-000</w:t>
      </w:r>
      <w:r w:rsidRPr="00AC037D" w:rsidR="00D30E1E">
        <w:rPr>
          <w:sz w:val="28"/>
          <w:szCs w:val="28"/>
        </w:rPr>
        <w:t>18</w:t>
      </w:r>
      <w:r w:rsidR="006220F2">
        <w:rPr>
          <w:sz w:val="28"/>
          <w:szCs w:val="28"/>
        </w:rPr>
        <w:t>6</w:t>
      </w:r>
      <w:r w:rsidRPr="00AC037D">
        <w:rPr>
          <w:sz w:val="28"/>
          <w:szCs w:val="28"/>
        </w:rPr>
        <w:t>-</w:t>
      </w:r>
      <w:r w:rsidRPr="00AC037D" w:rsidR="00D30E1E">
        <w:rPr>
          <w:sz w:val="28"/>
          <w:szCs w:val="28"/>
        </w:rPr>
        <w:t>3</w:t>
      </w:r>
      <w:r w:rsidR="006220F2">
        <w:rPr>
          <w:sz w:val="28"/>
          <w:szCs w:val="28"/>
        </w:rPr>
        <w:t>2</w:t>
      </w:r>
    </w:p>
    <w:p w:rsidR="00166D13" w:rsidRPr="002343A0" w:rsidP="00166D1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343A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 Е Ш Е Н И Е</w:t>
      </w:r>
    </w:p>
    <w:p w:rsidR="00166D13" w:rsidRPr="002343A0" w:rsidP="00166D13">
      <w:pPr>
        <w:ind w:firstLine="540"/>
        <w:contextualSpacing/>
        <w:jc w:val="center"/>
        <w:rPr>
          <w:sz w:val="28"/>
          <w:szCs w:val="28"/>
        </w:rPr>
      </w:pPr>
      <w:r w:rsidRPr="002343A0">
        <w:rPr>
          <w:sz w:val="28"/>
          <w:szCs w:val="28"/>
        </w:rPr>
        <w:t xml:space="preserve">Именем Российской </w:t>
      </w:r>
      <w:r w:rsidRPr="002343A0">
        <w:rPr>
          <w:sz w:val="28"/>
          <w:szCs w:val="28"/>
        </w:rPr>
        <w:t>Федерации</w:t>
      </w:r>
    </w:p>
    <w:p w:rsidR="00166D13" w:rsidRPr="002343A0" w:rsidP="00166D13">
      <w:pPr>
        <w:ind w:firstLine="540"/>
        <w:contextualSpacing/>
        <w:jc w:val="center"/>
        <w:rPr>
          <w:sz w:val="28"/>
          <w:szCs w:val="28"/>
        </w:rPr>
      </w:pPr>
      <w:r w:rsidRPr="002343A0">
        <w:rPr>
          <w:sz w:val="28"/>
          <w:szCs w:val="28"/>
        </w:rPr>
        <w:t>(резолютивная часть)</w:t>
      </w:r>
    </w:p>
    <w:p w:rsidR="00166D13" w:rsidRPr="00AC037D" w:rsidP="00166D13">
      <w:pPr>
        <w:ind w:firstLine="540"/>
        <w:contextualSpacing/>
        <w:jc w:val="center"/>
        <w:rPr>
          <w:b/>
          <w:sz w:val="28"/>
          <w:szCs w:val="28"/>
        </w:rPr>
      </w:pP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20F2">
        <w:rPr>
          <w:sz w:val="28"/>
          <w:szCs w:val="28"/>
        </w:rPr>
        <w:t>2</w:t>
      </w:r>
      <w:r w:rsidRPr="00AC037D" w:rsidR="00D30E1E">
        <w:rPr>
          <w:sz w:val="28"/>
          <w:szCs w:val="28"/>
        </w:rPr>
        <w:t xml:space="preserve"> марта</w:t>
      </w:r>
      <w:r w:rsidRPr="00AC037D">
        <w:rPr>
          <w:sz w:val="28"/>
          <w:szCs w:val="28"/>
        </w:rPr>
        <w:t xml:space="preserve"> 202</w:t>
      </w:r>
      <w:r w:rsidRPr="00AC037D" w:rsidR="00D30E1E">
        <w:rPr>
          <w:sz w:val="28"/>
          <w:szCs w:val="28"/>
        </w:rPr>
        <w:t>2</w:t>
      </w:r>
      <w:r w:rsidRPr="00AC037D">
        <w:rPr>
          <w:sz w:val="28"/>
          <w:szCs w:val="28"/>
        </w:rPr>
        <w:t xml:space="preserve"> года                                                                  г. Красноперекопск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ab/>
        <w:t xml:space="preserve"> </w:t>
      </w:r>
    </w:p>
    <w:p w:rsidR="00A3107D" w:rsidRPr="00AC037D" w:rsidP="00166D13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C037D" w:rsidR="00166D13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AC037D" w:rsidR="00166D1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AC037D" w:rsidR="00166D13">
        <w:rPr>
          <w:sz w:val="28"/>
          <w:szCs w:val="28"/>
        </w:rPr>
        <w:t xml:space="preserve"> судебного участка № 59 Красноперекопского судебного района Республики Крым</w:t>
      </w:r>
      <w:r w:rsidRPr="00622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</w:t>
      </w:r>
      <w:r w:rsidRPr="00AC037D">
        <w:rPr>
          <w:sz w:val="28"/>
          <w:szCs w:val="28"/>
        </w:rPr>
        <w:t>Мердымшаевой Д.Р.,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при </w:t>
      </w:r>
      <w:r w:rsidRPr="00AC037D" w:rsidR="00D30E1E">
        <w:rPr>
          <w:sz w:val="28"/>
          <w:szCs w:val="28"/>
        </w:rPr>
        <w:t>секретаре</w:t>
      </w:r>
      <w:r w:rsidR="006220F2">
        <w:rPr>
          <w:sz w:val="28"/>
          <w:szCs w:val="28"/>
        </w:rPr>
        <w:t xml:space="preserve">         </w:t>
      </w:r>
      <w:r w:rsidRPr="00AC037D">
        <w:rPr>
          <w:sz w:val="28"/>
          <w:szCs w:val="28"/>
        </w:rPr>
        <w:t xml:space="preserve">                              </w:t>
      </w:r>
      <w:r w:rsidR="006220F2">
        <w:rPr>
          <w:sz w:val="28"/>
          <w:szCs w:val="28"/>
        </w:rPr>
        <w:t xml:space="preserve">                  </w:t>
      </w:r>
      <w:r w:rsidRPr="00AC037D" w:rsidR="00D30E1E">
        <w:rPr>
          <w:sz w:val="28"/>
          <w:szCs w:val="28"/>
        </w:rPr>
        <w:t>Ваулине В.И</w:t>
      </w:r>
      <w:r w:rsidRPr="00AC037D">
        <w:rPr>
          <w:sz w:val="28"/>
          <w:szCs w:val="28"/>
        </w:rPr>
        <w:t xml:space="preserve">.,                                                 </w:t>
      </w:r>
    </w:p>
    <w:p w:rsidR="00166D13" w:rsidP="00166D13">
      <w:pPr>
        <w:ind w:firstLine="540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с участием представителя истца                   </w:t>
      </w:r>
      <w:r w:rsidR="006220F2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 xml:space="preserve">         </w:t>
      </w:r>
      <w:r w:rsidRPr="00AC037D" w:rsidR="00D30E1E">
        <w:rPr>
          <w:sz w:val="28"/>
          <w:szCs w:val="28"/>
        </w:rPr>
        <w:t>Пономарева С.А</w:t>
      </w:r>
      <w:r w:rsidRPr="00AC037D">
        <w:rPr>
          <w:sz w:val="28"/>
          <w:szCs w:val="28"/>
        </w:rPr>
        <w:t>.,</w:t>
      </w:r>
    </w:p>
    <w:p w:rsidR="006220F2" w:rsidRPr="00AC037D" w:rsidP="006220F2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ответчика                                                                </w:t>
      </w:r>
      <w:r>
        <w:rPr>
          <w:sz w:val="28"/>
          <w:szCs w:val="28"/>
        </w:rPr>
        <w:t>Кондратюк С.И</w:t>
      </w:r>
      <w:r w:rsidRPr="00AC037D">
        <w:rPr>
          <w:sz w:val="28"/>
          <w:szCs w:val="28"/>
        </w:rPr>
        <w:t>.,</w:t>
      </w:r>
    </w:p>
    <w:p w:rsidR="00166D13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ответчика                                                                </w:t>
      </w:r>
      <w:r w:rsidR="006220F2">
        <w:rPr>
          <w:sz w:val="28"/>
          <w:szCs w:val="28"/>
        </w:rPr>
        <w:t>Кондратюк Н.В.</w:t>
      </w:r>
      <w:r w:rsidRPr="00AC037D">
        <w:rPr>
          <w:sz w:val="28"/>
          <w:szCs w:val="28"/>
        </w:rPr>
        <w:t>,</w:t>
      </w:r>
    </w:p>
    <w:p w:rsidR="006220F2" w:rsidP="00166D13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ответчиков                                      Макаренко О.В.,</w:t>
      </w:r>
    </w:p>
    <w:p w:rsidR="0047677F" w:rsidRPr="00AC037D" w:rsidP="0047677F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рассмотре</w:t>
      </w:r>
      <w:r w:rsidR="00E86FCB">
        <w:rPr>
          <w:sz w:val="28"/>
          <w:szCs w:val="28"/>
        </w:rPr>
        <w:t>в</w:t>
      </w:r>
      <w:r w:rsidRPr="00AC037D">
        <w:rPr>
          <w:sz w:val="28"/>
          <w:szCs w:val="28"/>
        </w:rPr>
        <w:t xml:space="preserve"> в открытом судебном заседании гражданское дело по иску </w:t>
      </w:r>
      <w:r w:rsidRPr="00AC037D" w:rsidR="00902572">
        <w:rPr>
          <w:sz w:val="28"/>
          <w:szCs w:val="28"/>
        </w:rPr>
        <w:t>государственного унитарного предприятия Республики Крым «Вода Крыма» в лице его Красноперекопского филиала</w:t>
      </w:r>
      <w:r w:rsidRPr="00AC037D">
        <w:rPr>
          <w:sz w:val="28"/>
          <w:szCs w:val="28"/>
        </w:rPr>
        <w:t xml:space="preserve"> к </w:t>
      </w:r>
      <w:r w:rsidR="006220F2">
        <w:rPr>
          <w:sz w:val="28"/>
          <w:szCs w:val="28"/>
        </w:rPr>
        <w:t>Кондратюк Светлане Иосифовне, Кондратюк Николаю Владимировичу, третье лицо, не заявляющее самостоятельные требования Администрация Ильинского сельского поселения</w:t>
      </w:r>
      <w:r w:rsidR="00442A50">
        <w:rPr>
          <w:sz w:val="28"/>
          <w:szCs w:val="28"/>
        </w:rPr>
        <w:t>,</w:t>
      </w:r>
      <w:r w:rsidRPr="00AC037D">
        <w:rPr>
          <w:sz w:val="28"/>
          <w:szCs w:val="28"/>
        </w:rPr>
        <w:t xml:space="preserve"> о </w:t>
      </w:r>
      <w:r w:rsidR="006220F2">
        <w:rPr>
          <w:sz w:val="28"/>
          <w:szCs w:val="28"/>
        </w:rPr>
        <w:t xml:space="preserve">солидарном </w:t>
      </w:r>
      <w:r w:rsidRPr="00AC037D">
        <w:rPr>
          <w:sz w:val="28"/>
          <w:szCs w:val="28"/>
        </w:rPr>
        <w:t xml:space="preserve">взыскании задолженности за услуги </w:t>
      </w:r>
      <w:r w:rsidR="003D71E5">
        <w:rPr>
          <w:sz w:val="28"/>
          <w:szCs w:val="28"/>
        </w:rPr>
        <w:t xml:space="preserve">по </w:t>
      </w:r>
      <w:r w:rsidRPr="00AC037D">
        <w:rPr>
          <w:sz w:val="28"/>
          <w:szCs w:val="28"/>
        </w:rPr>
        <w:t>водоснабжени</w:t>
      </w:r>
      <w:r w:rsidR="003D71E5">
        <w:rPr>
          <w:sz w:val="28"/>
          <w:szCs w:val="28"/>
        </w:rPr>
        <w:t>ю и водоотведению</w:t>
      </w:r>
      <w:r w:rsidRPr="00AC037D">
        <w:rPr>
          <w:sz w:val="28"/>
          <w:szCs w:val="28"/>
        </w:rPr>
        <w:t xml:space="preserve">, </w:t>
      </w:r>
    </w:p>
    <w:p w:rsidR="00166D13" w:rsidRPr="00AC037D" w:rsidP="0047677F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руководствуясь ст. 194-199 Гражданского процессуального кодекса РФ,</w:t>
      </w:r>
    </w:p>
    <w:p w:rsidR="00166D13" w:rsidRPr="00AC037D" w:rsidP="00166D13">
      <w:pPr>
        <w:spacing w:before="120" w:after="120"/>
        <w:jc w:val="center"/>
        <w:rPr>
          <w:bCs/>
          <w:sz w:val="28"/>
          <w:szCs w:val="28"/>
        </w:rPr>
      </w:pPr>
      <w:r w:rsidRPr="00AC037D">
        <w:rPr>
          <w:bCs/>
          <w:sz w:val="28"/>
          <w:szCs w:val="28"/>
        </w:rPr>
        <w:t>р е ш и л:</w:t>
      </w:r>
    </w:p>
    <w:p w:rsidR="00166D13" w:rsidRPr="00AC037D" w:rsidP="00166D13">
      <w:pPr>
        <w:jc w:val="both"/>
        <w:rPr>
          <w:sz w:val="28"/>
          <w:szCs w:val="28"/>
        </w:rPr>
      </w:pPr>
      <w:r w:rsidRPr="00AC037D">
        <w:rPr>
          <w:sz w:val="28"/>
          <w:szCs w:val="28"/>
        </w:rPr>
        <w:tab/>
      </w:r>
      <w:r w:rsidRPr="00AC037D">
        <w:rPr>
          <w:sz w:val="28"/>
          <w:szCs w:val="28"/>
        </w:rPr>
        <w:t xml:space="preserve">исковое заявление государственного унитарного предприятия Республики Крым «Вода Крыма» в лице его Красноперекопского филиала </w:t>
      </w:r>
      <w:r w:rsidR="003D71E5">
        <w:rPr>
          <w:sz w:val="28"/>
          <w:szCs w:val="28"/>
        </w:rPr>
        <w:t xml:space="preserve">- </w:t>
      </w:r>
      <w:r w:rsidRPr="00AC037D">
        <w:rPr>
          <w:sz w:val="28"/>
          <w:szCs w:val="28"/>
        </w:rPr>
        <w:t>удовлетворить.</w:t>
      </w:r>
    </w:p>
    <w:p w:rsidR="00166D13" w:rsidRPr="00AC037D" w:rsidP="00166D13">
      <w:pPr>
        <w:ind w:firstLine="709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Взыскать </w:t>
      </w:r>
      <w:r w:rsidR="001E31F8">
        <w:rPr>
          <w:sz w:val="28"/>
          <w:szCs w:val="28"/>
        </w:rPr>
        <w:t xml:space="preserve">солидарно </w:t>
      </w:r>
      <w:r w:rsidRPr="00AC037D">
        <w:rPr>
          <w:sz w:val="28"/>
          <w:szCs w:val="28"/>
        </w:rPr>
        <w:t xml:space="preserve">с </w:t>
      </w:r>
      <w:r w:rsidR="001E31F8">
        <w:rPr>
          <w:sz w:val="28"/>
          <w:szCs w:val="28"/>
        </w:rPr>
        <w:t>Кондратюк Светланы Иосифовны, Кондратюк Николая Владимировича</w:t>
      </w:r>
      <w:r w:rsidRPr="00AC037D">
        <w:rPr>
          <w:sz w:val="28"/>
          <w:szCs w:val="28"/>
        </w:rPr>
        <w:t xml:space="preserve"> в пользу государственного унитарного предприятия Республики Крым «Вода Крыма» в лице его Красноперекопского филиала задолженность по оплате за оказанные услуги по водоснабжению </w:t>
      </w:r>
      <w:r w:rsidRPr="00AC037D" w:rsidR="00D30E1E">
        <w:rPr>
          <w:sz w:val="28"/>
          <w:szCs w:val="28"/>
        </w:rPr>
        <w:t xml:space="preserve">и водоотведению </w:t>
      </w:r>
      <w:r w:rsidRPr="00AC037D">
        <w:rPr>
          <w:sz w:val="28"/>
          <w:szCs w:val="28"/>
        </w:rPr>
        <w:t xml:space="preserve">за период с </w:t>
      </w:r>
      <w:r>
        <w:rPr>
          <w:sz w:val="24"/>
          <w:szCs w:val="24"/>
        </w:rPr>
        <w:t>&lt;дата</w:t>
      </w:r>
      <w:r>
        <w:rPr>
          <w:sz w:val="24"/>
          <w:szCs w:val="24"/>
        </w:rPr>
        <w:t>1</w:t>
      </w:r>
      <w:r>
        <w:rPr>
          <w:sz w:val="24"/>
          <w:szCs w:val="24"/>
        </w:rPr>
        <w:t>&gt;</w:t>
      </w:r>
      <w:r w:rsidRPr="00AC037D">
        <w:rPr>
          <w:sz w:val="28"/>
          <w:szCs w:val="28"/>
        </w:rPr>
        <w:t xml:space="preserve"> по </w:t>
      </w:r>
      <w:r>
        <w:rPr>
          <w:sz w:val="24"/>
          <w:szCs w:val="24"/>
        </w:rPr>
        <w:t>&lt;дата</w:t>
      </w:r>
      <w:r>
        <w:rPr>
          <w:sz w:val="24"/>
          <w:szCs w:val="24"/>
        </w:rPr>
        <w:t>2</w:t>
      </w:r>
      <w:r>
        <w:rPr>
          <w:sz w:val="24"/>
          <w:szCs w:val="24"/>
        </w:rPr>
        <w:t>&gt;</w:t>
      </w:r>
      <w:r w:rsidRPr="00AC037D">
        <w:rPr>
          <w:sz w:val="28"/>
          <w:szCs w:val="28"/>
        </w:rPr>
        <w:t xml:space="preserve">года в размере </w:t>
      </w:r>
      <w:r w:rsidR="00F05EA7">
        <w:rPr>
          <w:sz w:val="28"/>
          <w:szCs w:val="28"/>
        </w:rPr>
        <w:t>13</w:t>
      </w:r>
      <w:r w:rsidR="001E31F8">
        <w:rPr>
          <w:sz w:val="28"/>
          <w:szCs w:val="28"/>
        </w:rPr>
        <w:t xml:space="preserve">837 </w:t>
      </w:r>
      <w:r w:rsidRPr="00AC037D">
        <w:rPr>
          <w:sz w:val="28"/>
          <w:szCs w:val="28"/>
        </w:rPr>
        <w:t>(</w:t>
      </w:r>
      <w:r w:rsidR="00F05EA7">
        <w:rPr>
          <w:sz w:val="28"/>
          <w:szCs w:val="28"/>
        </w:rPr>
        <w:t>тринадца</w:t>
      </w:r>
      <w:r w:rsidRPr="00AC037D" w:rsidR="00EF6F14">
        <w:rPr>
          <w:sz w:val="28"/>
          <w:szCs w:val="28"/>
        </w:rPr>
        <w:t xml:space="preserve">ть тысяч </w:t>
      </w:r>
      <w:r w:rsidR="001E31F8">
        <w:rPr>
          <w:sz w:val="28"/>
          <w:szCs w:val="28"/>
        </w:rPr>
        <w:t>восемьсот тридцать семь</w:t>
      </w:r>
      <w:r w:rsidRPr="00AC037D">
        <w:rPr>
          <w:sz w:val="28"/>
          <w:szCs w:val="28"/>
        </w:rPr>
        <w:t xml:space="preserve">) руб. </w:t>
      </w:r>
      <w:r w:rsidR="001E31F8">
        <w:rPr>
          <w:sz w:val="28"/>
          <w:szCs w:val="28"/>
        </w:rPr>
        <w:t>64</w:t>
      </w:r>
      <w:r w:rsidRPr="00AC037D">
        <w:rPr>
          <w:sz w:val="28"/>
          <w:szCs w:val="28"/>
        </w:rPr>
        <w:t xml:space="preserve"> коп., а также расходы на уплату государственной пошлины в размере </w:t>
      </w:r>
      <w:r w:rsidR="00F8492D">
        <w:rPr>
          <w:sz w:val="28"/>
          <w:szCs w:val="28"/>
        </w:rPr>
        <w:t>5</w:t>
      </w:r>
      <w:r w:rsidR="00296A83">
        <w:rPr>
          <w:sz w:val="28"/>
          <w:szCs w:val="28"/>
        </w:rPr>
        <w:t>5</w:t>
      </w:r>
      <w:r w:rsidR="00F8492D">
        <w:rPr>
          <w:sz w:val="28"/>
          <w:szCs w:val="28"/>
        </w:rPr>
        <w:t>3</w:t>
      </w:r>
      <w:r w:rsidRPr="00AC037D">
        <w:rPr>
          <w:sz w:val="28"/>
          <w:szCs w:val="28"/>
        </w:rPr>
        <w:t xml:space="preserve"> (</w:t>
      </w:r>
      <w:r w:rsidR="00F8492D">
        <w:rPr>
          <w:sz w:val="28"/>
          <w:szCs w:val="28"/>
        </w:rPr>
        <w:t xml:space="preserve">пятьсот </w:t>
      </w:r>
      <w:r w:rsidR="00296A83">
        <w:rPr>
          <w:sz w:val="28"/>
          <w:szCs w:val="28"/>
        </w:rPr>
        <w:t>пятьдесят</w:t>
      </w:r>
      <w:r w:rsidR="00F8492D">
        <w:rPr>
          <w:sz w:val="28"/>
          <w:szCs w:val="28"/>
        </w:rPr>
        <w:t xml:space="preserve"> три</w:t>
      </w:r>
      <w:r w:rsidRPr="00AC037D">
        <w:rPr>
          <w:sz w:val="28"/>
          <w:szCs w:val="28"/>
        </w:rPr>
        <w:t xml:space="preserve">) руб. </w:t>
      </w:r>
      <w:r w:rsidR="00296A83">
        <w:rPr>
          <w:sz w:val="28"/>
          <w:szCs w:val="28"/>
        </w:rPr>
        <w:t xml:space="preserve">51 </w:t>
      </w:r>
      <w:r w:rsidRPr="00AC037D">
        <w:rPr>
          <w:sz w:val="28"/>
          <w:szCs w:val="28"/>
        </w:rPr>
        <w:t>коп.</w:t>
      </w:r>
      <w:r w:rsidR="0036723C">
        <w:rPr>
          <w:sz w:val="28"/>
          <w:szCs w:val="28"/>
        </w:rPr>
        <w:t xml:space="preserve"> - </w:t>
      </w:r>
      <w:r w:rsidR="0036723C">
        <w:rPr>
          <w:color w:val="000000"/>
          <w:sz w:val="28"/>
          <w:szCs w:val="28"/>
        </w:rPr>
        <w:t>по 276 (</w:t>
      </w:r>
      <w:r w:rsidR="003A46D1">
        <w:rPr>
          <w:color w:val="000000"/>
          <w:sz w:val="28"/>
          <w:szCs w:val="28"/>
        </w:rPr>
        <w:t>двести семьдесят шесть</w:t>
      </w:r>
      <w:r w:rsidR="0036723C">
        <w:rPr>
          <w:color w:val="000000"/>
          <w:sz w:val="28"/>
          <w:szCs w:val="28"/>
        </w:rPr>
        <w:t>) руб. 76 коп. с каждого</w:t>
      </w:r>
      <w:r w:rsidR="003A46D1">
        <w:rPr>
          <w:color w:val="000000"/>
          <w:sz w:val="28"/>
          <w:szCs w:val="28"/>
        </w:rPr>
        <w:t>.</w:t>
      </w:r>
    </w:p>
    <w:p w:rsidR="00166D13" w:rsidRPr="00AC037D" w:rsidP="00166D13">
      <w:pPr>
        <w:ind w:firstLine="709"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Разъяснить сторонам, что они имеют пра</w:t>
      </w:r>
      <w:r w:rsidRPr="00AC037D">
        <w:rPr>
          <w:sz w:val="28"/>
          <w:szCs w:val="28"/>
        </w:rPr>
        <w:t>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</w:t>
      </w:r>
      <w:r w:rsidRPr="00AC037D">
        <w:rPr>
          <w:sz w:val="28"/>
          <w:szCs w:val="28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6D13" w:rsidRPr="00AC037D" w:rsidP="00166D13">
      <w:pPr>
        <w:ind w:firstLine="708"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</w:t>
      </w:r>
      <w:r w:rsidRPr="00AC037D">
        <w:rPr>
          <w:sz w:val="28"/>
          <w:szCs w:val="28"/>
        </w:rPr>
        <w:t>о дня его принятия в окончательной форме через мирового судью судебного участка № 59 Красноперекопского судебного района Республики Крым.</w:t>
      </w:r>
    </w:p>
    <w:p w:rsidR="00166D13" w:rsidRPr="00AC037D" w:rsidP="00166D13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166D13" w:rsidRPr="00AC037D" w:rsidP="00166D13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Мировой судья</w:t>
      </w:r>
      <w:r w:rsidR="005C61D3">
        <w:rPr>
          <w:sz w:val="28"/>
          <w:szCs w:val="28"/>
        </w:rPr>
        <w:t xml:space="preserve">    </w:t>
      </w:r>
      <w:r w:rsidRPr="00AC037D">
        <w:rPr>
          <w:sz w:val="28"/>
          <w:szCs w:val="28"/>
        </w:rPr>
        <w:tab/>
      </w:r>
      <w:r w:rsidRPr="00AC037D">
        <w:rPr>
          <w:sz w:val="28"/>
          <w:szCs w:val="28"/>
        </w:rPr>
        <w:tab/>
      </w:r>
      <w:r w:rsidRPr="00AC037D" w:rsidR="00C3174E">
        <w:rPr>
          <w:sz w:val="28"/>
          <w:szCs w:val="28"/>
        </w:rPr>
        <w:t xml:space="preserve"> </w:t>
      </w:r>
      <w:r w:rsidRPr="00AC037D" w:rsidR="00C80600">
        <w:rPr>
          <w:sz w:val="28"/>
          <w:szCs w:val="28"/>
        </w:rPr>
        <w:t xml:space="preserve">  </w:t>
      </w:r>
      <w:r w:rsidRPr="00AC037D" w:rsidR="00C3174E">
        <w:rPr>
          <w:sz w:val="28"/>
          <w:szCs w:val="28"/>
        </w:rPr>
        <w:t xml:space="preserve"> </w:t>
      </w:r>
      <w:r w:rsidRPr="009A798C" w:rsidR="00C3174E">
        <w:rPr>
          <w:color w:val="FFFFFF" w:themeColor="background1"/>
          <w:sz w:val="28"/>
          <w:szCs w:val="28"/>
        </w:rPr>
        <w:t>(</w:t>
      </w:r>
      <w:r w:rsidRPr="009A798C">
        <w:rPr>
          <w:color w:val="FFFFFF" w:themeColor="background1"/>
          <w:sz w:val="28"/>
          <w:szCs w:val="28"/>
        </w:rPr>
        <w:t>подпись)</w:t>
      </w:r>
      <w:r w:rsidRPr="00AC037D">
        <w:rPr>
          <w:sz w:val="28"/>
          <w:szCs w:val="28"/>
        </w:rPr>
        <w:tab/>
        <w:t xml:space="preserve">    </w:t>
      </w:r>
      <w:r w:rsidRPr="00AC037D" w:rsidR="00C3174E">
        <w:rPr>
          <w:sz w:val="28"/>
          <w:szCs w:val="28"/>
        </w:rPr>
        <w:t xml:space="preserve">         </w:t>
      </w:r>
      <w:r w:rsidR="005C61D3">
        <w:rPr>
          <w:sz w:val="28"/>
          <w:szCs w:val="28"/>
        </w:rPr>
        <w:t xml:space="preserve">                 </w:t>
      </w:r>
      <w:r w:rsidRPr="00AC037D">
        <w:rPr>
          <w:sz w:val="28"/>
          <w:szCs w:val="28"/>
        </w:rPr>
        <w:t>Д.</w:t>
      </w:r>
      <w:r w:rsidRPr="00AC037D" w:rsidR="00C25A0C">
        <w:rPr>
          <w:sz w:val="28"/>
          <w:szCs w:val="28"/>
        </w:rPr>
        <w:t>Р</w:t>
      </w:r>
      <w:r w:rsidRPr="00AC037D">
        <w:rPr>
          <w:sz w:val="28"/>
          <w:szCs w:val="28"/>
        </w:rPr>
        <w:t xml:space="preserve">. </w:t>
      </w:r>
      <w:r w:rsidRPr="00AC037D" w:rsidR="00C25A0C">
        <w:rPr>
          <w:sz w:val="28"/>
          <w:szCs w:val="28"/>
        </w:rPr>
        <w:t>Мердымшаева</w:t>
      </w:r>
    </w:p>
    <w:sectPr w:rsidSect="00BB70D3">
      <w:pgSz w:w="11906" w:h="16838"/>
      <w:pgMar w:top="568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70"/>
    <w:rsid w:val="00077FE5"/>
    <w:rsid w:val="00093870"/>
    <w:rsid w:val="0010785A"/>
    <w:rsid w:val="00152066"/>
    <w:rsid w:val="00166D13"/>
    <w:rsid w:val="001C477D"/>
    <w:rsid w:val="001E31F8"/>
    <w:rsid w:val="002343A0"/>
    <w:rsid w:val="002528C3"/>
    <w:rsid w:val="002646D5"/>
    <w:rsid w:val="00296A83"/>
    <w:rsid w:val="002C2270"/>
    <w:rsid w:val="0036723C"/>
    <w:rsid w:val="003A46D1"/>
    <w:rsid w:val="003D71E5"/>
    <w:rsid w:val="00442A50"/>
    <w:rsid w:val="00443A54"/>
    <w:rsid w:val="0047677F"/>
    <w:rsid w:val="004B738E"/>
    <w:rsid w:val="005C61D3"/>
    <w:rsid w:val="006220F2"/>
    <w:rsid w:val="00654CF1"/>
    <w:rsid w:val="00740E03"/>
    <w:rsid w:val="00797A1D"/>
    <w:rsid w:val="00902572"/>
    <w:rsid w:val="009A798C"/>
    <w:rsid w:val="00A3107D"/>
    <w:rsid w:val="00AC037D"/>
    <w:rsid w:val="00BB70D3"/>
    <w:rsid w:val="00C03EB0"/>
    <w:rsid w:val="00C0494B"/>
    <w:rsid w:val="00C25A0C"/>
    <w:rsid w:val="00C3174E"/>
    <w:rsid w:val="00C80600"/>
    <w:rsid w:val="00CE1546"/>
    <w:rsid w:val="00CF25E1"/>
    <w:rsid w:val="00D30E1E"/>
    <w:rsid w:val="00D755BF"/>
    <w:rsid w:val="00DF388D"/>
    <w:rsid w:val="00E1753A"/>
    <w:rsid w:val="00E86FCB"/>
    <w:rsid w:val="00EF6F14"/>
    <w:rsid w:val="00F05EA7"/>
    <w:rsid w:val="00F13C10"/>
    <w:rsid w:val="00F849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6D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66D13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66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66D1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66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