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70C4" w:rsidRPr="00E71C8A" w:rsidP="001A70C4">
      <w:pPr>
        <w:ind w:firstLine="540"/>
        <w:contextualSpacing/>
        <w:jc w:val="right"/>
        <w:rPr>
          <w:sz w:val="24"/>
          <w:szCs w:val="24"/>
        </w:rPr>
      </w:pPr>
      <w:r w:rsidRPr="00E71C8A">
        <w:rPr>
          <w:sz w:val="24"/>
          <w:szCs w:val="24"/>
        </w:rPr>
        <w:t xml:space="preserve">                                                      Дело № 2-59-</w:t>
      </w:r>
      <w:r w:rsidRPr="00E71C8A" w:rsidR="00085F22">
        <w:rPr>
          <w:sz w:val="24"/>
          <w:szCs w:val="24"/>
        </w:rPr>
        <w:t>202</w:t>
      </w:r>
      <w:r w:rsidRPr="00E71C8A">
        <w:rPr>
          <w:sz w:val="24"/>
          <w:szCs w:val="24"/>
        </w:rPr>
        <w:t>/202</w:t>
      </w:r>
      <w:r w:rsidRPr="00E71C8A" w:rsidR="00085F22">
        <w:rPr>
          <w:sz w:val="24"/>
          <w:szCs w:val="24"/>
        </w:rPr>
        <w:t>3</w:t>
      </w:r>
    </w:p>
    <w:p w:rsidR="001A70C4" w:rsidRPr="00E71C8A" w:rsidP="001A70C4">
      <w:pPr>
        <w:ind w:firstLine="540"/>
        <w:contextualSpacing/>
        <w:jc w:val="right"/>
        <w:rPr>
          <w:sz w:val="24"/>
          <w:szCs w:val="24"/>
        </w:rPr>
      </w:pPr>
      <w:r w:rsidRPr="00E71C8A">
        <w:rPr>
          <w:sz w:val="24"/>
          <w:szCs w:val="24"/>
        </w:rPr>
        <w:t xml:space="preserve">                                                               УИД 91</w:t>
      </w:r>
      <w:r w:rsidRPr="00E71C8A">
        <w:rPr>
          <w:sz w:val="24"/>
          <w:szCs w:val="24"/>
          <w:lang w:val="en-US"/>
        </w:rPr>
        <w:t>MS</w:t>
      </w:r>
      <w:r w:rsidRPr="00E71C8A">
        <w:rPr>
          <w:sz w:val="24"/>
          <w:szCs w:val="24"/>
        </w:rPr>
        <w:t>0059-01-202</w:t>
      </w:r>
      <w:r w:rsidRPr="00E71C8A" w:rsidR="00085F22">
        <w:rPr>
          <w:sz w:val="24"/>
          <w:szCs w:val="24"/>
        </w:rPr>
        <w:t>3</w:t>
      </w:r>
      <w:r w:rsidRPr="00E71C8A">
        <w:rPr>
          <w:sz w:val="24"/>
          <w:szCs w:val="24"/>
        </w:rPr>
        <w:t>-000</w:t>
      </w:r>
      <w:r w:rsidRPr="00E71C8A" w:rsidR="00085F22">
        <w:rPr>
          <w:sz w:val="24"/>
          <w:szCs w:val="24"/>
        </w:rPr>
        <w:t>292</w:t>
      </w:r>
      <w:r w:rsidRPr="00E71C8A">
        <w:rPr>
          <w:sz w:val="24"/>
          <w:szCs w:val="24"/>
        </w:rPr>
        <w:t>-</w:t>
      </w:r>
      <w:r w:rsidRPr="00E71C8A" w:rsidR="00085F22">
        <w:rPr>
          <w:sz w:val="24"/>
          <w:szCs w:val="24"/>
        </w:rPr>
        <w:t>21</w:t>
      </w:r>
    </w:p>
    <w:p w:rsidR="00EE79D5" w:rsidRPr="00E71C8A" w:rsidP="00EE79D5">
      <w:pPr>
        <w:ind w:right="-1"/>
        <w:jc w:val="center"/>
        <w:rPr>
          <w:b/>
          <w:sz w:val="24"/>
          <w:szCs w:val="24"/>
        </w:rPr>
      </w:pPr>
    </w:p>
    <w:p w:rsidR="00EE79D5" w:rsidRPr="00E71C8A" w:rsidP="00EE79D5">
      <w:pPr>
        <w:ind w:right="-1"/>
        <w:jc w:val="center"/>
        <w:rPr>
          <w:sz w:val="24"/>
          <w:szCs w:val="24"/>
        </w:rPr>
      </w:pPr>
      <w:r w:rsidRPr="00E71C8A">
        <w:rPr>
          <w:sz w:val="24"/>
          <w:szCs w:val="24"/>
        </w:rPr>
        <w:t>РЕШЕНИЕ</w:t>
      </w:r>
    </w:p>
    <w:p w:rsidR="00EE79D5" w:rsidRPr="00E71C8A" w:rsidP="00EE79D5">
      <w:pPr>
        <w:ind w:right="-1"/>
        <w:jc w:val="center"/>
        <w:rPr>
          <w:sz w:val="24"/>
          <w:szCs w:val="24"/>
        </w:rPr>
      </w:pPr>
      <w:r w:rsidRPr="00E71C8A">
        <w:rPr>
          <w:sz w:val="24"/>
          <w:szCs w:val="24"/>
        </w:rPr>
        <w:t>Именем Российской Федерации</w:t>
      </w:r>
    </w:p>
    <w:p w:rsidR="00EE79D5" w:rsidRPr="00E71C8A" w:rsidP="00EE79D5">
      <w:pPr>
        <w:ind w:right="-1"/>
        <w:jc w:val="center"/>
        <w:rPr>
          <w:sz w:val="24"/>
          <w:szCs w:val="24"/>
        </w:rPr>
      </w:pPr>
      <w:r w:rsidRPr="00E71C8A">
        <w:rPr>
          <w:sz w:val="24"/>
          <w:szCs w:val="24"/>
        </w:rPr>
        <w:t>(резолютивная часть)</w:t>
      </w:r>
    </w:p>
    <w:p w:rsidR="00EE79D5" w:rsidRPr="00E71C8A" w:rsidP="001A70C4">
      <w:pPr>
        <w:ind w:firstLine="540"/>
        <w:contextualSpacing/>
        <w:jc w:val="center"/>
        <w:rPr>
          <w:b/>
          <w:sz w:val="24"/>
          <w:szCs w:val="24"/>
        </w:rPr>
      </w:pPr>
    </w:p>
    <w:p w:rsidR="001A70C4" w:rsidRPr="00E71C8A" w:rsidP="001A70C4">
      <w:pPr>
        <w:ind w:firstLine="540"/>
        <w:contextualSpacing/>
        <w:jc w:val="both"/>
        <w:rPr>
          <w:sz w:val="24"/>
          <w:szCs w:val="24"/>
        </w:rPr>
      </w:pPr>
      <w:r w:rsidRPr="00E71C8A">
        <w:rPr>
          <w:sz w:val="24"/>
          <w:szCs w:val="24"/>
        </w:rPr>
        <w:t>28</w:t>
      </w:r>
      <w:r w:rsidRPr="00E71C8A" w:rsidR="00EE79D5">
        <w:rPr>
          <w:sz w:val="24"/>
          <w:szCs w:val="24"/>
        </w:rPr>
        <w:t xml:space="preserve"> марта 202</w:t>
      </w:r>
      <w:r w:rsidRPr="00E71C8A">
        <w:rPr>
          <w:sz w:val="24"/>
          <w:szCs w:val="24"/>
        </w:rPr>
        <w:t>3</w:t>
      </w:r>
      <w:r w:rsidRPr="00E71C8A">
        <w:rPr>
          <w:sz w:val="24"/>
          <w:szCs w:val="24"/>
        </w:rPr>
        <w:t xml:space="preserve"> года           </w:t>
      </w:r>
      <w:r w:rsidRPr="00E71C8A" w:rsidR="00EE79D5">
        <w:rPr>
          <w:sz w:val="24"/>
          <w:szCs w:val="24"/>
        </w:rPr>
        <w:t xml:space="preserve">                   </w:t>
      </w:r>
      <w:r w:rsidRPr="00E71C8A" w:rsidR="00D61100">
        <w:rPr>
          <w:sz w:val="24"/>
          <w:szCs w:val="24"/>
        </w:rPr>
        <w:t xml:space="preserve">               </w:t>
      </w:r>
      <w:r w:rsidRPr="00E71C8A" w:rsidR="00C825A4">
        <w:rPr>
          <w:sz w:val="24"/>
          <w:szCs w:val="24"/>
        </w:rPr>
        <w:t xml:space="preserve">       </w:t>
      </w:r>
      <w:r w:rsidRPr="00E71C8A" w:rsidR="00D61100">
        <w:rPr>
          <w:sz w:val="24"/>
          <w:szCs w:val="24"/>
        </w:rPr>
        <w:t xml:space="preserve">   </w:t>
      </w:r>
      <w:r w:rsidRPr="00E71C8A" w:rsidR="00EE79D5">
        <w:rPr>
          <w:sz w:val="24"/>
          <w:szCs w:val="24"/>
        </w:rPr>
        <w:t xml:space="preserve"> </w:t>
      </w:r>
      <w:r w:rsidRPr="00E71C8A">
        <w:rPr>
          <w:sz w:val="24"/>
          <w:szCs w:val="24"/>
        </w:rPr>
        <w:t>г. Красноперекопск</w:t>
      </w:r>
      <w:r w:rsidRPr="00E71C8A" w:rsidR="00EE79D5">
        <w:rPr>
          <w:sz w:val="24"/>
          <w:szCs w:val="24"/>
        </w:rPr>
        <w:t xml:space="preserve"> </w:t>
      </w:r>
      <w:r w:rsidRPr="00E71C8A">
        <w:rPr>
          <w:sz w:val="24"/>
          <w:szCs w:val="24"/>
        </w:rPr>
        <w:tab/>
        <w:t xml:space="preserve"> </w:t>
      </w:r>
    </w:p>
    <w:p w:rsidR="00C825A4" w:rsidRPr="00E71C8A" w:rsidP="001A70C4">
      <w:pPr>
        <w:ind w:firstLine="540"/>
        <w:contextualSpacing/>
        <w:jc w:val="both"/>
        <w:rPr>
          <w:sz w:val="24"/>
          <w:szCs w:val="24"/>
        </w:rPr>
      </w:pPr>
    </w:p>
    <w:p w:rsidR="00EE79D5" w:rsidRPr="00E71C8A" w:rsidP="00EE79D5">
      <w:pPr>
        <w:ind w:firstLine="709"/>
        <w:jc w:val="both"/>
        <w:rPr>
          <w:sz w:val="24"/>
          <w:szCs w:val="24"/>
        </w:rPr>
      </w:pPr>
      <w:r w:rsidRPr="00E71C8A">
        <w:rPr>
          <w:sz w:val="24"/>
          <w:szCs w:val="24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E71C8A" w:rsidR="00C825A4">
        <w:rPr>
          <w:sz w:val="24"/>
          <w:szCs w:val="24"/>
        </w:rPr>
        <w:t xml:space="preserve">      </w:t>
      </w:r>
      <w:r w:rsidRPr="00E71C8A" w:rsidR="00677B4C">
        <w:rPr>
          <w:sz w:val="24"/>
          <w:szCs w:val="24"/>
        </w:rPr>
        <w:t xml:space="preserve"> </w:t>
      </w:r>
      <w:r w:rsidRPr="00E71C8A" w:rsidR="00672025">
        <w:rPr>
          <w:sz w:val="24"/>
          <w:szCs w:val="24"/>
        </w:rPr>
        <w:t xml:space="preserve"> </w:t>
      </w:r>
      <w:r w:rsidRPr="00E71C8A" w:rsidR="00677B4C">
        <w:rPr>
          <w:sz w:val="24"/>
          <w:szCs w:val="24"/>
        </w:rPr>
        <w:t xml:space="preserve"> </w:t>
      </w:r>
      <w:r w:rsidRPr="00E71C8A">
        <w:rPr>
          <w:sz w:val="24"/>
          <w:szCs w:val="24"/>
        </w:rPr>
        <w:t xml:space="preserve">Мердымшаева Д.Р.,                         </w:t>
      </w:r>
    </w:p>
    <w:p w:rsidR="00EE79D5" w:rsidRPr="00E71C8A" w:rsidP="00EE79D5">
      <w:pPr>
        <w:ind w:firstLine="709"/>
        <w:jc w:val="both"/>
        <w:rPr>
          <w:sz w:val="24"/>
          <w:szCs w:val="24"/>
        </w:rPr>
      </w:pPr>
      <w:r w:rsidRPr="00E71C8A">
        <w:rPr>
          <w:sz w:val="24"/>
          <w:szCs w:val="24"/>
        </w:rPr>
        <w:t xml:space="preserve">при секретаре                                </w:t>
      </w:r>
      <w:r w:rsidRPr="00E71C8A" w:rsidR="00672025">
        <w:rPr>
          <w:sz w:val="24"/>
          <w:szCs w:val="24"/>
        </w:rPr>
        <w:t xml:space="preserve"> </w:t>
      </w:r>
      <w:r w:rsidRPr="00E71C8A">
        <w:rPr>
          <w:sz w:val="24"/>
          <w:szCs w:val="24"/>
        </w:rPr>
        <w:t xml:space="preserve"> </w:t>
      </w:r>
      <w:r w:rsidRPr="00E71C8A" w:rsidR="00672025">
        <w:rPr>
          <w:sz w:val="24"/>
          <w:szCs w:val="24"/>
        </w:rPr>
        <w:t xml:space="preserve"> </w:t>
      </w:r>
      <w:r w:rsidRPr="00E71C8A">
        <w:rPr>
          <w:sz w:val="24"/>
          <w:szCs w:val="24"/>
        </w:rPr>
        <w:t xml:space="preserve"> </w:t>
      </w:r>
      <w:r w:rsidRPr="00E71C8A" w:rsidR="00CF1C21">
        <w:rPr>
          <w:sz w:val="24"/>
          <w:szCs w:val="24"/>
        </w:rPr>
        <w:t xml:space="preserve">           </w:t>
      </w:r>
      <w:r w:rsidRPr="00E71C8A">
        <w:rPr>
          <w:sz w:val="24"/>
          <w:szCs w:val="24"/>
        </w:rPr>
        <w:t>Ваулине В.И.,</w:t>
      </w:r>
    </w:p>
    <w:p w:rsidR="00EE79D5" w:rsidRPr="00E71C8A" w:rsidP="00EE79D5">
      <w:pPr>
        <w:ind w:firstLine="709"/>
        <w:jc w:val="both"/>
        <w:rPr>
          <w:sz w:val="24"/>
          <w:szCs w:val="24"/>
        </w:rPr>
      </w:pPr>
      <w:r w:rsidRPr="00E71C8A">
        <w:rPr>
          <w:sz w:val="24"/>
          <w:szCs w:val="24"/>
        </w:rPr>
        <w:t xml:space="preserve">с участием представителя истца     </w:t>
      </w:r>
      <w:r w:rsidRPr="00E71C8A" w:rsidR="00672025">
        <w:rPr>
          <w:sz w:val="24"/>
          <w:szCs w:val="24"/>
        </w:rPr>
        <w:t xml:space="preserve"> </w:t>
      </w:r>
      <w:r w:rsidRPr="00E71C8A" w:rsidR="00CF1C21">
        <w:rPr>
          <w:sz w:val="24"/>
          <w:szCs w:val="24"/>
        </w:rPr>
        <w:t xml:space="preserve">            </w:t>
      </w:r>
      <w:r w:rsidR="00C654CB">
        <w:rPr>
          <w:sz w:val="24"/>
          <w:szCs w:val="24"/>
        </w:rPr>
        <w:t>Ф.И.О.1</w:t>
      </w:r>
      <w:r w:rsidRPr="00E71C8A">
        <w:rPr>
          <w:sz w:val="24"/>
          <w:szCs w:val="24"/>
        </w:rPr>
        <w:t>.,</w:t>
      </w:r>
    </w:p>
    <w:p w:rsidR="00EE79D5" w:rsidRPr="00E71C8A" w:rsidP="00EE79D5">
      <w:pPr>
        <w:ind w:firstLine="709"/>
        <w:jc w:val="both"/>
        <w:rPr>
          <w:sz w:val="24"/>
          <w:szCs w:val="24"/>
        </w:rPr>
      </w:pPr>
      <w:r w:rsidRPr="00E71C8A">
        <w:rPr>
          <w:sz w:val="24"/>
          <w:szCs w:val="24"/>
        </w:rPr>
        <w:t xml:space="preserve">ответчика                                      </w:t>
      </w:r>
      <w:r w:rsidRPr="00E71C8A" w:rsidR="00361F3C">
        <w:rPr>
          <w:sz w:val="24"/>
          <w:szCs w:val="24"/>
        </w:rPr>
        <w:t xml:space="preserve"> </w:t>
      </w:r>
      <w:r w:rsidRPr="00E71C8A" w:rsidR="00672025">
        <w:rPr>
          <w:sz w:val="24"/>
          <w:szCs w:val="24"/>
        </w:rPr>
        <w:t xml:space="preserve"> </w:t>
      </w:r>
      <w:r w:rsidRPr="00E71C8A">
        <w:rPr>
          <w:sz w:val="24"/>
          <w:szCs w:val="24"/>
        </w:rPr>
        <w:t xml:space="preserve"> </w:t>
      </w:r>
      <w:r w:rsidRPr="00E71C8A" w:rsidR="00CF1C21">
        <w:rPr>
          <w:sz w:val="24"/>
          <w:szCs w:val="24"/>
        </w:rPr>
        <w:t xml:space="preserve">           </w:t>
      </w:r>
      <w:r w:rsidRPr="00E71C8A">
        <w:rPr>
          <w:sz w:val="24"/>
          <w:szCs w:val="24"/>
        </w:rPr>
        <w:t xml:space="preserve"> </w:t>
      </w:r>
      <w:r w:rsidRPr="00E71C8A" w:rsidR="00C21947">
        <w:rPr>
          <w:sz w:val="24"/>
          <w:szCs w:val="24"/>
        </w:rPr>
        <w:t>Ходаковской Т.А</w:t>
      </w:r>
      <w:r w:rsidRPr="00E71C8A">
        <w:rPr>
          <w:sz w:val="24"/>
          <w:szCs w:val="24"/>
        </w:rPr>
        <w:t>.,</w:t>
      </w:r>
    </w:p>
    <w:p w:rsidR="00EE79D5" w:rsidRPr="00E71C8A" w:rsidP="00EE79D5">
      <w:pPr>
        <w:ind w:firstLine="708"/>
        <w:jc w:val="both"/>
        <w:rPr>
          <w:sz w:val="24"/>
          <w:szCs w:val="24"/>
        </w:rPr>
      </w:pPr>
      <w:r w:rsidRPr="00E71C8A">
        <w:rPr>
          <w:sz w:val="24"/>
          <w:szCs w:val="24"/>
        </w:rPr>
        <w:t xml:space="preserve">рассмотрев в открытом судебном заседании в помещении судебного участка, расположенного по адресу: Республика Крым, г. Красноперекопск, 10 микрорайон, д. 4 гражданское дело по иску </w:t>
      </w:r>
      <w:r w:rsidRPr="00E71C8A" w:rsidR="0076451F">
        <w:rPr>
          <w:sz w:val="24"/>
          <w:szCs w:val="24"/>
        </w:rPr>
        <w:t xml:space="preserve">муниципального унитарного предприятия </w:t>
      </w:r>
      <w:r w:rsidRPr="00E71C8A">
        <w:rPr>
          <w:sz w:val="24"/>
          <w:szCs w:val="24"/>
        </w:rPr>
        <w:t>муниципального образования городско</w:t>
      </w:r>
      <w:r w:rsidRPr="00E71C8A">
        <w:rPr>
          <w:sz w:val="24"/>
          <w:szCs w:val="24"/>
        </w:rPr>
        <w:t xml:space="preserve">й округ Красноперекопск Республики Крым «Жилищно-эксплуатационное объединение» к </w:t>
      </w:r>
      <w:r w:rsidRPr="00E71C8A" w:rsidR="00C21947">
        <w:rPr>
          <w:sz w:val="24"/>
          <w:szCs w:val="24"/>
        </w:rPr>
        <w:t>Ходаковской Татьяне Александровне</w:t>
      </w:r>
      <w:r w:rsidRPr="00E71C8A">
        <w:rPr>
          <w:sz w:val="24"/>
          <w:szCs w:val="24"/>
        </w:rPr>
        <w:t xml:space="preserve"> о взыскании задолженности за услуги по содержанию имущества многоквартирного дома, расходов на оплату государственной пошлины,   </w:t>
      </w:r>
    </w:p>
    <w:p w:rsidR="001A70C4" w:rsidRPr="00E71C8A" w:rsidP="001A70C4">
      <w:pPr>
        <w:shd w:val="clear" w:color="auto" w:fill="FFFFFF"/>
        <w:jc w:val="both"/>
        <w:rPr>
          <w:sz w:val="24"/>
          <w:szCs w:val="24"/>
        </w:rPr>
      </w:pPr>
      <w:r w:rsidRPr="00E71C8A">
        <w:rPr>
          <w:sz w:val="24"/>
          <w:szCs w:val="24"/>
        </w:rPr>
        <w:t xml:space="preserve">           </w:t>
      </w:r>
      <w:r w:rsidRPr="00E71C8A">
        <w:rPr>
          <w:sz w:val="24"/>
          <w:szCs w:val="24"/>
        </w:rPr>
        <w:t xml:space="preserve">руководствуясь статьями 194-199 ГПК РФ, суд, </w:t>
      </w:r>
    </w:p>
    <w:p w:rsidR="001A70C4" w:rsidRPr="00E71C8A" w:rsidP="001A70C4">
      <w:pPr>
        <w:ind w:firstLine="540"/>
        <w:jc w:val="both"/>
        <w:rPr>
          <w:b/>
          <w:sz w:val="24"/>
          <w:szCs w:val="24"/>
        </w:rPr>
      </w:pPr>
      <w:r w:rsidRPr="00E71C8A">
        <w:rPr>
          <w:sz w:val="24"/>
          <w:szCs w:val="24"/>
        </w:rPr>
        <w:tab/>
      </w:r>
      <w:r w:rsidRPr="00E71C8A">
        <w:rPr>
          <w:sz w:val="24"/>
          <w:szCs w:val="24"/>
        </w:rPr>
        <w:tab/>
      </w:r>
      <w:r w:rsidRPr="00E71C8A">
        <w:rPr>
          <w:sz w:val="24"/>
          <w:szCs w:val="24"/>
        </w:rPr>
        <w:tab/>
      </w:r>
      <w:r w:rsidRPr="00E71C8A">
        <w:rPr>
          <w:b/>
          <w:sz w:val="24"/>
          <w:szCs w:val="24"/>
        </w:rPr>
        <w:t xml:space="preserve"> </w:t>
      </w:r>
    </w:p>
    <w:p w:rsidR="001A70C4" w:rsidRPr="00E71C8A" w:rsidP="001A70C4">
      <w:pPr>
        <w:jc w:val="center"/>
        <w:rPr>
          <w:sz w:val="24"/>
          <w:szCs w:val="24"/>
        </w:rPr>
      </w:pPr>
      <w:r w:rsidRPr="00E71C8A">
        <w:rPr>
          <w:sz w:val="24"/>
          <w:szCs w:val="24"/>
        </w:rPr>
        <w:t>решил:</w:t>
      </w:r>
    </w:p>
    <w:p w:rsidR="001A70C4" w:rsidRPr="00E71C8A" w:rsidP="001A70C4">
      <w:pPr>
        <w:jc w:val="center"/>
        <w:rPr>
          <w:b/>
          <w:sz w:val="24"/>
          <w:szCs w:val="24"/>
        </w:rPr>
      </w:pPr>
    </w:p>
    <w:p w:rsidR="000C6E56" w:rsidRPr="00E71C8A" w:rsidP="00C55889">
      <w:pPr>
        <w:shd w:val="clear" w:color="auto" w:fill="FFFFFF"/>
        <w:jc w:val="both"/>
        <w:rPr>
          <w:sz w:val="24"/>
          <w:szCs w:val="24"/>
        </w:rPr>
      </w:pPr>
      <w:r w:rsidRPr="00E71C8A">
        <w:rPr>
          <w:sz w:val="24"/>
          <w:szCs w:val="24"/>
        </w:rPr>
        <w:t xml:space="preserve">иск </w:t>
      </w:r>
      <w:r w:rsidRPr="00E71C8A" w:rsidR="00CF7AF9">
        <w:rPr>
          <w:sz w:val="24"/>
          <w:szCs w:val="24"/>
        </w:rPr>
        <w:t>муниципального унитарного предприятия муниципального образования городской округ Красноперекопск Республики Крым «Жилищно-эксплуатационное объединение»</w:t>
      </w:r>
      <w:r w:rsidRPr="00E71C8A">
        <w:rPr>
          <w:sz w:val="24"/>
          <w:szCs w:val="24"/>
        </w:rPr>
        <w:t xml:space="preserve"> - удовлетворить.</w:t>
      </w:r>
    </w:p>
    <w:p w:rsidR="0075028C" w:rsidRPr="00E71C8A" w:rsidP="0075028C">
      <w:pPr>
        <w:ind w:firstLine="709"/>
        <w:jc w:val="both"/>
        <w:rPr>
          <w:sz w:val="24"/>
          <w:szCs w:val="24"/>
        </w:rPr>
      </w:pPr>
      <w:r w:rsidRPr="00E71C8A">
        <w:rPr>
          <w:sz w:val="24"/>
          <w:szCs w:val="24"/>
        </w:rPr>
        <w:t xml:space="preserve">Взыскать </w:t>
      </w:r>
      <w:r w:rsidRPr="00E71C8A" w:rsidR="00DE0CA0">
        <w:rPr>
          <w:sz w:val="24"/>
          <w:szCs w:val="24"/>
        </w:rPr>
        <w:t xml:space="preserve">с </w:t>
      </w:r>
      <w:r w:rsidRPr="00E71C8A" w:rsidR="00D77747">
        <w:rPr>
          <w:sz w:val="24"/>
          <w:szCs w:val="24"/>
        </w:rPr>
        <w:t>Ходаковской</w:t>
      </w:r>
      <w:r w:rsidRPr="00E71C8A" w:rsidR="00D77747">
        <w:rPr>
          <w:sz w:val="24"/>
          <w:szCs w:val="24"/>
        </w:rPr>
        <w:t xml:space="preserve"> Татьян</w:t>
      </w:r>
      <w:r w:rsidRPr="00E71C8A" w:rsidR="008B27BA">
        <w:rPr>
          <w:sz w:val="24"/>
          <w:szCs w:val="24"/>
        </w:rPr>
        <w:t>ы</w:t>
      </w:r>
      <w:r w:rsidRPr="00E71C8A" w:rsidR="00D77747">
        <w:rPr>
          <w:sz w:val="24"/>
          <w:szCs w:val="24"/>
        </w:rPr>
        <w:t xml:space="preserve"> Александровн</w:t>
      </w:r>
      <w:r w:rsidRPr="00E71C8A" w:rsidR="008B27BA">
        <w:rPr>
          <w:sz w:val="24"/>
          <w:szCs w:val="24"/>
        </w:rPr>
        <w:t>ы</w:t>
      </w:r>
      <w:r w:rsidRPr="00E71C8A" w:rsidR="00D77747">
        <w:rPr>
          <w:sz w:val="24"/>
          <w:szCs w:val="24"/>
        </w:rPr>
        <w:t xml:space="preserve">, </w:t>
      </w:r>
      <w:r w:rsidR="00C654CB">
        <w:rPr>
          <w:sz w:val="24"/>
          <w:szCs w:val="24"/>
        </w:rPr>
        <w:t>ПЕРСОНАЛЬНЫЕ ДАННЫЕ</w:t>
      </w:r>
      <w:r w:rsidRPr="00E71C8A" w:rsidR="00DE0CA0">
        <w:rPr>
          <w:sz w:val="24"/>
          <w:szCs w:val="24"/>
        </w:rPr>
        <w:t xml:space="preserve"> в пользу </w:t>
      </w:r>
      <w:r w:rsidRPr="00E71C8A" w:rsidR="00CF7AF9">
        <w:rPr>
          <w:sz w:val="24"/>
          <w:szCs w:val="24"/>
        </w:rPr>
        <w:t>муниципального унитарного предприятия муниципального образования городской округ Красноперекопск Республики Крым «Жилищно-эксплуатационное объединение»</w:t>
      </w:r>
      <w:r w:rsidRPr="00E71C8A" w:rsidR="00924D30">
        <w:rPr>
          <w:sz w:val="24"/>
          <w:szCs w:val="24"/>
        </w:rPr>
        <w:t xml:space="preserve"> (ОГРН 1149102176300, ИНН 9106007531, КПП 910601001)</w:t>
      </w:r>
      <w:r w:rsidRPr="00E71C8A" w:rsidR="00DE0CA0">
        <w:rPr>
          <w:sz w:val="24"/>
          <w:szCs w:val="24"/>
        </w:rPr>
        <w:t xml:space="preserve"> </w:t>
      </w:r>
      <w:r w:rsidRPr="00E71C8A" w:rsidR="00446023">
        <w:rPr>
          <w:sz w:val="24"/>
          <w:szCs w:val="24"/>
        </w:rPr>
        <w:t>задолженност</w:t>
      </w:r>
      <w:r w:rsidRPr="00E71C8A" w:rsidR="000C3BEC">
        <w:rPr>
          <w:sz w:val="24"/>
          <w:szCs w:val="24"/>
        </w:rPr>
        <w:t>ь</w:t>
      </w:r>
      <w:r w:rsidRPr="00E71C8A" w:rsidR="00446023">
        <w:rPr>
          <w:sz w:val="24"/>
          <w:szCs w:val="24"/>
        </w:rPr>
        <w:t xml:space="preserve"> за услуги по содержанию имущества многоквартирного дома</w:t>
      </w:r>
      <w:r w:rsidRPr="00E71C8A" w:rsidR="00DE0CA0">
        <w:rPr>
          <w:sz w:val="24"/>
          <w:szCs w:val="24"/>
        </w:rPr>
        <w:t xml:space="preserve"> за период с </w:t>
      </w:r>
      <w:r w:rsidR="00C654CB">
        <w:rPr>
          <w:sz w:val="24"/>
          <w:szCs w:val="24"/>
        </w:rPr>
        <w:t>***</w:t>
      </w:r>
      <w:r w:rsidRPr="00E71C8A" w:rsidR="00DE0CA0">
        <w:rPr>
          <w:sz w:val="24"/>
          <w:szCs w:val="24"/>
        </w:rPr>
        <w:t xml:space="preserve"> по </w:t>
      </w:r>
      <w:r w:rsidR="00C654CB">
        <w:rPr>
          <w:sz w:val="24"/>
          <w:szCs w:val="24"/>
        </w:rPr>
        <w:t>***</w:t>
      </w:r>
      <w:r w:rsidRPr="00E71C8A" w:rsidR="00DE0CA0">
        <w:rPr>
          <w:sz w:val="24"/>
          <w:szCs w:val="24"/>
        </w:rPr>
        <w:t xml:space="preserve"> в размере </w:t>
      </w:r>
      <w:r w:rsidRPr="00E71C8A">
        <w:rPr>
          <w:sz w:val="24"/>
          <w:szCs w:val="24"/>
        </w:rPr>
        <w:t>45711</w:t>
      </w:r>
      <w:r w:rsidRPr="00E71C8A" w:rsidR="00DE0CA0">
        <w:rPr>
          <w:sz w:val="24"/>
          <w:szCs w:val="24"/>
        </w:rPr>
        <w:t xml:space="preserve"> (</w:t>
      </w:r>
      <w:r w:rsidRPr="00E71C8A">
        <w:rPr>
          <w:sz w:val="24"/>
          <w:szCs w:val="24"/>
        </w:rPr>
        <w:t>сорок п</w:t>
      </w:r>
      <w:r w:rsidRPr="00E71C8A" w:rsidR="009F2EFE">
        <w:rPr>
          <w:sz w:val="24"/>
          <w:szCs w:val="24"/>
        </w:rPr>
        <w:t>я</w:t>
      </w:r>
      <w:r w:rsidRPr="00E71C8A" w:rsidR="00DE0CA0">
        <w:rPr>
          <w:sz w:val="24"/>
          <w:szCs w:val="24"/>
        </w:rPr>
        <w:t xml:space="preserve">ть тысяч </w:t>
      </w:r>
      <w:r w:rsidRPr="00E71C8A" w:rsidR="0027492C">
        <w:rPr>
          <w:sz w:val="24"/>
          <w:szCs w:val="24"/>
        </w:rPr>
        <w:t xml:space="preserve">семьсот </w:t>
      </w:r>
      <w:r w:rsidRPr="00E71C8A">
        <w:rPr>
          <w:sz w:val="24"/>
          <w:szCs w:val="24"/>
        </w:rPr>
        <w:t>одиннадцать</w:t>
      </w:r>
      <w:r w:rsidRPr="00E71C8A" w:rsidR="00DE0CA0">
        <w:rPr>
          <w:sz w:val="24"/>
          <w:szCs w:val="24"/>
        </w:rPr>
        <w:t xml:space="preserve">) рублей </w:t>
      </w:r>
      <w:r w:rsidRPr="00E71C8A">
        <w:rPr>
          <w:sz w:val="24"/>
          <w:szCs w:val="24"/>
        </w:rPr>
        <w:t xml:space="preserve">30 </w:t>
      </w:r>
      <w:r w:rsidRPr="00E71C8A" w:rsidR="00DE0CA0">
        <w:rPr>
          <w:sz w:val="24"/>
          <w:szCs w:val="24"/>
        </w:rPr>
        <w:t>коп.</w:t>
      </w:r>
      <w:r w:rsidRPr="00E71C8A">
        <w:rPr>
          <w:sz w:val="24"/>
          <w:szCs w:val="24"/>
        </w:rPr>
        <w:t>; расходы на оплату государственной пошлины в размере 1 571 (одна</w:t>
      </w:r>
      <w:r w:rsidRPr="00E71C8A">
        <w:rPr>
          <w:sz w:val="24"/>
          <w:szCs w:val="24"/>
        </w:rPr>
        <w:t xml:space="preserve"> тысяча пятьсот семьдесят один) руб. 34 коп., а всего взыскать – 4</w:t>
      </w:r>
      <w:r w:rsidRPr="00E71C8A" w:rsidR="009C3FD6">
        <w:rPr>
          <w:sz w:val="24"/>
          <w:szCs w:val="24"/>
        </w:rPr>
        <w:t xml:space="preserve">7 282 </w:t>
      </w:r>
      <w:r w:rsidRPr="00E71C8A">
        <w:rPr>
          <w:sz w:val="24"/>
          <w:szCs w:val="24"/>
        </w:rPr>
        <w:t>(сорок с</w:t>
      </w:r>
      <w:r w:rsidRPr="00E71C8A" w:rsidR="009C3FD6">
        <w:rPr>
          <w:sz w:val="24"/>
          <w:szCs w:val="24"/>
        </w:rPr>
        <w:t>ем</w:t>
      </w:r>
      <w:r w:rsidRPr="00E71C8A">
        <w:rPr>
          <w:sz w:val="24"/>
          <w:szCs w:val="24"/>
        </w:rPr>
        <w:t xml:space="preserve">ь тысяч </w:t>
      </w:r>
      <w:r w:rsidRPr="00E71C8A" w:rsidR="009C3FD6">
        <w:rPr>
          <w:sz w:val="24"/>
          <w:szCs w:val="24"/>
        </w:rPr>
        <w:t>двести восемьдесят два</w:t>
      </w:r>
      <w:r w:rsidRPr="00E71C8A">
        <w:rPr>
          <w:sz w:val="24"/>
          <w:szCs w:val="24"/>
        </w:rPr>
        <w:t xml:space="preserve">) руб. </w:t>
      </w:r>
      <w:r w:rsidRPr="00E71C8A" w:rsidR="009C3FD6">
        <w:rPr>
          <w:sz w:val="24"/>
          <w:szCs w:val="24"/>
        </w:rPr>
        <w:t>64</w:t>
      </w:r>
      <w:r w:rsidRPr="00E71C8A">
        <w:rPr>
          <w:sz w:val="24"/>
          <w:szCs w:val="24"/>
        </w:rPr>
        <w:t xml:space="preserve"> коп.</w:t>
      </w:r>
    </w:p>
    <w:p w:rsidR="00D81B9F" w:rsidRPr="00E71C8A" w:rsidP="004B40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1C8A">
        <w:rPr>
          <w:sz w:val="24"/>
          <w:szCs w:val="24"/>
        </w:rPr>
        <w:t xml:space="preserve">Лица, участвующие в </w:t>
      </w:r>
      <w:r w:rsidRPr="00E71C8A">
        <w:rPr>
          <w:sz w:val="24"/>
          <w:szCs w:val="24"/>
        </w:rPr>
        <w:t>деле, их представители вправе подать заявление мировому судье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о составлении мотивированного решения суда, к</w:t>
      </w:r>
      <w:r w:rsidRPr="00E71C8A">
        <w:rPr>
          <w:sz w:val="24"/>
          <w:szCs w:val="24"/>
        </w:rPr>
        <w:t>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71C8A">
        <w:rPr>
          <w:sz w:val="24"/>
          <w:szCs w:val="24"/>
        </w:rPr>
        <w:t xml:space="preserve"> в течение пятнадцати дней со дня объявления резолютивной части решения суд</w:t>
      </w:r>
      <w:r w:rsidRPr="00E71C8A">
        <w:rPr>
          <w:sz w:val="24"/>
          <w:szCs w:val="24"/>
        </w:rPr>
        <w:t>а, если лица, участвующие в деле, их представители не присутствовали в судебном заседании.</w:t>
      </w:r>
    </w:p>
    <w:p w:rsidR="00D81B9F" w:rsidRPr="00E71C8A" w:rsidP="00D81B9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1C8A">
        <w:rPr>
          <w:sz w:val="24"/>
          <w:szCs w:val="24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</w:t>
      </w:r>
      <w:r w:rsidRPr="00E71C8A">
        <w:rPr>
          <w:sz w:val="24"/>
          <w:szCs w:val="24"/>
        </w:rPr>
        <w:t>бного участка № 59 Красноперекопского судебного района Республики Крым.</w:t>
      </w:r>
    </w:p>
    <w:p w:rsidR="00111F63" w:rsidRPr="00E71C8A" w:rsidP="001A70C4">
      <w:pPr>
        <w:ind w:firstLine="540"/>
        <w:jc w:val="both"/>
        <w:rPr>
          <w:sz w:val="24"/>
          <w:szCs w:val="24"/>
        </w:rPr>
      </w:pPr>
    </w:p>
    <w:p w:rsidR="001A70C4" w:rsidRPr="00E71C8A" w:rsidP="001A70C4">
      <w:pPr>
        <w:pStyle w:val="BodyText2"/>
        <w:spacing w:after="0" w:line="240" w:lineRule="auto"/>
        <w:jc w:val="both"/>
        <w:rPr>
          <w:sz w:val="24"/>
          <w:szCs w:val="24"/>
        </w:rPr>
      </w:pPr>
      <w:r w:rsidRPr="00E71C8A">
        <w:rPr>
          <w:sz w:val="24"/>
          <w:szCs w:val="24"/>
        </w:rPr>
        <w:t xml:space="preserve">     Мировой судья:                   </w:t>
      </w:r>
      <w:r w:rsidRPr="00E71C8A" w:rsidR="002058A0">
        <w:rPr>
          <w:sz w:val="24"/>
          <w:szCs w:val="24"/>
        </w:rPr>
        <w:t xml:space="preserve">   </w:t>
      </w:r>
      <w:r w:rsidRPr="00E71C8A" w:rsidR="00111F63">
        <w:rPr>
          <w:sz w:val="24"/>
          <w:szCs w:val="24"/>
        </w:rPr>
        <w:t>подпись</w:t>
      </w:r>
      <w:r w:rsidRPr="00E71C8A">
        <w:rPr>
          <w:sz w:val="24"/>
          <w:szCs w:val="24"/>
        </w:rPr>
        <w:t xml:space="preserve">           </w:t>
      </w:r>
      <w:r w:rsidRPr="00E71C8A">
        <w:rPr>
          <w:sz w:val="24"/>
          <w:szCs w:val="24"/>
        </w:rPr>
        <w:tab/>
      </w:r>
      <w:r w:rsidRPr="00E71C8A">
        <w:rPr>
          <w:sz w:val="24"/>
          <w:szCs w:val="24"/>
        </w:rPr>
        <w:tab/>
        <w:t xml:space="preserve"> </w:t>
      </w:r>
      <w:r w:rsidRPr="00E71C8A" w:rsidR="005647B8">
        <w:rPr>
          <w:sz w:val="24"/>
          <w:szCs w:val="24"/>
        </w:rPr>
        <w:t>Д.Р. Мердымшаева</w:t>
      </w:r>
    </w:p>
    <w:sectPr w:rsidSect="00E71C8A">
      <w:footerReference w:type="even" r:id="rId4"/>
      <w:pgSz w:w="11906" w:h="16838"/>
      <w:pgMar w:top="709" w:right="849" w:bottom="1440" w:left="180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239" w:rsidP="00364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72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0C"/>
    <w:rsid w:val="00023384"/>
    <w:rsid w:val="000661DB"/>
    <w:rsid w:val="0007679A"/>
    <w:rsid w:val="00085F22"/>
    <w:rsid w:val="000A3A0E"/>
    <w:rsid w:val="000A3D82"/>
    <w:rsid w:val="000C3BEC"/>
    <w:rsid w:val="000C6E56"/>
    <w:rsid w:val="000D1C4B"/>
    <w:rsid w:val="00107F40"/>
    <w:rsid w:val="00111F63"/>
    <w:rsid w:val="00116CC7"/>
    <w:rsid w:val="00125C29"/>
    <w:rsid w:val="00130A67"/>
    <w:rsid w:val="001604DD"/>
    <w:rsid w:val="00184F35"/>
    <w:rsid w:val="001A70C4"/>
    <w:rsid w:val="002058A0"/>
    <w:rsid w:val="00243277"/>
    <w:rsid w:val="00247875"/>
    <w:rsid w:val="00265DF4"/>
    <w:rsid w:val="0027492C"/>
    <w:rsid w:val="002977E7"/>
    <w:rsid w:val="002A5F28"/>
    <w:rsid w:val="002C73E8"/>
    <w:rsid w:val="002C766B"/>
    <w:rsid w:val="002E2746"/>
    <w:rsid w:val="002E2794"/>
    <w:rsid w:val="002F4B22"/>
    <w:rsid w:val="003317F2"/>
    <w:rsid w:val="00335C4D"/>
    <w:rsid w:val="00345E07"/>
    <w:rsid w:val="00356FB1"/>
    <w:rsid w:val="00360818"/>
    <w:rsid w:val="00361F3C"/>
    <w:rsid w:val="00364707"/>
    <w:rsid w:val="0038082A"/>
    <w:rsid w:val="00390F1D"/>
    <w:rsid w:val="003B7239"/>
    <w:rsid w:val="003C27B0"/>
    <w:rsid w:val="00446023"/>
    <w:rsid w:val="00453F60"/>
    <w:rsid w:val="00476E85"/>
    <w:rsid w:val="004B4037"/>
    <w:rsid w:val="004D3C15"/>
    <w:rsid w:val="004E0699"/>
    <w:rsid w:val="004F0E9F"/>
    <w:rsid w:val="004F5ED3"/>
    <w:rsid w:val="00530D20"/>
    <w:rsid w:val="00531534"/>
    <w:rsid w:val="00537729"/>
    <w:rsid w:val="00545163"/>
    <w:rsid w:val="005647B8"/>
    <w:rsid w:val="00567115"/>
    <w:rsid w:val="005A669E"/>
    <w:rsid w:val="005B3C83"/>
    <w:rsid w:val="005C5D29"/>
    <w:rsid w:val="005E7A42"/>
    <w:rsid w:val="005F0F0C"/>
    <w:rsid w:val="005F6BE1"/>
    <w:rsid w:val="00672025"/>
    <w:rsid w:val="00677B4C"/>
    <w:rsid w:val="006874F2"/>
    <w:rsid w:val="006E384E"/>
    <w:rsid w:val="0075028C"/>
    <w:rsid w:val="007507FB"/>
    <w:rsid w:val="0076451F"/>
    <w:rsid w:val="0077743F"/>
    <w:rsid w:val="00811663"/>
    <w:rsid w:val="00851FD3"/>
    <w:rsid w:val="00874A9A"/>
    <w:rsid w:val="008B27BA"/>
    <w:rsid w:val="00924D30"/>
    <w:rsid w:val="00961827"/>
    <w:rsid w:val="00973AB2"/>
    <w:rsid w:val="0098639A"/>
    <w:rsid w:val="009B636F"/>
    <w:rsid w:val="009C3FD6"/>
    <w:rsid w:val="009F2EFE"/>
    <w:rsid w:val="00A4435D"/>
    <w:rsid w:val="00A7695D"/>
    <w:rsid w:val="00AB1208"/>
    <w:rsid w:val="00AB5444"/>
    <w:rsid w:val="00AE1B1A"/>
    <w:rsid w:val="00AF3FD9"/>
    <w:rsid w:val="00B305D8"/>
    <w:rsid w:val="00B405ED"/>
    <w:rsid w:val="00B82A56"/>
    <w:rsid w:val="00B85740"/>
    <w:rsid w:val="00BB2CCB"/>
    <w:rsid w:val="00BB396B"/>
    <w:rsid w:val="00BF24F0"/>
    <w:rsid w:val="00C0629D"/>
    <w:rsid w:val="00C14FE5"/>
    <w:rsid w:val="00C21947"/>
    <w:rsid w:val="00C55889"/>
    <w:rsid w:val="00C654CB"/>
    <w:rsid w:val="00C825A4"/>
    <w:rsid w:val="00C9133C"/>
    <w:rsid w:val="00CA1710"/>
    <w:rsid w:val="00CC1599"/>
    <w:rsid w:val="00CD37ED"/>
    <w:rsid w:val="00CD3EAF"/>
    <w:rsid w:val="00CF1C21"/>
    <w:rsid w:val="00CF26BB"/>
    <w:rsid w:val="00CF7AF9"/>
    <w:rsid w:val="00D0281A"/>
    <w:rsid w:val="00D33DAD"/>
    <w:rsid w:val="00D508DC"/>
    <w:rsid w:val="00D61100"/>
    <w:rsid w:val="00D77747"/>
    <w:rsid w:val="00D81B9F"/>
    <w:rsid w:val="00D85A52"/>
    <w:rsid w:val="00DC2988"/>
    <w:rsid w:val="00DD3EAC"/>
    <w:rsid w:val="00DE0CA0"/>
    <w:rsid w:val="00DF0C4F"/>
    <w:rsid w:val="00E143B5"/>
    <w:rsid w:val="00E50022"/>
    <w:rsid w:val="00E71C8A"/>
    <w:rsid w:val="00EE1974"/>
    <w:rsid w:val="00EE79D5"/>
    <w:rsid w:val="00F27AAD"/>
    <w:rsid w:val="00F40FB8"/>
    <w:rsid w:val="00F63666"/>
    <w:rsid w:val="00F81969"/>
    <w:rsid w:val="00F86F18"/>
    <w:rsid w:val="00F95B00"/>
    <w:rsid w:val="00FA020C"/>
    <w:rsid w:val="00FA08A7"/>
    <w:rsid w:val="00FA735D"/>
    <w:rsid w:val="00FC06D9"/>
    <w:rsid w:val="00FC305C"/>
    <w:rsid w:val="00FD5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1A70C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1A70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70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a"/>
    <w:uiPriority w:val="99"/>
    <w:rsid w:val="001A70C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70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1A70C4"/>
    <w:rPr>
      <w:rFonts w:cs="Times New Roman"/>
    </w:rPr>
  </w:style>
  <w:style w:type="paragraph" w:styleId="BodyText2">
    <w:name w:val="Body Text 2"/>
    <w:basedOn w:val="Normal"/>
    <w:link w:val="2"/>
    <w:uiPriority w:val="99"/>
    <w:rsid w:val="001A70C4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A7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A70C4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A70C4"/>
    <w:rPr>
      <w:color w:val="106BBE"/>
    </w:rPr>
  </w:style>
  <w:style w:type="character" w:customStyle="1" w:styleId="data2">
    <w:name w:val="data2"/>
    <w:rsid w:val="001A70C4"/>
  </w:style>
  <w:style w:type="character" w:customStyle="1" w:styleId="nomer2">
    <w:name w:val="nomer2"/>
    <w:rsid w:val="001A70C4"/>
  </w:style>
  <w:style w:type="character" w:customStyle="1" w:styleId="address2">
    <w:name w:val="address2"/>
    <w:rsid w:val="001A70C4"/>
  </w:style>
  <w:style w:type="character" w:customStyle="1" w:styleId="20">
    <w:name w:val="Заголовок 2 Знак"/>
    <w:basedOn w:val="DefaultParagraphFont"/>
    <w:link w:val="Heading2"/>
    <w:uiPriority w:val="9"/>
    <w:semiHidden/>
    <w:rsid w:val="001A7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B305D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B3C8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B3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