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E4043" w:rsidRPr="004E0B80" w:rsidP="00A31ADB">
      <w:pPr>
        <w:jc w:val="right"/>
        <w:rPr>
          <w:sz w:val="26"/>
          <w:szCs w:val="26"/>
        </w:rPr>
      </w:pPr>
      <w:r w:rsidRPr="004E0B80">
        <w:rPr>
          <w:sz w:val="26"/>
          <w:szCs w:val="26"/>
        </w:rPr>
        <w:t>Дело № 2-59-396/2018</w:t>
      </w:r>
    </w:p>
    <w:p w:rsidR="00BE4043" w:rsidRPr="004E0B80" w:rsidP="00A31ADB">
      <w:pPr>
        <w:jc w:val="center"/>
        <w:rPr>
          <w:sz w:val="26"/>
          <w:szCs w:val="26"/>
        </w:rPr>
      </w:pPr>
    </w:p>
    <w:p w:rsidR="00BE4043" w:rsidRPr="004E0B80" w:rsidP="00A31ADB">
      <w:pPr>
        <w:jc w:val="center"/>
        <w:rPr>
          <w:b/>
          <w:bCs/>
          <w:sz w:val="26"/>
          <w:szCs w:val="26"/>
        </w:rPr>
      </w:pPr>
      <w:r w:rsidRPr="004E0B80">
        <w:rPr>
          <w:b/>
          <w:bCs/>
          <w:sz w:val="26"/>
          <w:szCs w:val="26"/>
        </w:rPr>
        <w:t>Р Е Ш Е Н И Е</w:t>
      </w:r>
    </w:p>
    <w:p w:rsidR="00BE4043" w:rsidRPr="004E0B80" w:rsidP="00D17778">
      <w:pPr>
        <w:jc w:val="center"/>
        <w:rPr>
          <w:b/>
          <w:bCs/>
          <w:sz w:val="26"/>
          <w:szCs w:val="26"/>
        </w:rPr>
      </w:pPr>
      <w:r w:rsidRPr="004E0B80">
        <w:rPr>
          <w:b/>
          <w:bCs/>
          <w:sz w:val="26"/>
          <w:szCs w:val="26"/>
        </w:rPr>
        <w:t>и м е н е м   Р о с с и й с к о й   Ф е д е р а ц и и</w:t>
      </w:r>
    </w:p>
    <w:p w:rsidR="00BE4043" w:rsidRPr="004E0B80" w:rsidP="00D17778">
      <w:pPr>
        <w:spacing w:before="120" w:after="120"/>
        <w:jc w:val="both"/>
        <w:rPr>
          <w:sz w:val="26"/>
          <w:szCs w:val="26"/>
        </w:rPr>
      </w:pPr>
      <w:r w:rsidRPr="004E0B80">
        <w:rPr>
          <w:sz w:val="26"/>
          <w:szCs w:val="26"/>
        </w:rPr>
        <w:t>г. Красноперекопск</w:t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  <w:t xml:space="preserve">    18 июля 2018 г.</w:t>
      </w:r>
    </w:p>
    <w:p w:rsidR="00BE4043" w:rsidRPr="004E0B80" w:rsidP="00D17778">
      <w:pPr>
        <w:jc w:val="both"/>
        <w:rPr>
          <w:sz w:val="26"/>
          <w:szCs w:val="26"/>
        </w:rPr>
      </w:pPr>
      <w:r w:rsidRPr="004E0B80"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судебного района Республики Крым</w:t>
      </w:r>
      <w:r w:rsidRPr="004E0B80">
        <w:rPr>
          <w:sz w:val="26"/>
          <w:szCs w:val="26"/>
        </w:rPr>
        <w:tab/>
        <w:t>Сангаджи-Горяева Д.Б.,</w:t>
      </w:r>
    </w:p>
    <w:p w:rsidR="00BE4043" w:rsidRPr="004E0B80" w:rsidP="00D17778">
      <w:pPr>
        <w:jc w:val="both"/>
        <w:rPr>
          <w:sz w:val="26"/>
          <w:szCs w:val="26"/>
        </w:rPr>
      </w:pPr>
      <w:r w:rsidRPr="004E0B80">
        <w:rPr>
          <w:sz w:val="26"/>
          <w:szCs w:val="26"/>
        </w:rPr>
        <w:t>при секретаре судебного заседания</w:t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  <w:t>Синюченко А.А.,</w:t>
      </w:r>
    </w:p>
    <w:p w:rsidR="00BE4043" w:rsidRPr="004E0B80" w:rsidP="00D17778">
      <w:pPr>
        <w:jc w:val="both"/>
        <w:rPr>
          <w:sz w:val="26"/>
          <w:szCs w:val="26"/>
        </w:rPr>
      </w:pPr>
      <w:r w:rsidRPr="004E0B80">
        <w:rPr>
          <w:sz w:val="26"/>
          <w:szCs w:val="26"/>
        </w:rPr>
        <w:t>представителя истца</w:t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  <w:t>Ерух Б.О.,</w:t>
      </w:r>
    </w:p>
    <w:p w:rsidR="00BE4043" w:rsidRPr="004E0B80" w:rsidP="00D17778">
      <w:pPr>
        <w:jc w:val="both"/>
        <w:rPr>
          <w:sz w:val="26"/>
          <w:szCs w:val="26"/>
        </w:rPr>
      </w:pPr>
      <w:r w:rsidRPr="004E0B80">
        <w:rPr>
          <w:sz w:val="26"/>
          <w:szCs w:val="26"/>
        </w:rPr>
        <w:t>представителя ответчика</w:t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  <w:t>Поповой А.М.,</w:t>
      </w:r>
    </w:p>
    <w:p w:rsidR="00BE4043" w:rsidRPr="004E0B80" w:rsidP="00D17778">
      <w:pPr>
        <w:jc w:val="both"/>
        <w:rPr>
          <w:sz w:val="26"/>
          <w:szCs w:val="26"/>
        </w:rPr>
      </w:pPr>
      <w:r w:rsidRPr="004E0B80">
        <w:rPr>
          <w:sz w:val="26"/>
          <w:szCs w:val="26"/>
        </w:rPr>
        <w:tab/>
        <w:t>рассмотрев в открытом судебном заседании гражданское дело по иску администрации города Красноперекопска Республики Крым к Петрику С</w:t>
      </w:r>
      <w:r>
        <w:rPr>
          <w:sz w:val="26"/>
          <w:szCs w:val="26"/>
        </w:rPr>
        <w:t>.</w:t>
      </w:r>
      <w:r w:rsidRPr="004E0B80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. </w:t>
      </w:r>
      <w:r w:rsidRPr="004E0B80">
        <w:rPr>
          <w:sz w:val="26"/>
          <w:szCs w:val="26"/>
        </w:rPr>
        <w:t>о взыскании задолженности по договору аренды земельного участка,</w:t>
      </w:r>
    </w:p>
    <w:p w:rsidR="00BE4043" w:rsidRPr="004E0B80" w:rsidP="00894105">
      <w:pPr>
        <w:pStyle w:val="BodyText"/>
        <w:rPr>
          <w:b/>
          <w:bCs/>
          <w:sz w:val="26"/>
          <w:szCs w:val="26"/>
        </w:rPr>
      </w:pPr>
      <w:r w:rsidRPr="004E0B80">
        <w:rPr>
          <w:b/>
          <w:bCs/>
          <w:sz w:val="26"/>
          <w:szCs w:val="26"/>
        </w:rPr>
        <w:t>у с т а н о в и л:</w:t>
      </w:r>
    </w:p>
    <w:p w:rsidR="00BE4043" w:rsidRPr="004E0B80" w:rsidP="00D17778">
      <w:pPr>
        <w:pStyle w:val="BodyText"/>
        <w:ind w:firstLine="708"/>
        <w:jc w:val="both"/>
        <w:rPr>
          <w:sz w:val="26"/>
          <w:szCs w:val="26"/>
        </w:rPr>
      </w:pPr>
      <w:r w:rsidRPr="004E0B80">
        <w:rPr>
          <w:sz w:val="26"/>
          <w:szCs w:val="26"/>
        </w:rPr>
        <w:t xml:space="preserve">13.06.2018 администрация города Красноперекопска Республики Крым обратилось в суд с иском к Петрику С.В. о взыскании задолженности по договору аренды земельного участка, мотивируя тем, что 28.03.2012 между Красноперекопским городским советом и ответчиком заключен договор аренды земельного участка, общей площадью 600 кв.м., по адресу: </w:t>
      </w:r>
      <w:r>
        <w:t>&lt;адрес&gt;</w:t>
      </w:r>
      <w:r w:rsidRPr="004E0B80">
        <w:rPr>
          <w:sz w:val="26"/>
          <w:szCs w:val="26"/>
        </w:rPr>
        <w:t>, категория земель – земли населенных пунктов. Истец является правопреемником Красноперекопского городского совета Республики Крым. Размер арендной платы составляет: за 2015 год – 545,51 руб. в месяц; за 2016 год – 580,42 руб. в месяц; за 2017 год – 603,63 руб. в месяц. В соответствии с п. 10 договора аренды ответчик обязан уплачивать арендную плату ежемесячно. Петрик С.В. не выполнил принятые на себя обязательства, арендную плату за пользование земельным участком не вносил. Просили взыскать с ответчика в пользу истца за период с 10.04.2015 по 26.05.2017 задолженность по арендным платежам в размере 16431,86 руб., пеню за период с 10.04.2015 по 04.10.2015 в размере 8698,47 руб.</w:t>
      </w:r>
    </w:p>
    <w:p w:rsidR="00BE4043" w:rsidRPr="004E0B80" w:rsidP="00D17778">
      <w:pPr>
        <w:pStyle w:val="BodyText"/>
        <w:ind w:firstLine="708"/>
        <w:jc w:val="both"/>
        <w:rPr>
          <w:sz w:val="26"/>
          <w:szCs w:val="26"/>
        </w:rPr>
      </w:pPr>
      <w:r w:rsidRPr="004E0B80">
        <w:rPr>
          <w:sz w:val="26"/>
          <w:szCs w:val="26"/>
        </w:rPr>
        <w:t>В судебном заседании представитель истца Ерух Б.О. исковые требования поддержал в полном объёме и просил их удовлетворить.</w:t>
      </w:r>
    </w:p>
    <w:p w:rsidR="00BE4043" w:rsidRPr="004E0B80" w:rsidP="008C6C62">
      <w:pPr>
        <w:pStyle w:val="BodyText"/>
        <w:tabs>
          <w:tab w:val="left" w:pos="284"/>
        </w:tabs>
        <w:ind w:firstLine="708"/>
        <w:jc w:val="both"/>
        <w:rPr>
          <w:sz w:val="26"/>
          <w:szCs w:val="26"/>
        </w:rPr>
      </w:pPr>
      <w:r w:rsidRPr="004E0B80">
        <w:rPr>
          <w:sz w:val="26"/>
          <w:szCs w:val="26"/>
        </w:rPr>
        <w:t>Ответчик в суд не явился, извещен по последнему месту жительства. В силу ст. 119 ГПК РФ суд счел возможным рассмотреть дело в его отсутствие с участием адвоката Поповой А.М., на основании ст. 50 ГПК РФ назначенной судом в качестве представителя ответчика. Представитель ответчика Попова А.М. иск не признала, просила применить срок исковой давности.</w:t>
      </w:r>
    </w:p>
    <w:p w:rsidR="00BE4043" w:rsidRPr="004E0B80" w:rsidP="008C6C62">
      <w:pPr>
        <w:pStyle w:val="BodyText"/>
        <w:tabs>
          <w:tab w:val="left" w:pos="284"/>
        </w:tabs>
        <w:ind w:firstLine="708"/>
        <w:jc w:val="both"/>
        <w:rPr>
          <w:sz w:val="26"/>
          <w:szCs w:val="26"/>
        </w:rPr>
      </w:pPr>
      <w:r w:rsidRPr="004E0B80">
        <w:rPr>
          <w:sz w:val="26"/>
          <w:szCs w:val="26"/>
        </w:rPr>
        <w:t>Выслушав стороны, исследовав представленные доказательства, суд находит исковые требования подлежащими частичному удовлетворению по следующим основаниям.</w:t>
      </w:r>
    </w:p>
    <w:p w:rsidR="00BE4043" w:rsidRPr="004E0B80" w:rsidP="008C6C62">
      <w:pPr>
        <w:pStyle w:val="ConsPlusNormal"/>
        <w:tabs>
          <w:tab w:val="left" w:pos="284"/>
        </w:tabs>
        <w:ind w:firstLine="708"/>
        <w:jc w:val="both"/>
        <w:rPr>
          <w:sz w:val="26"/>
          <w:szCs w:val="26"/>
        </w:rPr>
      </w:pPr>
      <w:r w:rsidRPr="004E0B80">
        <w:rPr>
          <w:sz w:val="26"/>
          <w:szCs w:val="26"/>
        </w:rPr>
        <w:t xml:space="preserve">В соответствии с положениями </w:t>
      </w:r>
      <w:r>
        <w:fldChar w:fldCharType="begin"/>
      </w:r>
      <w:r>
        <w:instrText xml:space="preserve"> HYPERLINK "consultantplus://offline/ref=66C7419E1648019CE5F181418D5449F63A7E3445994A12F2760CE5F088C869F46C3F84163D036B6Cu6X2P" </w:instrText>
      </w:r>
      <w:r>
        <w:fldChar w:fldCharType="separate"/>
      </w:r>
      <w:r w:rsidRPr="004E0B80">
        <w:rPr>
          <w:sz w:val="26"/>
          <w:szCs w:val="26"/>
        </w:rPr>
        <w:t>ст. 309</w:t>
      </w:r>
      <w:r>
        <w:fldChar w:fldCharType="end"/>
      </w:r>
      <w:r w:rsidRPr="004E0B80">
        <w:rPr>
          <w:sz w:val="26"/>
          <w:szCs w:val="26"/>
        </w:rPr>
        <w:t xml:space="preserve"> Гражданского кодекса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BE4043" w:rsidRPr="004E0B80" w:rsidP="008C6C62">
      <w:pPr>
        <w:pStyle w:val="ConsPlusNormal"/>
        <w:ind w:firstLine="708"/>
        <w:jc w:val="both"/>
        <w:rPr>
          <w:sz w:val="26"/>
          <w:szCs w:val="26"/>
        </w:rPr>
      </w:pPr>
      <w:r w:rsidRPr="004E0B80">
        <w:rPr>
          <w:sz w:val="26"/>
          <w:szCs w:val="26"/>
        </w:rPr>
        <w:t xml:space="preserve">По правилам </w:t>
      </w:r>
      <w:r>
        <w:fldChar w:fldCharType="begin"/>
      </w:r>
      <w:r>
        <w:instrText xml:space="preserve"> HYPERLINK "consultantplus://offline/ref=66C7419E1648019CE5F181418D5449F63A7E3445994A12F2760CE5F088C869F46C3F84163D036B6Cu6X0P" </w:instrText>
      </w:r>
      <w:r>
        <w:fldChar w:fldCharType="separate"/>
      </w:r>
      <w:r w:rsidRPr="004E0B80">
        <w:rPr>
          <w:sz w:val="26"/>
          <w:szCs w:val="26"/>
        </w:rPr>
        <w:t>статьи 310</w:t>
      </w:r>
      <w:r>
        <w:fldChar w:fldCharType="end"/>
      </w:r>
      <w:r w:rsidRPr="004E0B80">
        <w:rPr>
          <w:sz w:val="26"/>
          <w:szCs w:val="26"/>
        </w:rPr>
        <w:t xml:space="preserve"> ГК РФ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BE4043" w:rsidRPr="004E0B80" w:rsidP="008C6C62">
      <w:pPr>
        <w:pStyle w:val="BodyText"/>
        <w:ind w:firstLine="708"/>
        <w:jc w:val="both"/>
        <w:rPr>
          <w:sz w:val="26"/>
          <w:szCs w:val="26"/>
        </w:rPr>
      </w:pPr>
      <w:r w:rsidRPr="004E0B80">
        <w:rPr>
          <w:sz w:val="26"/>
          <w:szCs w:val="26"/>
        </w:rPr>
        <w:t xml:space="preserve">Согласно </w:t>
      </w:r>
      <w:r>
        <w:fldChar w:fldCharType="begin"/>
      </w:r>
      <w:r>
        <w:instrText xml:space="preserve"> HYPERLINK "consultantplus://offline/ref=66C7419E1648019CE5F181418D5449F63A7E3445994A12F2760CE5F088C869F46C3F84163D036869u6XAP" </w:instrText>
      </w:r>
      <w:r>
        <w:fldChar w:fldCharType="separate"/>
      </w:r>
      <w:r w:rsidRPr="004E0B80">
        <w:rPr>
          <w:sz w:val="26"/>
          <w:szCs w:val="26"/>
        </w:rPr>
        <w:t>ст. 330</w:t>
      </w:r>
      <w:r>
        <w:fldChar w:fldCharType="end"/>
      </w:r>
      <w:r w:rsidRPr="004E0B80">
        <w:rPr>
          <w:sz w:val="26"/>
          <w:szCs w:val="26"/>
        </w:rPr>
        <w:t xml:space="preserve"> ГК РФ неустойкой (штрафом, пеней) признается определенная законом или договором денежная сумма, которую ответчик обязан уплатить кредитору в случае неисполнения или ненадлежащего исполнения обязательства, в частности, в случае просрочки исполнения.</w:t>
      </w:r>
    </w:p>
    <w:p w:rsidR="00BE4043" w:rsidRPr="004E0B80" w:rsidP="00CC723A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4E0B80">
        <w:rPr>
          <w:sz w:val="26"/>
          <w:szCs w:val="26"/>
        </w:rPr>
        <w:t>В силу ст. 606 ГК РФ п</w:t>
      </w:r>
      <w:r w:rsidRPr="004E0B80">
        <w:rPr>
          <w:sz w:val="26"/>
          <w:szCs w:val="26"/>
          <w:lang w:eastAsia="en-US"/>
        </w:rPr>
        <w:t>о договору аренды (имущественного найма) арендодатель (наймодатель) обязуется предоставить арендатору (нанимателю) имущество за плату во временное владение и пользование или во временное пользование.</w:t>
      </w:r>
    </w:p>
    <w:p w:rsidR="00BE4043" w:rsidRPr="004E0B80" w:rsidP="00CC723A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4E0B80">
        <w:rPr>
          <w:sz w:val="26"/>
          <w:szCs w:val="26"/>
        </w:rPr>
        <w:t xml:space="preserve">На основании п. 1 ст. </w:t>
      </w:r>
      <w:r w:rsidRPr="004E0B80">
        <w:rPr>
          <w:sz w:val="26"/>
          <w:szCs w:val="26"/>
          <w:lang w:eastAsia="en-US"/>
        </w:rPr>
        <w:t>614 ГК РФ арендатор обязан своевременно вносить плату за пользование имуществом (арендную плату).</w:t>
      </w:r>
    </w:p>
    <w:p w:rsidR="00BE4043" w:rsidRPr="004E0B80" w:rsidP="00CF4D4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4E0B80">
        <w:rPr>
          <w:sz w:val="26"/>
          <w:szCs w:val="26"/>
          <w:lang w:eastAsia="en-US"/>
        </w:rPr>
        <w:t xml:space="preserve">В соответствии со </w:t>
      </w:r>
      <w:r>
        <w:fldChar w:fldCharType="begin"/>
      </w:r>
      <w:r>
        <w:instrText xml:space="preserve"> HYPERLINK "consultantplus://offline/ref=E9F3CED0D4488F76E730CE04BA76D11198B953D9B81973159DEF033D31B0B7E9C34D395B9859FD8AMCw1P" </w:instrText>
      </w:r>
      <w:r>
        <w:fldChar w:fldCharType="separate"/>
      </w:r>
      <w:r w:rsidRPr="004E0B80">
        <w:rPr>
          <w:sz w:val="26"/>
          <w:szCs w:val="26"/>
          <w:lang w:eastAsia="en-US"/>
        </w:rPr>
        <w:t>ст. 65</w:t>
      </w:r>
      <w:r>
        <w:fldChar w:fldCharType="end"/>
      </w:r>
      <w:r w:rsidRPr="004E0B80">
        <w:rPr>
          <w:sz w:val="26"/>
          <w:szCs w:val="26"/>
          <w:lang w:eastAsia="en-US"/>
        </w:rPr>
        <w:t xml:space="preserve"> Земельного кодекса РФ использование земли в РФ является платным. Формами платы за использование земли являются земельный налог (до введения в действие налога на недвижимость) и арендная плата.</w:t>
      </w:r>
    </w:p>
    <w:p w:rsidR="00BE4043" w:rsidRPr="004E0B80" w:rsidP="00D17778">
      <w:pPr>
        <w:pStyle w:val="BodyText"/>
        <w:ind w:firstLine="708"/>
        <w:jc w:val="both"/>
        <w:rPr>
          <w:sz w:val="26"/>
          <w:szCs w:val="26"/>
        </w:rPr>
      </w:pPr>
      <w:r w:rsidRPr="004E0B80">
        <w:rPr>
          <w:sz w:val="26"/>
          <w:szCs w:val="26"/>
        </w:rPr>
        <w:t xml:space="preserve">Как следует из материалов дела, 28.03.2012 между Красноперекопским городским советом и Петриком С.В. заключен договор аренды земельного участка, общей площадью 600 кв.м., по адресу: </w:t>
      </w:r>
      <w:r>
        <w:t>&lt;адрес&gt;</w:t>
      </w:r>
      <w:r w:rsidRPr="004E0B80">
        <w:rPr>
          <w:sz w:val="26"/>
          <w:szCs w:val="26"/>
        </w:rPr>
        <w:t>, категория земель – земли населенных пунктов. Данный договор зарегистрирован в Государственном реестре земель 28.05.2012.</w:t>
      </w:r>
    </w:p>
    <w:p w:rsidR="00BE4043" w:rsidRPr="004E0B80" w:rsidP="00D17778">
      <w:pPr>
        <w:pStyle w:val="BodyText"/>
        <w:ind w:firstLine="708"/>
        <w:jc w:val="both"/>
        <w:rPr>
          <w:sz w:val="26"/>
          <w:szCs w:val="26"/>
        </w:rPr>
      </w:pPr>
      <w:r w:rsidRPr="004E0B80">
        <w:rPr>
          <w:sz w:val="26"/>
          <w:szCs w:val="26"/>
        </w:rPr>
        <w:t>Решением Красноперекопского городского совета Республики Крым от 28.05.2015 № 245-1/15 определено, что правопреемником Красноперекопского городского совета Республики Крым выступает администрация города Красноперекопска Республики Крым.</w:t>
      </w:r>
    </w:p>
    <w:p w:rsidR="00BE4043" w:rsidRPr="004E0B80" w:rsidP="00D114F2">
      <w:pPr>
        <w:pStyle w:val="BodyText"/>
        <w:ind w:firstLine="708"/>
        <w:jc w:val="both"/>
        <w:rPr>
          <w:sz w:val="26"/>
          <w:szCs w:val="26"/>
        </w:rPr>
      </w:pPr>
      <w:r w:rsidRPr="004E0B80">
        <w:rPr>
          <w:sz w:val="26"/>
          <w:szCs w:val="26"/>
        </w:rPr>
        <w:t>Согласно расчёту, составленному истцом, у ответчика образовалась задолженность по договору аренды: по арендным платежам за период с 10.04.2015 по 26.05.2017 в размере 16431,86 руб.; пеня за период с 10.04.2015 по 04.10.2017 – 8698,47 руб.</w:t>
      </w:r>
    </w:p>
    <w:p w:rsidR="00BE4043" w:rsidRPr="004E0B80" w:rsidP="00D17778">
      <w:pPr>
        <w:pStyle w:val="BodyText"/>
        <w:ind w:firstLine="708"/>
        <w:jc w:val="both"/>
        <w:rPr>
          <w:color w:val="000000"/>
          <w:sz w:val="26"/>
          <w:szCs w:val="26"/>
        </w:rPr>
      </w:pPr>
      <w:r w:rsidRPr="004E0B80">
        <w:rPr>
          <w:color w:val="000000"/>
          <w:sz w:val="26"/>
          <w:szCs w:val="26"/>
        </w:rPr>
        <w:t xml:space="preserve">В ходе судебного разбирательства представителем ответчиком Поповой А.М. заявлено ходатайство о пропуске истцом срока исковой давности, установленного </w:t>
      </w:r>
      <w:r>
        <w:fldChar w:fldCharType="begin"/>
      </w:r>
      <w:r>
        <w:instrText xml:space="preserve"> HYPERLINK "consultantplus://offline/ref=39F4C471A33D46E324D5E076AB7BC32B13F7C3680C6258FB1E0D5D8FE9A1BED215B50A7EC4F4MFP" </w:instrText>
      </w:r>
      <w:r>
        <w:fldChar w:fldCharType="separate"/>
      </w:r>
      <w:r w:rsidRPr="004E0B80">
        <w:rPr>
          <w:color w:val="000000"/>
          <w:sz w:val="26"/>
          <w:szCs w:val="26"/>
        </w:rPr>
        <w:t>ст. 196</w:t>
      </w:r>
      <w:r>
        <w:fldChar w:fldCharType="end"/>
      </w:r>
      <w:r w:rsidRPr="004E0B80">
        <w:rPr>
          <w:color w:val="000000"/>
          <w:sz w:val="26"/>
          <w:szCs w:val="26"/>
        </w:rPr>
        <w:t xml:space="preserve"> ГК РФ.</w:t>
      </w:r>
    </w:p>
    <w:p w:rsidR="00BE4043" w:rsidRPr="004E0B80" w:rsidP="00CF4D43">
      <w:pPr>
        <w:pStyle w:val="BodyText"/>
        <w:ind w:firstLine="708"/>
        <w:jc w:val="both"/>
        <w:rPr>
          <w:sz w:val="26"/>
          <w:szCs w:val="26"/>
        </w:rPr>
      </w:pPr>
      <w:r w:rsidRPr="004E0B80">
        <w:rPr>
          <w:sz w:val="26"/>
          <w:szCs w:val="26"/>
        </w:rPr>
        <w:t>В соответствии со ст. 196 ГК РФ общий срок исковой давности устанавливается в три года.</w:t>
      </w:r>
    </w:p>
    <w:p w:rsidR="00BE4043" w:rsidRPr="004E0B80" w:rsidP="00CF4D43">
      <w:pPr>
        <w:pStyle w:val="BodyText"/>
        <w:ind w:firstLine="708"/>
        <w:jc w:val="both"/>
        <w:rPr>
          <w:sz w:val="26"/>
          <w:szCs w:val="26"/>
        </w:rPr>
      </w:pPr>
      <w:r w:rsidRPr="004E0B80">
        <w:rPr>
          <w:sz w:val="26"/>
          <w:szCs w:val="26"/>
        </w:rPr>
        <w:t>Согласно п. 2 ст. 199 ГК РФ исковая давность применяется судом только по заявлению стороны в споре, сделанному до вынесения судом решения.</w:t>
      </w:r>
    </w:p>
    <w:p w:rsidR="00BE4043" w:rsidRPr="004E0B80" w:rsidP="0077608A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4E0B80">
        <w:rPr>
          <w:sz w:val="26"/>
          <w:szCs w:val="26"/>
          <w:lang w:eastAsia="en-US"/>
        </w:rPr>
        <w:t xml:space="preserve">В пункте 24 Постановления Пленума Верховного Суда РФ от 29.09.2015 № 43 «О некоторых вопросах, связанных с применением норм Гражданского кодекса Российской Федерации об исковой давности» разъясняется, что по смыслу </w:t>
      </w:r>
      <w:r>
        <w:fldChar w:fldCharType="begin"/>
      </w:r>
      <w:r>
        <w:instrText xml:space="preserve"> HYPERLINK "consultantplus://offline/ref=1E4EDC53B7F81559253A8B85E77EA59B5CF37C6C7DDFBA1F7CA01A19B38A4C2240C3C09615uDU4P" </w:instrText>
      </w:r>
      <w:r>
        <w:fldChar w:fldCharType="separate"/>
      </w:r>
      <w:r w:rsidRPr="004E0B80">
        <w:rPr>
          <w:sz w:val="26"/>
          <w:szCs w:val="26"/>
          <w:lang w:eastAsia="en-US"/>
        </w:rPr>
        <w:t>пункта 1 статьи 200</w:t>
      </w:r>
      <w:r>
        <w:fldChar w:fldCharType="end"/>
      </w:r>
      <w:r w:rsidRPr="004E0B80">
        <w:rPr>
          <w:sz w:val="26"/>
          <w:szCs w:val="26"/>
          <w:lang w:eastAsia="en-US"/>
        </w:rPr>
        <w:t xml:space="preserve"> ГК РФ течение срока давности по иску, вытекающему из нарушения одной стороной договора условия об оплате товара (работ, услуг) по частям, начинается в отношении каждой отдельной части. Срок давности по искам о просроченных повременных платежах (проценты за пользование заемными средствами, арендная плата и т.п.) исчисляется отдельно по каждому просроченному платежу.</w:t>
      </w:r>
    </w:p>
    <w:p w:rsidR="00BE4043" w:rsidP="00013982">
      <w:pPr>
        <w:pStyle w:val="BodyText"/>
        <w:ind w:firstLine="708"/>
        <w:jc w:val="both"/>
        <w:rPr>
          <w:sz w:val="26"/>
          <w:szCs w:val="26"/>
        </w:rPr>
      </w:pPr>
      <w:r w:rsidRPr="004E0B80">
        <w:rPr>
          <w:sz w:val="26"/>
          <w:szCs w:val="26"/>
        </w:rPr>
        <w:t xml:space="preserve">Учитывая, что требования о взыскании задолженности по арендной плате заявлены за период с 10.04.2015 по 26.05.2017, суд, применяя по ходатайству представителя ответчика срок исковой давности и, исходя из даты подачи иска (13.06.2018), приходит к выводу </w:t>
      </w:r>
      <w:r>
        <w:rPr>
          <w:sz w:val="26"/>
          <w:szCs w:val="26"/>
        </w:rPr>
        <w:t xml:space="preserve">о </w:t>
      </w:r>
      <w:r w:rsidRPr="004E0B80">
        <w:rPr>
          <w:sz w:val="26"/>
          <w:szCs w:val="26"/>
        </w:rPr>
        <w:t>взыскании с Петрика С.В.</w:t>
      </w:r>
      <w:r>
        <w:rPr>
          <w:sz w:val="26"/>
          <w:szCs w:val="26"/>
        </w:rPr>
        <w:t xml:space="preserve"> </w:t>
      </w:r>
      <w:r w:rsidRPr="004E0B80">
        <w:rPr>
          <w:sz w:val="26"/>
          <w:szCs w:val="26"/>
        </w:rPr>
        <w:t>соответствующего долга за период с 13.06.2015 по 26.05.2017 в сумме 1</w:t>
      </w:r>
      <w:r>
        <w:rPr>
          <w:sz w:val="26"/>
          <w:szCs w:val="26"/>
        </w:rPr>
        <w:t>4</w:t>
      </w:r>
      <w:r w:rsidRPr="004E0B80">
        <w:rPr>
          <w:sz w:val="26"/>
          <w:szCs w:val="26"/>
        </w:rPr>
        <w:t>6</w:t>
      </w:r>
      <w:r>
        <w:rPr>
          <w:sz w:val="26"/>
          <w:szCs w:val="26"/>
        </w:rPr>
        <w:t>59,</w:t>
      </w:r>
      <w:r w:rsidRPr="004E0B80">
        <w:rPr>
          <w:sz w:val="26"/>
          <w:szCs w:val="26"/>
        </w:rPr>
        <w:t>2</w:t>
      </w:r>
      <w:r>
        <w:rPr>
          <w:sz w:val="26"/>
          <w:szCs w:val="26"/>
        </w:rPr>
        <w:t>9</w:t>
      </w:r>
      <w:r w:rsidRPr="004E0B80">
        <w:rPr>
          <w:sz w:val="26"/>
          <w:szCs w:val="26"/>
        </w:rPr>
        <w:t xml:space="preserve"> руб.</w:t>
      </w:r>
      <w:r>
        <w:rPr>
          <w:sz w:val="26"/>
          <w:szCs w:val="26"/>
        </w:rPr>
        <w:t xml:space="preserve"> и пени</w:t>
      </w:r>
      <w:r w:rsidRPr="004E0B80">
        <w:rPr>
          <w:sz w:val="26"/>
          <w:szCs w:val="26"/>
        </w:rPr>
        <w:t xml:space="preserve"> за период с 13.06.2015 по 04.10.2017 в сумме 7</w:t>
      </w:r>
      <w:r>
        <w:rPr>
          <w:sz w:val="26"/>
          <w:szCs w:val="26"/>
        </w:rPr>
        <w:t>533</w:t>
      </w:r>
      <w:r w:rsidRPr="004E0B80">
        <w:rPr>
          <w:sz w:val="26"/>
          <w:szCs w:val="26"/>
        </w:rPr>
        <w:t>,</w:t>
      </w:r>
      <w:r>
        <w:rPr>
          <w:sz w:val="26"/>
          <w:szCs w:val="26"/>
        </w:rPr>
        <w:t>64</w:t>
      </w:r>
      <w:r w:rsidRPr="004E0B80">
        <w:rPr>
          <w:sz w:val="26"/>
          <w:szCs w:val="26"/>
        </w:rPr>
        <w:t xml:space="preserve"> руб.</w:t>
      </w:r>
      <w:r>
        <w:rPr>
          <w:sz w:val="26"/>
          <w:szCs w:val="26"/>
        </w:rPr>
        <w:t>, исходя из следующего расчёта:</w:t>
      </w:r>
    </w:p>
    <w:p w:rsidR="00BE4043" w:rsidP="00013982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13.06.2015 по 10.07.2015 – арендная плата составила 467,58 руб., пени 12,16 руб. (467,58 х 0,1 % х 26 дней);</w:t>
      </w:r>
    </w:p>
    <w:p w:rsidR="00BE4043" w:rsidP="00013982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11.07.2015 по 10.08.2015 – арендная плата составила 1636,52 руб., пени 65,23 руб. (2104,1 х 0,1 % х 31 дней);</w:t>
      </w:r>
    </w:p>
    <w:p w:rsidR="00BE4043" w:rsidP="00013982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11.08.2015 по 10.09.2015 – арендная плата составила 545,51 руб., пени 82,14 руб. (2649,61 х 0,1 % х 31 дней);</w:t>
      </w:r>
    </w:p>
    <w:p w:rsidR="00BE4043" w:rsidP="00013982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11.09.2015 по 10.10.2015 – арендная плата составила 545,51 руб., пени 95,85 руб. (3195,12 х 0,1 % х 30 дней);</w:t>
      </w:r>
    </w:p>
    <w:p w:rsidR="00BE4043" w:rsidP="00013982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11.10.2015 по 10.11.2015 – арендная плата составила 545,51 руб., пени 115,96 руб. (3740,63 х 0,1 % х 31 дней);</w:t>
      </w:r>
    </w:p>
    <w:p w:rsidR="00BE4043" w:rsidP="00013982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11.11.2015 по 10.12.2015 – арендная плата составила 545,51 руб., пени 128,58 руб. (4286,14 х 0,1 % х 30 дней);</w:t>
      </w:r>
    </w:p>
    <w:p w:rsidR="00BE4043" w:rsidP="003E46CF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11.12.2015 по 10.01.2016 – арендная плата составила 545,51 руб., пени 149,78 руб. (4831,65 х 0,1 % х 31 дней);</w:t>
      </w:r>
    </w:p>
    <w:p w:rsidR="00BE4043" w:rsidP="00013982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11.01.2016 по 10.02.2016 – арендная плата составила 545,47 руб., пени 166,69 руб. (5377,12 х 0,1 % х 31 дней);</w:t>
      </w:r>
    </w:p>
    <w:p w:rsidR="00BE4043" w:rsidP="00013982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11.02.2016 по 10.03.2016 – арендная плата составила 580,42 руб., пени 172,77 руб. (5957,54 х 0,1 % х 29 дней);</w:t>
      </w:r>
    </w:p>
    <w:p w:rsidR="00BE4043" w:rsidP="00013982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11.03.2016 по 10.04.2016 – арендная плата составила 580,42 руб., пени 202,68 руб. (6537,96 х 0,1 % х 31 дней);</w:t>
      </w:r>
    </w:p>
    <w:p w:rsidR="00BE4043" w:rsidP="00077811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11.04.2016 по 10.05.2016 – арендная плата составила 580,42 руб., пени 213,55 руб. (7118,38 х 0,1 % х 30 дней);</w:t>
      </w:r>
    </w:p>
    <w:p w:rsidR="00BE4043" w:rsidP="00077811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11.05.2016 по 10.06.2016 – арендная плата составила 580,42 руб., пени 238,66 руб. (7698,80 х 0,1 % х 31 дней);</w:t>
      </w:r>
    </w:p>
    <w:p w:rsidR="00BE4043" w:rsidP="00077811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11.06.2016 по 10.07.2016 – арендная плата составила 580,42 руб., пени 248,38 руб. (8279,22 х 0,1 % х 30 дней);</w:t>
      </w:r>
    </w:p>
    <w:p w:rsidR="00BE4043" w:rsidP="00077811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11.07.2016 по 10.08.2016 – арендная плата составила 580,42 руб., пени 274,65 руб. (8859,64 х 0,1 % х 31 дней);</w:t>
      </w:r>
    </w:p>
    <w:p w:rsidR="00BE4043" w:rsidP="00077811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11.08.2016 по 10.09.2016 – арендная плата составила 580,42 руб., пени 292,64 руб. (9440,06 х 0,1 % х 31 дней);</w:t>
      </w:r>
    </w:p>
    <w:p w:rsidR="00BE4043" w:rsidP="00077811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11.09.2016 по 10.10.2016 – арендная плата составила 580,42 руб., пени 300,61 руб. (10020,48 х 0,1 % х 30 дней);</w:t>
      </w:r>
    </w:p>
    <w:p w:rsidR="00BE4043" w:rsidP="009C4D1F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11.10.2016 по 10.11.2016 – арендная плата составила 580,42 руб., пени 328,63 руб. (10600,90 х 0,1 % х 31 дней);</w:t>
      </w:r>
    </w:p>
    <w:p w:rsidR="00BE4043" w:rsidP="00121C2E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11.11.2016 по 10.12.2016 – арендная плата составила 580,42 руб., пени 335,44 руб. (11181,32 х 0,1 % х 30 дней);</w:t>
      </w:r>
    </w:p>
    <w:p w:rsidR="00BE4043" w:rsidP="00121C2E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11.12.2016 по 10.01.2017 – арендная плата составила 580,42 руб., пени 364,61 руб. (11761,74 х 0,1 % х 31 дней);</w:t>
      </w:r>
    </w:p>
    <w:p w:rsidR="00BE4043" w:rsidP="00121C2E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11.01.2017 по 10.02.2017 – арендная плата составила 580,39 руб., пени 382,61 руб. (12342,13 х 0,1 % х 31 дней);</w:t>
      </w:r>
    </w:p>
    <w:p w:rsidR="00BE4043" w:rsidP="001B5154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11.02.2017 по 10.03.2017 – арендная плата составила 603,63 руб., пени 362,48 руб. (12945,76 х 0,1 % х 28 дней);</w:t>
      </w:r>
    </w:p>
    <w:p w:rsidR="00BE4043" w:rsidP="001B5154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11.03.2017 по 10.04.2017 – арендная плата составила 603,63 руб., пени 420,03 руб. (13549,39 х 0,1 % х 31 дней);</w:t>
      </w:r>
    </w:p>
    <w:p w:rsidR="00BE4043" w:rsidP="001B5154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11.04.2017 по 10.05.2017 – арендная плата составила 603,63 руб., пени 424,59 руб. (14153,02 х 0,1 % х 30 дней);</w:t>
      </w:r>
    </w:p>
    <w:p w:rsidR="00BE4043" w:rsidP="001B5154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11.05.2017 по 10.06.2017 – арендная плата составила 506,27 руб., пени 454,44 руб. (14659,29 х 0,1 % х 31 дней);</w:t>
      </w:r>
    </w:p>
    <w:p w:rsidR="00BE4043" w:rsidP="001B5154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11.06.2017 по 04.10.2017 – пени 1700,48 руб. (14659,29) х 0,1 % х 116 дней).</w:t>
      </w:r>
    </w:p>
    <w:p w:rsidR="00BE4043" w:rsidP="00B750DC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Довод представителя истца о приостановлении течения срока исковой давности ввиду обращения с настоящими требования в Красноперекопский районный суд Республики Крым 06.10.2017, к мировому судье судебного участка № 59 Красноперекопского судебного района Республики Крым – 17.10.2017 и 03.11.2017, является несостоятельным и основан на неверном толковании законодательства.</w:t>
      </w:r>
    </w:p>
    <w:p w:rsidR="00BE4043" w:rsidRPr="008661D0" w:rsidP="008661D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661D0">
        <w:rPr>
          <w:sz w:val="26"/>
          <w:szCs w:val="26"/>
        </w:rPr>
        <w:t>В силу пункта 1 статьи 204 ГК РФ срок исковой давности не течет с момента обращения за судебной защитой, в том числе со дня подачи заявления о вынесении судебного приказа либо обращения в третейский суд, если такое заявление было принято к производству.</w:t>
      </w:r>
    </w:p>
    <w:p w:rsidR="00BE4043" w:rsidP="008661D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661D0">
        <w:rPr>
          <w:sz w:val="26"/>
          <w:szCs w:val="26"/>
        </w:rPr>
        <w:t>Положение пункта 1 статьи 204 ГК РФ не применяется, если судом отказано в принятии заявления или заявление возвращено, в том числе в связи с несоблюдением правил о форме и содержании заявления, об уплате государственной пошлины, а также других предусмотренных ГПК РФ и АПК РФ требований</w:t>
      </w:r>
      <w:r>
        <w:rPr>
          <w:sz w:val="26"/>
          <w:szCs w:val="26"/>
        </w:rPr>
        <w:t xml:space="preserve"> (п. 17 </w:t>
      </w:r>
      <w:r w:rsidRPr="004E0B80">
        <w:rPr>
          <w:sz w:val="26"/>
          <w:szCs w:val="26"/>
          <w:lang w:eastAsia="en-US"/>
        </w:rPr>
        <w:t>Постановления Пленума Верховного Суда РФ от 29.09.2015 № 43</w:t>
      </w:r>
      <w:r>
        <w:rPr>
          <w:sz w:val="26"/>
          <w:szCs w:val="26"/>
          <w:lang w:eastAsia="en-US"/>
        </w:rPr>
        <w:t>)</w:t>
      </w:r>
      <w:r w:rsidRPr="008661D0">
        <w:rPr>
          <w:sz w:val="26"/>
          <w:szCs w:val="26"/>
        </w:rPr>
        <w:t>.</w:t>
      </w:r>
    </w:p>
    <w:p w:rsidR="00BE4043" w:rsidP="008661D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Определением Красноперекопского районного суда Республики Крым от 09.10.2017 администрации г. Красноперекопска возвращен иск о взыскании задолженности по договору аренды и пени с Петрик С.В.</w:t>
      </w:r>
    </w:p>
    <w:p w:rsidR="00BE4043" w:rsidP="008661D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Определением мирового судьи судебного участка № 59 Красноперекопского судебного района Республики Крым от 19.10.2017 администрации города Красноперекопска Республики Крым возвращен иск к Петрику С.В. о взыскании задолженности по арендной плате.</w:t>
      </w:r>
    </w:p>
    <w:p w:rsidR="00BE4043" w:rsidP="008661D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Определением мирового судьи судебного участка № 58 Красноперекопского судебного района Республики Крым от 08.11.2017 администрации города Красноперекопска Республики Крым отказано в принятии заявления о вынесении судебного приказа о взыскании с Петрика С.В. задолженности по договору аренды и пени.</w:t>
      </w:r>
    </w:p>
    <w:p w:rsidR="00BE4043" w:rsidRPr="004E0B80" w:rsidP="00B750DC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таких обстоятельствах в</w:t>
      </w:r>
      <w:r w:rsidRPr="004E0B80">
        <w:rPr>
          <w:sz w:val="26"/>
          <w:szCs w:val="26"/>
        </w:rPr>
        <w:t xml:space="preserve"> удовлетворении требований о взыскании задолженности по арендным платежам и неустойки за период с 10.04.2015 по 12.06.2015 следует отказать, так как этот период времени находится за пределами срока исковой давности.</w:t>
      </w:r>
    </w:p>
    <w:p w:rsidR="00BE4043" w:rsidRPr="004E0B80" w:rsidP="0077608A">
      <w:pPr>
        <w:pStyle w:val="BodyText"/>
        <w:ind w:firstLine="708"/>
        <w:jc w:val="both"/>
        <w:rPr>
          <w:sz w:val="26"/>
          <w:szCs w:val="26"/>
        </w:rPr>
      </w:pPr>
      <w:r w:rsidRPr="004E0B80">
        <w:rPr>
          <w:color w:val="000000"/>
          <w:sz w:val="26"/>
          <w:szCs w:val="26"/>
          <w:shd w:val="clear" w:color="auto" w:fill="FFFFFF"/>
        </w:rPr>
        <w:t>Согласно ч. 1 ст.</w:t>
      </w:r>
      <w:r w:rsidRPr="004E0B80">
        <w:rPr>
          <w:color w:val="000000"/>
          <w:sz w:val="26"/>
          <w:szCs w:val="26"/>
        </w:rPr>
        <w:t xml:space="preserve"> </w:t>
      </w:r>
      <w:r>
        <w:fldChar w:fldCharType="begin"/>
      </w:r>
      <w:r>
        <w:instrText xml:space="preserve"> HYPERLINK "http://sudact.ru/law/gpk-rf/razdel-i/glava-7/statia-103/?marker=fdoctlaw" \o "ГПК РФ &gt;  Раздел I. Общие положения &gt; Глава 7. Судебные расходы &gt; Статья 103. Возмещение судебных расходов, понесенных судом в связи с рассмотрением дела" \t "_blank" </w:instrText>
      </w:r>
      <w:r>
        <w:fldChar w:fldCharType="separate"/>
      </w:r>
      <w:r w:rsidRPr="004E0B80">
        <w:rPr>
          <w:color w:val="000000"/>
          <w:sz w:val="26"/>
          <w:szCs w:val="26"/>
        </w:rPr>
        <w:t>103 ГПК РФ</w:t>
      </w:r>
      <w:r>
        <w:fldChar w:fldCharType="end"/>
      </w:r>
      <w:r w:rsidRPr="004E0B80">
        <w:rPr>
          <w:color w:val="000000"/>
          <w:sz w:val="26"/>
          <w:szCs w:val="26"/>
          <w:shd w:val="clear" w:color="auto" w:fill="FFFFFF"/>
        </w:rPr>
        <w:t xml:space="preserve"> государственная пошлина, от уплаты которой истец был освобожден, взыскивается с ответчика.</w:t>
      </w:r>
    </w:p>
    <w:p w:rsidR="00BE4043" w:rsidRPr="004E0B80" w:rsidP="00D17778">
      <w:pPr>
        <w:pStyle w:val="BodyText"/>
        <w:ind w:firstLine="708"/>
        <w:jc w:val="both"/>
        <w:rPr>
          <w:sz w:val="26"/>
          <w:szCs w:val="26"/>
        </w:rPr>
      </w:pPr>
      <w:r w:rsidRPr="004E0B80">
        <w:rPr>
          <w:sz w:val="26"/>
          <w:szCs w:val="26"/>
        </w:rPr>
        <w:t>С учётом изложенного, руководствуясь ст. 194-199 ГПК РФ, суд</w:t>
      </w:r>
    </w:p>
    <w:p w:rsidR="00BE4043" w:rsidRPr="004E0B80" w:rsidP="00D17778">
      <w:pPr>
        <w:spacing w:before="120" w:after="120"/>
        <w:jc w:val="center"/>
        <w:rPr>
          <w:b/>
          <w:bCs/>
          <w:sz w:val="26"/>
          <w:szCs w:val="26"/>
        </w:rPr>
      </w:pPr>
      <w:r w:rsidRPr="004E0B80">
        <w:rPr>
          <w:b/>
          <w:bCs/>
          <w:sz w:val="26"/>
          <w:szCs w:val="26"/>
        </w:rPr>
        <w:t>р е ш и л:</w:t>
      </w:r>
    </w:p>
    <w:p w:rsidR="00BE4043" w:rsidRPr="004E0B80" w:rsidP="00D17778">
      <w:pPr>
        <w:jc w:val="both"/>
        <w:rPr>
          <w:sz w:val="26"/>
          <w:szCs w:val="26"/>
        </w:rPr>
      </w:pPr>
      <w:r w:rsidRPr="004E0B80">
        <w:rPr>
          <w:sz w:val="26"/>
          <w:szCs w:val="26"/>
        </w:rPr>
        <w:tab/>
        <w:t>исковые требования администрации города Красноперекопска Республики Крым удовлетворить частично.</w:t>
      </w:r>
    </w:p>
    <w:p w:rsidR="00BE4043" w:rsidRPr="004E0B80" w:rsidP="0013162F">
      <w:pPr>
        <w:ind w:firstLine="708"/>
        <w:jc w:val="both"/>
        <w:rPr>
          <w:sz w:val="26"/>
          <w:szCs w:val="26"/>
        </w:rPr>
      </w:pPr>
      <w:r w:rsidRPr="004E0B80">
        <w:rPr>
          <w:sz w:val="26"/>
          <w:szCs w:val="26"/>
        </w:rPr>
        <w:t>Взыскать с Петрика С</w:t>
      </w:r>
      <w:r>
        <w:rPr>
          <w:sz w:val="26"/>
          <w:szCs w:val="26"/>
        </w:rPr>
        <w:t>.</w:t>
      </w:r>
      <w:r w:rsidRPr="004E0B80">
        <w:rPr>
          <w:sz w:val="26"/>
          <w:szCs w:val="26"/>
        </w:rPr>
        <w:t>В</w:t>
      </w:r>
      <w:r>
        <w:rPr>
          <w:sz w:val="26"/>
          <w:szCs w:val="26"/>
        </w:rPr>
        <w:t xml:space="preserve">., </w:t>
      </w:r>
      <w:r>
        <w:rPr>
          <w:sz w:val="24"/>
          <w:szCs w:val="24"/>
        </w:rPr>
        <w:t>&lt;персональные данные&gt;</w:t>
      </w:r>
      <w:r>
        <w:rPr>
          <w:sz w:val="26"/>
          <w:szCs w:val="26"/>
        </w:rPr>
        <w:t>,</w:t>
      </w:r>
      <w:r w:rsidRPr="004E0B80">
        <w:rPr>
          <w:sz w:val="26"/>
          <w:szCs w:val="26"/>
        </w:rPr>
        <w:t xml:space="preserve"> в пользу администрации города Красноперекопска Республики Крым задолженность за период с 13.06.2015 по 26.05.2017 по договору аренды земельного участка от 28.03.2012 в размере 1</w:t>
      </w:r>
      <w:r>
        <w:rPr>
          <w:sz w:val="26"/>
          <w:szCs w:val="26"/>
        </w:rPr>
        <w:t>46</w:t>
      </w:r>
      <w:r w:rsidRPr="004E0B80">
        <w:rPr>
          <w:sz w:val="26"/>
          <w:szCs w:val="26"/>
        </w:rPr>
        <w:t>5</w:t>
      </w:r>
      <w:r>
        <w:rPr>
          <w:sz w:val="26"/>
          <w:szCs w:val="26"/>
        </w:rPr>
        <w:t>9</w:t>
      </w:r>
      <w:r w:rsidRPr="004E0B80">
        <w:rPr>
          <w:sz w:val="26"/>
          <w:szCs w:val="26"/>
        </w:rPr>
        <w:t xml:space="preserve"> (</w:t>
      </w:r>
      <w:r>
        <w:rPr>
          <w:sz w:val="26"/>
          <w:szCs w:val="26"/>
        </w:rPr>
        <w:t>четыр</w:t>
      </w:r>
      <w:r w:rsidRPr="004E0B80">
        <w:rPr>
          <w:sz w:val="26"/>
          <w:szCs w:val="26"/>
        </w:rPr>
        <w:t>надцать тысяч шестьс</w:t>
      </w:r>
      <w:r>
        <w:rPr>
          <w:sz w:val="26"/>
          <w:szCs w:val="26"/>
        </w:rPr>
        <w:t>о</w:t>
      </w:r>
      <w:r w:rsidRPr="004E0B80">
        <w:rPr>
          <w:sz w:val="26"/>
          <w:szCs w:val="26"/>
        </w:rPr>
        <w:t xml:space="preserve">т </w:t>
      </w:r>
      <w:r>
        <w:rPr>
          <w:sz w:val="26"/>
          <w:szCs w:val="26"/>
        </w:rPr>
        <w:t>пятьдесят девять</w:t>
      </w:r>
      <w:r w:rsidRPr="004E0B80">
        <w:rPr>
          <w:sz w:val="26"/>
          <w:szCs w:val="26"/>
        </w:rPr>
        <w:t>) руб. 2</w:t>
      </w:r>
      <w:r>
        <w:rPr>
          <w:sz w:val="26"/>
          <w:szCs w:val="26"/>
        </w:rPr>
        <w:t>9</w:t>
      </w:r>
      <w:r w:rsidRPr="004E0B80">
        <w:rPr>
          <w:sz w:val="26"/>
          <w:szCs w:val="26"/>
        </w:rPr>
        <w:t xml:space="preserve"> коп., пени за период с 13.06.2015 по 04.10.2017 в размере 7</w:t>
      </w:r>
      <w:r>
        <w:rPr>
          <w:sz w:val="26"/>
          <w:szCs w:val="26"/>
        </w:rPr>
        <w:t>533</w:t>
      </w:r>
      <w:r w:rsidRPr="004E0B80">
        <w:rPr>
          <w:sz w:val="26"/>
          <w:szCs w:val="26"/>
        </w:rPr>
        <w:t xml:space="preserve"> (семь тысяч </w:t>
      </w:r>
      <w:r>
        <w:rPr>
          <w:sz w:val="26"/>
          <w:szCs w:val="26"/>
        </w:rPr>
        <w:t>пя</w:t>
      </w:r>
      <w:r w:rsidRPr="004E0B80">
        <w:rPr>
          <w:sz w:val="26"/>
          <w:szCs w:val="26"/>
        </w:rPr>
        <w:t xml:space="preserve">тьсот </w:t>
      </w:r>
      <w:r>
        <w:rPr>
          <w:sz w:val="26"/>
          <w:szCs w:val="26"/>
        </w:rPr>
        <w:t>тридцать три</w:t>
      </w:r>
      <w:r w:rsidRPr="004E0B80">
        <w:rPr>
          <w:sz w:val="26"/>
          <w:szCs w:val="26"/>
        </w:rPr>
        <w:t xml:space="preserve">) руб. </w:t>
      </w:r>
      <w:r>
        <w:rPr>
          <w:sz w:val="26"/>
          <w:szCs w:val="26"/>
        </w:rPr>
        <w:t>64</w:t>
      </w:r>
      <w:r w:rsidRPr="004E0B80">
        <w:rPr>
          <w:sz w:val="26"/>
          <w:szCs w:val="26"/>
        </w:rPr>
        <w:t xml:space="preserve"> руб.</w:t>
      </w:r>
    </w:p>
    <w:p w:rsidR="00BE4043" w:rsidRPr="004E0B80" w:rsidP="0013162F">
      <w:pPr>
        <w:ind w:firstLine="708"/>
        <w:jc w:val="both"/>
        <w:rPr>
          <w:sz w:val="26"/>
          <w:szCs w:val="26"/>
        </w:rPr>
      </w:pPr>
      <w:r w:rsidRPr="004E0B80">
        <w:rPr>
          <w:sz w:val="26"/>
          <w:szCs w:val="26"/>
        </w:rPr>
        <w:t>В остальной части иска отказать.</w:t>
      </w:r>
    </w:p>
    <w:p w:rsidR="00BE4043" w:rsidRPr="004E0B80" w:rsidP="00A31ADB">
      <w:pPr>
        <w:ind w:firstLine="708"/>
        <w:jc w:val="both"/>
        <w:rPr>
          <w:sz w:val="26"/>
          <w:szCs w:val="26"/>
        </w:rPr>
      </w:pPr>
      <w:r w:rsidRPr="004E0B80">
        <w:rPr>
          <w:sz w:val="26"/>
          <w:szCs w:val="26"/>
        </w:rPr>
        <w:t>Взыскать с Петрика С</w:t>
      </w:r>
      <w:r>
        <w:rPr>
          <w:sz w:val="26"/>
          <w:szCs w:val="26"/>
        </w:rPr>
        <w:t>.</w:t>
      </w:r>
      <w:r w:rsidRPr="004E0B80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4E0B80">
        <w:rPr>
          <w:sz w:val="26"/>
          <w:szCs w:val="26"/>
        </w:rPr>
        <w:t xml:space="preserve"> в доход бюджета городского округа Красноперекопск Республики Крым государственную пошлину в размере </w:t>
      </w:r>
      <w:r>
        <w:rPr>
          <w:sz w:val="26"/>
          <w:szCs w:val="26"/>
        </w:rPr>
        <w:t>865</w:t>
      </w:r>
      <w:r w:rsidRPr="004E0B80">
        <w:rPr>
          <w:sz w:val="26"/>
          <w:szCs w:val="26"/>
        </w:rPr>
        <w:t xml:space="preserve"> (</w:t>
      </w:r>
      <w:r>
        <w:rPr>
          <w:sz w:val="26"/>
          <w:szCs w:val="26"/>
        </w:rPr>
        <w:t>восем</w:t>
      </w:r>
      <w:r w:rsidRPr="004E0B80">
        <w:rPr>
          <w:sz w:val="26"/>
          <w:szCs w:val="26"/>
        </w:rPr>
        <w:t xml:space="preserve">ьсот </w:t>
      </w:r>
      <w:r>
        <w:rPr>
          <w:sz w:val="26"/>
          <w:szCs w:val="26"/>
        </w:rPr>
        <w:t>шестьдесят пять</w:t>
      </w:r>
      <w:r w:rsidRPr="004E0B80">
        <w:rPr>
          <w:sz w:val="26"/>
          <w:szCs w:val="26"/>
        </w:rPr>
        <w:t xml:space="preserve">) руб. </w:t>
      </w:r>
      <w:r>
        <w:rPr>
          <w:sz w:val="26"/>
          <w:szCs w:val="26"/>
        </w:rPr>
        <w:t>79</w:t>
      </w:r>
      <w:r>
        <w:rPr>
          <w:sz w:val="26"/>
          <w:szCs w:val="26"/>
        </w:rPr>
        <w:t xml:space="preserve"> </w:t>
      </w:r>
      <w:r w:rsidRPr="004E0B80">
        <w:rPr>
          <w:sz w:val="26"/>
          <w:szCs w:val="26"/>
        </w:rPr>
        <w:t>коп.</w:t>
      </w:r>
    </w:p>
    <w:p w:rsidR="00BE4043" w:rsidRPr="004E0B80" w:rsidP="00D17778">
      <w:pPr>
        <w:ind w:firstLine="708"/>
        <w:jc w:val="both"/>
        <w:rPr>
          <w:sz w:val="26"/>
          <w:szCs w:val="26"/>
        </w:rPr>
      </w:pPr>
      <w:r w:rsidRPr="004E0B80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E4043" w:rsidRPr="004E0B80" w:rsidP="00CD5D33">
      <w:pPr>
        <w:ind w:firstLine="708"/>
        <w:jc w:val="both"/>
        <w:rPr>
          <w:sz w:val="26"/>
          <w:szCs w:val="26"/>
        </w:rPr>
      </w:pPr>
      <w:r w:rsidRPr="004E0B80">
        <w:rPr>
          <w:color w:val="000000"/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59 Красноперекопского судебного района Республики Крым</w:t>
      </w:r>
      <w:r w:rsidRPr="004E0B80">
        <w:rPr>
          <w:sz w:val="26"/>
          <w:szCs w:val="26"/>
        </w:rPr>
        <w:t>.</w:t>
      </w:r>
    </w:p>
    <w:p w:rsidR="00BE4043" w:rsidRPr="004E0B80" w:rsidP="00CD5D33">
      <w:pPr>
        <w:ind w:firstLine="708"/>
        <w:jc w:val="both"/>
        <w:rPr>
          <w:sz w:val="26"/>
          <w:szCs w:val="26"/>
        </w:rPr>
      </w:pPr>
      <w:r w:rsidRPr="004E0B80">
        <w:rPr>
          <w:sz w:val="26"/>
          <w:szCs w:val="26"/>
        </w:rPr>
        <w:t>Мотивированное решение составлено 23 июля 2018 г.</w:t>
      </w:r>
    </w:p>
    <w:p w:rsidR="00BE4043" w:rsidRPr="004E0B80" w:rsidP="00D17778">
      <w:pPr>
        <w:jc w:val="both"/>
        <w:rPr>
          <w:sz w:val="26"/>
          <w:szCs w:val="26"/>
        </w:rPr>
      </w:pPr>
    </w:p>
    <w:p w:rsidR="00BE4043" w:rsidP="00E22C12">
      <w:pPr>
        <w:pStyle w:val="BodyTextIndent3"/>
        <w:spacing w:after="0"/>
        <w:ind w:left="0"/>
        <w:jc w:val="both"/>
        <w:rPr>
          <w:sz w:val="26"/>
          <w:szCs w:val="26"/>
        </w:rPr>
      </w:pPr>
      <w:r w:rsidRPr="004E0B80">
        <w:rPr>
          <w:sz w:val="26"/>
          <w:szCs w:val="26"/>
        </w:rPr>
        <w:t>Председательствующий</w:t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  <w:t>(подпись)</w:t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</w:r>
      <w:r w:rsidRPr="004E0B80">
        <w:rPr>
          <w:sz w:val="26"/>
          <w:szCs w:val="26"/>
        </w:rPr>
        <w:tab/>
        <w:t xml:space="preserve">   Д.Б. Сангаджи-Горяев</w:t>
      </w:r>
    </w:p>
    <w:p w:rsidR="00BE4043" w:rsidP="00E22C12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BE4043" w:rsidP="002F20D5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«СОГЛАСОВАНО»</w:t>
      </w:r>
    </w:p>
    <w:p w:rsidR="00BE4043" w:rsidP="002F20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судья:    </w:t>
      </w:r>
    </w:p>
    <w:p w:rsidR="00BE4043" w:rsidP="002F20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  Д.Б. Сангаджи-Горяев </w:t>
      </w:r>
    </w:p>
    <w:p w:rsidR="00BE4043" w:rsidP="002F20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«____»_____________2018 г.</w:t>
      </w:r>
    </w:p>
    <w:p w:rsidR="00BE4043" w:rsidRPr="004E0B80" w:rsidP="00E22C12">
      <w:pPr>
        <w:pStyle w:val="BodyTextIndent3"/>
        <w:spacing w:after="0"/>
        <w:ind w:left="0"/>
        <w:jc w:val="both"/>
        <w:rPr>
          <w:b/>
          <w:bCs/>
          <w:sz w:val="26"/>
          <w:szCs w:val="26"/>
        </w:rPr>
      </w:pPr>
    </w:p>
    <w:sectPr w:rsidSect="00CC723A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43" w:rsidP="001B5154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BE404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7C9"/>
    <w:rsid w:val="00013982"/>
    <w:rsid w:val="00077811"/>
    <w:rsid w:val="00095EC2"/>
    <w:rsid w:val="000C5245"/>
    <w:rsid w:val="000E10E4"/>
    <w:rsid w:val="00121C2E"/>
    <w:rsid w:val="00125880"/>
    <w:rsid w:val="0013162F"/>
    <w:rsid w:val="00160A3F"/>
    <w:rsid w:val="00167201"/>
    <w:rsid w:val="001B5154"/>
    <w:rsid w:val="001E0D2F"/>
    <w:rsid w:val="001F66BF"/>
    <w:rsid w:val="00254CBA"/>
    <w:rsid w:val="002F20D5"/>
    <w:rsid w:val="00367B08"/>
    <w:rsid w:val="003E46CF"/>
    <w:rsid w:val="004E0B80"/>
    <w:rsid w:val="00505F38"/>
    <w:rsid w:val="0053763C"/>
    <w:rsid w:val="005B05EF"/>
    <w:rsid w:val="005B7B9B"/>
    <w:rsid w:val="005E6BB7"/>
    <w:rsid w:val="00707ACB"/>
    <w:rsid w:val="00710159"/>
    <w:rsid w:val="0077608A"/>
    <w:rsid w:val="007E5EDF"/>
    <w:rsid w:val="008661D0"/>
    <w:rsid w:val="00894105"/>
    <w:rsid w:val="008C6C62"/>
    <w:rsid w:val="009A6C6C"/>
    <w:rsid w:val="009C4D1F"/>
    <w:rsid w:val="00A147C9"/>
    <w:rsid w:val="00A31ADB"/>
    <w:rsid w:val="00A338EC"/>
    <w:rsid w:val="00AF20CC"/>
    <w:rsid w:val="00B750DC"/>
    <w:rsid w:val="00B76964"/>
    <w:rsid w:val="00BE4043"/>
    <w:rsid w:val="00C14F37"/>
    <w:rsid w:val="00C7457E"/>
    <w:rsid w:val="00CC0925"/>
    <w:rsid w:val="00CC723A"/>
    <w:rsid w:val="00CD5D33"/>
    <w:rsid w:val="00CF4D43"/>
    <w:rsid w:val="00D114F2"/>
    <w:rsid w:val="00D17778"/>
    <w:rsid w:val="00D7492E"/>
    <w:rsid w:val="00DF3658"/>
    <w:rsid w:val="00E22C12"/>
    <w:rsid w:val="00E571B4"/>
    <w:rsid w:val="00ED6E3E"/>
    <w:rsid w:val="00FB2D98"/>
    <w:rsid w:val="00FB478B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7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7778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7778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D17778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17778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77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17778"/>
    <w:rPr>
      <w:rFonts w:ascii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D177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17778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D17778"/>
  </w:style>
  <w:style w:type="paragraph" w:styleId="BalloonText">
    <w:name w:val="Balloon Text"/>
    <w:basedOn w:val="Normal"/>
    <w:link w:val="BalloonTextChar"/>
    <w:uiPriority w:val="99"/>
    <w:semiHidden/>
    <w:rsid w:val="009A6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6C6C"/>
    <w:rPr>
      <w:rFonts w:ascii="Segoe UI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rsid w:val="008C6C62"/>
    <w:rPr>
      <w:color w:val="0000FF"/>
      <w:u w:val="single"/>
    </w:rPr>
  </w:style>
  <w:style w:type="paragraph" w:customStyle="1" w:styleId="ConsPlusNormal">
    <w:name w:val="ConsPlusNormal"/>
    <w:uiPriority w:val="99"/>
    <w:rsid w:val="008C6C6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2F20D5"/>
    <w:rPr>
      <w:rFonts w:ascii="Verdana" w:eastAsia="Calibri" w:hAnsi="Verdana" w:cs="Verdana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