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03AD" w:rsidRPr="00413379" w:rsidP="004803AD">
      <w:pPr>
        <w:jc w:val="right"/>
        <w:rPr>
          <w:sz w:val="22"/>
          <w:szCs w:val="22"/>
        </w:rPr>
      </w:pPr>
      <w:r w:rsidRPr="00413379">
        <w:rPr>
          <w:sz w:val="22"/>
          <w:szCs w:val="22"/>
        </w:rPr>
        <w:t>Дело № 2-59-</w:t>
      </w:r>
      <w:r w:rsidRPr="00413379" w:rsidR="00CF4140">
        <w:rPr>
          <w:sz w:val="22"/>
          <w:szCs w:val="22"/>
        </w:rPr>
        <w:t>504</w:t>
      </w:r>
      <w:r w:rsidRPr="00413379" w:rsidR="003A058E">
        <w:rPr>
          <w:sz w:val="22"/>
          <w:szCs w:val="22"/>
        </w:rPr>
        <w:t>/20</w:t>
      </w:r>
      <w:r w:rsidRPr="00413379" w:rsidR="00CF4140">
        <w:rPr>
          <w:sz w:val="22"/>
          <w:szCs w:val="22"/>
        </w:rPr>
        <w:t>20</w:t>
      </w:r>
    </w:p>
    <w:p w:rsidR="00CF4140" w:rsidRPr="00413379" w:rsidP="004803AD">
      <w:pPr>
        <w:jc w:val="right"/>
        <w:rPr>
          <w:sz w:val="22"/>
          <w:szCs w:val="22"/>
        </w:rPr>
      </w:pPr>
      <w:r w:rsidRPr="00413379">
        <w:rPr>
          <w:sz w:val="22"/>
          <w:szCs w:val="22"/>
        </w:rPr>
        <w:t>УИД: 91</w:t>
      </w:r>
      <w:r w:rsidRPr="00413379">
        <w:rPr>
          <w:sz w:val="22"/>
          <w:szCs w:val="22"/>
          <w:lang w:val="en-US"/>
        </w:rPr>
        <w:t>MS</w:t>
      </w:r>
      <w:r w:rsidRPr="00413379">
        <w:rPr>
          <w:sz w:val="22"/>
          <w:szCs w:val="22"/>
        </w:rPr>
        <w:t>0059-01-2020-000928-05</w:t>
      </w:r>
    </w:p>
    <w:p w:rsidR="00A67E30" w:rsidRPr="00413379" w:rsidP="0098665A">
      <w:pPr>
        <w:jc w:val="center"/>
        <w:rPr>
          <w:b/>
          <w:sz w:val="22"/>
          <w:szCs w:val="22"/>
        </w:rPr>
      </w:pPr>
    </w:p>
    <w:p w:rsidR="003A058E" w:rsidRPr="00413379" w:rsidP="0098665A">
      <w:pPr>
        <w:jc w:val="center"/>
        <w:rPr>
          <w:sz w:val="22"/>
          <w:szCs w:val="22"/>
        </w:rPr>
      </w:pPr>
      <w:r w:rsidRPr="00413379">
        <w:rPr>
          <w:b/>
          <w:sz w:val="22"/>
          <w:szCs w:val="22"/>
        </w:rPr>
        <w:t>З</w:t>
      </w:r>
      <w:r w:rsidRPr="00413379">
        <w:rPr>
          <w:b/>
          <w:sz w:val="22"/>
          <w:szCs w:val="22"/>
        </w:rPr>
        <w:t xml:space="preserve"> А О Ч Н О Е      </w:t>
      </w:r>
      <w:r w:rsidRPr="00413379">
        <w:rPr>
          <w:b/>
          <w:sz w:val="22"/>
          <w:szCs w:val="22"/>
        </w:rPr>
        <w:t>Р Е Ш Е Н И Е</w:t>
      </w:r>
    </w:p>
    <w:p w:rsidR="003A058E" w:rsidRPr="00413379" w:rsidP="003A058E">
      <w:pPr>
        <w:jc w:val="center"/>
        <w:rPr>
          <w:b/>
          <w:sz w:val="22"/>
          <w:szCs w:val="22"/>
        </w:rPr>
      </w:pPr>
      <w:r w:rsidRPr="00413379">
        <w:rPr>
          <w:b/>
          <w:sz w:val="22"/>
          <w:szCs w:val="22"/>
        </w:rPr>
        <w:t xml:space="preserve">и м е н е м   Р о с </w:t>
      </w:r>
      <w:r w:rsidRPr="00413379">
        <w:rPr>
          <w:b/>
          <w:sz w:val="22"/>
          <w:szCs w:val="22"/>
        </w:rPr>
        <w:t>с</w:t>
      </w:r>
      <w:r w:rsidRPr="00413379">
        <w:rPr>
          <w:b/>
          <w:sz w:val="22"/>
          <w:szCs w:val="22"/>
        </w:rPr>
        <w:t xml:space="preserve"> и й с к о й   Ф е д е р а ц и </w:t>
      </w:r>
      <w:r w:rsidRPr="00413379">
        <w:rPr>
          <w:b/>
          <w:sz w:val="22"/>
          <w:szCs w:val="22"/>
        </w:rPr>
        <w:t>и</w:t>
      </w:r>
    </w:p>
    <w:p w:rsidR="00A63F51" w:rsidRPr="00413379" w:rsidP="003A058E">
      <w:pPr>
        <w:jc w:val="center"/>
        <w:rPr>
          <w:b/>
          <w:sz w:val="22"/>
          <w:szCs w:val="22"/>
        </w:rPr>
      </w:pPr>
      <w:r w:rsidRPr="00413379">
        <w:rPr>
          <w:b/>
          <w:sz w:val="22"/>
          <w:szCs w:val="22"/>
        </w:rPr>
        <w:t>(резолютивная    часть)</w:t>
      </w:r>
    </w:p>
    <w:p w:rsidR="00A63F51" w:rsidRPr="00413379" w:rsidP="00A63F51">
      <w:pPr>
        <w:jc w:val="both"/>
        <w:rPr>
          <w:sz w:val="22"/>
          <w:szCs w:val="22"/>
        </w:rPr>
      </w:pPr>
    </w:p>
    <w:p w:rsidR="003A058E" w:rsidRPr="00413379" w:rsidP="00A63F51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>г. Красноперекопск</w:t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="00413379">
        <w:rPr>
          <w:sz w:val="22"/>
          <w:szCs w:val="22"/>
        </w:rPr>
        <w:t xml:space="preserve">         </w:t>
      </w:r>
      <w:r w:rsidRPr="00413379" w:rsidR="00A63F51">
        <w:rPr>
          <w:sz w:val="22"/>
          <w:szCs w:val="22"/>
        </w:rPr>
        <w:t xml:space="preserve"> </w:t>
      </w:r>
      <w:r w:rsidRPr="00413379" w:rsidR="00CF4140">
        <w:rPr>
          <w:sz w:val="22"/>
          <w:szCs w:val="22"/>
        </w:rPr>
        <w:t>9 сентябр</w:t>
      </w:r>
      <w:r w:rsidRPr="00413379">
        <w:rPr>
          <w:sz w:val="22"/>
          <w:szCs w:val="22"/>
        </w:rPr>
        <w:t>я 20</w:t>
      </w:r>
      <w:r w:rsidRPr="00413379" w:rsidR="00CF4140">
        <w:rPr>
          <w:sz w:val="22"/>
          <w:szCs w:val="22"/>
        </w:rPr>
        <w:t>20</w:t>
      </w:r>
      <w:r w:rsidRPr="00413379">
        <w:rPr>
          <w:sz w:val="22"/>
          <w:szCs w:val="22"/>
        </w:rPr>
        <w:t xml:space="preserve"> г.</w:t>
      </w:r>
    </w:p>
    <w:p w:rsidR="00A63F51" w:rsidRPr="00413379" w:rsidP="003A058E">
      <w:pPr>
        <w:jc w:val="both"/>
        <w:rPr>
          <w:sz w:val="22"/>
          <w:szCs w:val="22"/>
        </w:rPr>
      </w:pPr>
    </w:p>
    <w:p w:rsidR="003A058E" w:rsidRPr="00413379" w:rsidP="003A058E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ab/>
        <w:t xml:space="preserve">Суд в составе: председательствующего – </w:t>
      </w:r>
      <w:r w:rsidRPr="00413379">
        <w:rPr>
          <w:sz w:val="22"/>
          <w:szCs w:val="22"/>
        </w:rPr>
        <w:t xml:space="preserve">мирового судьи судебного участка № 59 </w:t>
      </w:r>
      <w:r w:rsidRPr="00413379">
        <w:rPr>
          <w:sz w:val="22"/>
          <w:szCs w:val="22"/>
        </w:rPr>
        <w:t>Красноперекопского</w:t>
      </w:r>
      <w:r w:rsidRPr="00413379">
        <w:rPr>
          <w:sz w:val="22"/>
          <w:szCs w:val="22"/>
        </w:rPr>
        <w:t xml:space="preserve"> судебного района Республики Крым</w:t>
      </w:r>
      <w:r w:rsidRPr="00413379">
        <w:rPr>
          <w:sz w:val="22"/>
          <w:szCs w:val="22"/>
        </w:rPr>
        <w:tab/>
      </w:r>
      <w:r w:rsidR="00413379">
        <w:rPr>
          <w:sz w:val="22"/>
          <w:szCs w:val="22"/>
        </w:rPr>
        <w:t xml:space="preserve">             </w:t>
      </w:r>
      <w:r w:rsidRPr="00413379">
        <w:rPr>
          <w:sz w:val="22"/>
          <w:szCs w:val="22"/>
        </w:rPr>
        <w:t>Сангаджи</w:t>
      </w:r>
      <w:r w:rsidRPr="00413379">
        <w:rPr>
          <w:sz w:val="22"/>
          <w:szCs w:val="22"/>
        </w:rPr>
        <w:t>-Горяева Д.Б.,</w:t>
      </w:r>
    </w:p>
    <w:p w:rsidR="003A058E" w:rsidRPr="00413379" w:rsidP="003A058E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>при секретаре судебного заседания</w:t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="00413379">
        <w:rPr>
          <w:sz w:val="22"/>
          <w:szCs w:val="22"/>
        </w:rPr>
        <w:t xml:space="preserve">  </w:t>
      </w:r>
      <w:r w:rsidRPr="00413379" w:rsidR="00CF4140">
        <w:rPr>
          <w:sz w:val="22"/>
          <w:szCs w:val="22"/>
        </w:rPr>
        <w:t>Паращ</w:t>
      </w:r>
      <w:r w:rsidRPr="00413379">
        <w:rPr>
          <w:sz w:val="22"/>
          <w:szCs w:val="22"/>
        </w:rPr>
        <w:t xml:space="preserve">енко </w:t>
      </w:r>
      <w:r w:rsidRPr="00413379" w:rsidR="00CF4140">
        <w:rPr>
          <w:sz w:val="22"/>
          <w:szCs w:val="22"/>
        </w:rPr>
        <w:t>Н</w:t>
      </w:r>
      <w:r w:rsidRPr="00413379">
        <w:rPr>
          <w:sz w:val="22"/>
          <w:szCs w:val="22"/>
        </w:rPr>
        <w:t>.</w:t>
      </w:r>
      <w:r w:rsidRPr="00413379" w:rsidR="00CF4140">
        <w:rPr>
          <w:sz w:val="22"/>
          <w:szCs w:val="22"/>
        </w:rPr>
        <w:t>В</w:t>
      </w:r>
      <w:r w:rsidRPr="00413379">
        <w:rPr>
          <w:sz w:val="22"/>
          <w:szCs w:val="22"/>
        </w:rPr>
        <w:t>.,</w:t>
      </w:r>
    </w:p>
    <w:p w:rsidR="00CF4140" w:rsidRPr="00413379" w:rsidP="003A058E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>с участием третьих лиц</w:t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  <w:t xml:space="preserve"> </w:t>
      </w:r>
      <w:r w:rsidR="00413379">
        <w:rPr>
          <w:sz w:val="22"/>
          <w:szCs w:val="22"/>
        </w:rPr>
        <w:t xml:space="preserve"> </w:t>
      </w:r>
      <w:r w:rsidRPr="00413379">
        <w:rPr>
          <w:sz w:val="22"/>
          <w:szCs w:val="22"/>
        </w:rPr>
        <w:t>Н</w:t>
      </w:r>
      <w:r w:rsidR="00413379">
        <w:rPr>
          <w:sz w:val="22"/>
          <w:szCs w:val="22"/>
        </w:rPr>
        <w:t>.</w:t>
      </w:r>
      <w:r w:rsidRPr="00413379">
        <w:rPr>
          <w:sz w:val="22"/>
          <w:szCs w:val="22"/>
        </w:rPr>
        <w:t>В.А., П</w:t>
      </w:r>
      <w:r w:rsidR="00413379">
        <w:rPr>
          <w:sz w:val="22"/>
          <w:szCs w:val="22"/>
        </w:rPr>
        <w:t>.</w:t>
      </w:r>
      <w:r w:rsidRPr="00413379">
        <w:rPr>
          <w:sz w:val="22"/>
          <w:szCs w:val="22"/>
        </w:rPr>
        <w:t>А.В.,</w:t>
      </w:r>
    </w:p>
    <w:p w:rsidR="003A058E" w:rsidRPr="00413379" w:rsidP="003A058E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ab/>
        <w:t>рассмотрев в открытом судебном</w:t>
      </w:r>
      <w:r w:rsidRPr="00413379">
        <w:rPr>
          <w:sz w:val="22"/>
          <w:szCs w:val="22"/>
        </w:rPr>
        <w:t xml:space="preserve"> заседании гражданское дело по иск</w:t>
      </w:r>
      <w:r w:rsidRPr="00413379" w:rsidR="00CF4140">
        <w:rPr>
          <w:sz w:val="22"/>
          <w:szCs w:val="22"/>
        </w:rPr>
        <w:t>овом</w:t>
      </w:r>
      <w:r w:rsidRPr="00413379">
        <w:rPr>
          <w:sz w:val="22"/>
          <w:szCs w:val="22"/>
        </w:rPr>
        <w:t xml:space="preserve">у </w:t>
      </w:r>
      <w:r w:rsidRPr="00413379" w:rsidR="00CF4140">
        <w:rPr>
          <w:sz w:val="22"/>
          <w:szCs w:val="22"/>
        </w:rPr>
        <w:t xml:space="preserve">заявлению публичного акционерного общества страховой компании «Росгосстрах» </w:t>
      </w:r>
      <w:r w:rsidRPr="00413379" w:rsidR="00CF4140">
        <w:rPr>
          <w:sz w:val="22"/>
          <w:szCs w:val="22"/>
        </w:rPr>
        <w:t>к</w:t>
      </w:r>
      <w:r w:rsidRPr="00413379" w:rsidR="00CF4140">
        <w:rPr>
          <w:sz w:val="22"/>
          <w:szCs w:val="22"/>
        </w:rPr>
        <w:t xml:space="preserve"> Ким </w:t>
      </w:r>
      <w:r w:rsidR="00413379">
        <w:rPr>
          <w:sz w:val="22"/>
          <w:szCs w:val="22"/>
        </w:rPr>
        <w:t>О.А.</w:t>
      </w:r>
      <w:r w:rsidRPr="00413379" w:rsidR="00CF4140">
        <w:rPr>
          <w:sz w:val="22"/>
          <w:szCs w:val="22"/>
        </w:rPr>
        <w:t xml:space="preserve"> </w:t>
      </w:r>
      <w:r w:rsidRPr="00413379" w:rsidR="00732474">
        <w:rPr>
          <w:sz w:val="22"/>
          <w:szCs w:val="22"/>
        </w:rPr>
        <w:t xml:space="preserve">о </w:t>
      </w:r>
      <w:r w:rsidRPr="00413379" w:rsidR="005E6BD5">
        <w:rPr>
          <w:sz w:val="22"/>
          <w:szCs w:val="22"/>
        </w:rPr>
        <w:t>в</w:t>
      </w:r>
      <w:r w:rsidRPr="00413379" w:rsidR="00CF4140">
        <w:rPr>
          <w:sz w:val="22"/>
          <w:szCs w:val="22"/>
        </w:rPr>
        <w:t>о</w:t>
      </w:r>
      <w:r w:rsidRPr="00413379" w:rsidR="005E6BD5">
        <w:rPr>
          <w:sz w:val="22"/>
          <w:szCs w:val="22"/>
        </w:rPr>
        <w:t>з</w:t>
      </w:r>
      <w:r w:rsidRPr="00413379" w:rsidR="00CF4140">
        <w:rPr>
          <w:sz w:val="22"/>
          <w:szCs w:val="22"/>
        </w:rPr>
        <w:t>мещении ущерба в порядке регресса</w:t>
      </w:r>
      <w:r w:rsidRPr="00413379">
        <w:rPr>
          <w:sz w:val="22"/>
          <w:szCs w:val="22"/>
        </w:rPr>
        <w:t>,</w:t>
      </w:r>
    </w:p>
    <w:p w:rsidR="003A058E" w:rsidRPr="00413379" w:rsidP="003A058E">
      <w:pPr>
        <w:pStyle w:val="BodyText"/>
        <w:ind w:firstLine="708"/>
        <w:jc w:val="both"/>
        <w:rPr>
          <w:sz w:val="22"/>
          <w:szCs w:val="22"/>
        </w:rPr>
      </w:pPr>
      <w:r w:rsidRPr="00413379">
        <w:rPr>
          <w:sz w:val="22"/>
          <w:szCs w:val="22"/>
        </w:rPr>
        <w:t>руководствуясь статьями 194-199</w:t>
      </w:r>
      <w:r w:rsidRPr="00413379" w:rsidR="00E049DD">
        <w:rPr>
          <w:sz w:val="22"/>
          <w:szCs w:val="22"/>
        </w:rPr>
        <w:t>, 235</w:t>
      </w:r>
      <w:r w:rsidRPr="00413379">
        <w:rPr>
          <w:sz w:val="22"/>
          <w:szCs w:val="22"/>
        </w:rPr>
        <w:t xml:space="preserve"> </w:t>
      </w:r>
      <w:r w:rsidRPr="00413379" w:rsidR="00E049DD">
        <w:rPr>
          <w:sz w:val="22"/>
          <w:szCs w:val="22"/>
        </w:rPr>
        <w:t>ГПК РФ,</w:t>
      </w:r>
    </w:p>
    <w:p w:rsidR="003A058E" w:rsidRPr="00413379" w:rsidP="003A058E">
      <w:pPr>
        <w:spacing w:before="120" w:after="120"/>
        <w:jc w:val="center"/>
        <w:rPr>
          <w:b/>
          <w:bCs/>
          <w:sz w:val="22"/>
          <w:szCs w:val="22"/>
        </w:rPr>
      </w:pPr>
      <w:r w:rsidRPr="00413379">
        <w:rPr>
          <w:b/>
          <w:bCs/>
          <w:sz w:val="22"/>
          <w:szCs w:val="22"/>
        </w:rPr>
        <w:t>р</w:t>
      </w:r>
      <w:r w:rsidRPr="00413379">
        <w:rPr>
          <w:b/>
          <w:bCs/>
          <w:sz w:val="22"/>
          <w:szCs w:val="22"/>
        </w:rPr>
        <w:t xml:space="preserve"> е ш и л:</w:t>
      </w:r>
    </w:p>
    <w:p w:rsidR="007F3C24" w:rsidRPr="00413379" w:rsidP="007F3C24">
      <w:pPr>
        <w:jc w:val="both"/>
        <w:rPr>
          <w:sz w:val="22"/>
          <w:szCs w:val="22"/>
        </w:rPr>
      </w:pPr>
      <w:r w:rsidRPr="00413379">
        <w:rPr>
          <w:sz w:val="22"/>
          <w:szCs w:val="22"/>
        </w:rPr>
        <w:tab/>
        <w:t>исковы</w:t>
      </w:r>
      <w:r w:rsidRPr="00413379" w:rsidR="00E049DD">
        <w:rPr>
          <w:sz w:val="22"/>
          <w:szCs w:val="22"/>
        </w:rPr>
        <w:t>е</w:t>
      </w:r>
      <w:r w:rsidRPr="00413379">
        <w:rPr>
          <w:sz w:val="22"/>
          <w:szCs w:val="22"/>
        </w:rPr>
        <w:t xml:space="preserve"> требовани</w:t>
      </w:r>
      <w:r w:rsidRPr="00413379" w:rsidR="00E049DD">
        <w:rPr>
          <w:sz w:val="22"/>
          <w:szCs w:val="22"/>
        </w:rPr>
        <w:t>я</w:t>
      </w:r>
      <w:r w:rsidRPr="00413379">
        <w:rPr>
          <w:sz w:val="22"/>
          <w:szCs w:val="22"/>
        </w:rPr>
        <w:t xml:space="preserve"> </w:t>
      </w:r>
      <w:r w:rsidRPr="00413379" w:rsidR="00CF4140">
        <w:rPr>
          <w:sz w:val="22"/>
          <w:szCs w:val="22"/>
        </w:rPr>
        <w:t>публичного акционерного общества страховой компании «Росгосстрах»</w:t>
      </w:r>
      <w:r w:rsidRPr="00413379">
        <w:rPr>
          <w:sz w:val="22"/>
          <w:szCs w:val="22"/>
        </w:rPr>
        <w:t xml:space="preserve"> </w:t>
      </w:r>
      <w:r w:rsidRPr="00413379" w:rsidR="00E049DD">
        <w:rPr>
          <w:sz w:val="22"/>
          <w:szCs w:val="22"/>
        </w:rPr>
        <w:t>удовлетворит</w:t>
      </w:r>
      <w:r w:rsidRPr="00413379">
        <w:rPr>
          <w:sz w:val="22"/>
          <w:szCs w:val="22"/>
        </w:rPr>
        <w:t>ь.</w:t>
      </w:r>
    </w:p>
    <w:p w:rsidR="00CF4140" w:rsidRPr="00413379" w:rsidP="00555D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3379">
        <w:rPr>
          <w:sz w:val="22"/>
          <w:szCs w:val="22"/>
        </w:rPr>
        <w:tab/>
        <w:t xml:space="preserve">Взыскать с Ким </w:t>
      </w:r>
      <w:r w:rsidR="00413379">
        <w:rPr>
          <w:sz w:val="22"/>
          <w:szCs w:val="22"/>
        </w:rPr>
        <w:t>О.А.</w:t>
      </w:r>
      <w:r w:rsidRPr="00413379">
        <w:rPr>
          <w:sz w:val="22"/>
          <w:szCs w:val="22"/>
        </w:rPr>
        <w:t xml:space="preserve"> в пользу публичного акционерного общества страховой компании</w:t>
      </w:r>
      <w:r w:rsidRPr="00413379">
        <w:rPr>
          <w:sz w:val="22"/>
          <w:szCs w:val="22"/>
        </w:rPr>
        <w:t xml:space="preserve"> «</w:t>
      </w:r>
      <w:r w:rsidRPr="00413379">
        <w:rPr>
          <w:sz w:val="22"/>
          <w:szCs w:val="22"/>
        </w:rPr>
        <w:t>Росгосстрах</w:t>
      </w:r>
      <w:r w:rsidRPr="00413379">
        <w:rPr>
          <w:sz w:val="22"/>
          <w:szCs w:val="22"/>
        </w:rPr>
        <w:t>»</w:t>
      </w:r>
      <w:r w:rsidRPr="00413379" w:rsidR="00555D60">
        <w:rPr>
          <w:sz w:val="22"/>
          <w:szCs w:val="22"/>
        </w:rPr>
        <w:t xml:space="preserve"> </w:t>
      </w:r>
      <w:r w:rsidRPr="00413379">
        <w:rPr>
          <w:sz w:val="22"/>
          <w:szCs w:val="22"/>
        </w:rPr>
        <w:t>возмещение вреда, причиненного в результате повреждения застра</w:t>
      </w:r>
      <w:r w:rsidRPr="00413379">
        <w:rPr>
          <w:sz w:val="22"/>
          <w:szCs w:val="22"/>
        </w:rPr>
        <w:t>хованного имущества, в размере 25647 (двадцать пять тысяч шестьсот сорок семь) руб. 79 коп</w:t>
      </w:r>
      <w:r w:rsidRPr="00413379">
        <w:rPr>
          <w:sz w:val="22"/>
          <w:szCs w:val="22"/>
        </w:rPr>
        <w:t>.</w:t>
      </w:r>
      <w:r w:rsidRPr="00413379">
        <w:rPr>
          <w:sz w:val="22"/>
          <w:szCs w:val="22"/>
        </w:rPr>
        <w:t xml:space="preserve"> </w:t>
      </w:r>
      <w:r w:rsidRPr="00413379">
        <w:rPr>
          <w:sz w:val="22"/>
          <w:szCs w:val="22"/>
        </w:rPr>
        <w:t>и</w:t>
      </w:r>
      <w:r w:rsidRPr="00413379">
        <w:rPr>
          <w:sz w:val="22"/>
          <w:szCs w:val="22"/>
        </w:rPr>
        <w:t xml:space="preserve"> расходы по оплате государственной пошлины в размере 969 (девятьсот шестьдесят девять) руб. 43 коп.</w:t>
      </w:r>
    </w:p>
    <w:p w:rsidR="00CF4140" w:rsidRPr="00413379" w:rsidP="00CF4140">
      <w:pPr>
        <w:ind w:firstLine="708"/>
        <w:jc w:val="both"/>
        <w:rPr>
          <w:sz w:val="22"/>
          <w:szCs w:val="22"/>
        </w:rPr>
      </w:pPr>
      <w:r w:rsidRPr="00413379">
        <w:rPr>
          <w:sz w:val="22"/>
          <w:szCs w:val="22"/>
        </w:rPr>
        <w:t>Разъяснить сторонам, что они имеют право подать заявление о сос</w:t>
      </w:r>
      <w:r w:rsidRPr="00413379">
        <w:rPr>
          <w:sz w:val="22"/>
          <w:szCs w:val="22"/>
        </w:rPr>
        <w:t>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</w:t>
      </w:r>
      <w:r w:rsidRPr="00413379">
        <w:rPr>
          <w:sz w:val="22"/>
          <w:szCs w:val="22"/>
        </w:rPr>
        <w:t>й части решения суда, если лица, участвующие в деле, их представители не присутствовали в судебном заседании.</w:t>
      </w:r>
    </w:p>
    <w:p w:rsidR="00CF4140" w:rsidRPr="00413379" w:rsidP="00CF4140">
      <w:pPr>
        <w:ind w:firstLine="708"/>
        <w:jc w:val="both"/>
        <w:rPr>
          <w:sz w:val="22"/>
          <w:szCs w:val="22"/>
        </w:rPr>
      </w:pPr>
      <w:r w:rsidRPr="00413379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</w:t>
      </w:r>
      <w:r w:rsidRPr="00413379">
        <w:rPr>
          <w:sz w:val="22"/>
          <w:szCs w:val="22"/>
        </w:rPr>
        <w:t>этого решения.</w:t>
      </w:r>
    </w:p>
    <w:p w:rsidR="00CF4140" w:rsidRPr="00413379" w:rsidP="00CF4140">
      <w:pPr>
        <w:ind w:firstLine="708"/>
        <w:jc w:val="both"/>
        <w:rPr>
          <w:sz w:val="22"/>
          <w:szCs w:val="22"/>
        </w:rPr>
      </w:pPr>
      <w:r w:rsidRPr="00413379">
        <w:rPr>
          <w:sz w:val="22"/>
          <w:szCs w:val="22"/>
        </w:rPr>
        <w:t xml:space="preserve">Ответчиком заочное решение суда может быть обжаловано </w:t>
      </w:r>
      <w:r w:rsidRPr="00413379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13379">
        <w:rPr>
          <w:sz w:val="22"/>
          <w:szCs w:val="22"/>
        </w:rPr>
        <w:t xml:space="preserve"> заявления об отмене этого решения суда.</w:t>
      </w:r>
    </w:p>
    <w:p w:rsidR="00CF4140" w:rsidRPr="00413379" w:rsidP="00A63F5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13379">
        <w:rPr>
          <w:sz w:val="22"/>
          <w:szCs w:val="22"/>
        </w:rPr>
        <w:t>Иными лицами, участвующими в деле, а т</w:t>
      </w:r>
      <w:r w:rsidRPr="00413379">
        <w:rPr>
          <w:sz w:val="22"/>
          <w:szCs w:val="22"/>
        </w:rP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 w:rsidRPr="00413379">
        <w:rPr>
          <w:sz w:val="22"/>
          <w:szCs w:val="22"/>
        </w:rPr>
        <w:t>ия об отмене этого решения суда, а в случае, если такое заявление подано, - в течение</w:t>
      </w:r>
      <w:r w:rsidRPr="00413379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413379">
        <w:rPr>
          <w:sz w:val="22"/>
          <w:szCs w:val="22"/>
        </w:rPr>
        <w:t xml:space="preserve">в </w:t>
      </w:r>
      <w:r w:rsidRPr="00413379">
        <w:rPr>
          <w:sz w:val="22"/>
          <w:szCs w:val="22"/>
        </w:rPr>
        <w:t>Красноперекопский</w:t>
      </w:r>
      <w:r w:rsidRPr="00413379">
        <w:rPr>
          <w:sz w:val="22"/>
          <w:szCs w:val="22"/>
        </w:rPr>
        <w:t xml:space="preserve"> районный суд Республики Крым через </w:t>
      </w:r>
      <w:r w:rsidRPr="00413379">
        <w:rPr>
          <w:sz w:val="22"/>
          <w:szCs w:val="22"/>
        </w:rPr>
        <w:t xml:space="preserve">мирового судью </w:t>
      </w:r>
      <w:r w:rsidRPr="00413379">
        <w:rPr>
          <w:sz w:val="22"/>
          <w:szCs w:val="22"/>
        </w:rPr>
        <w:t>судебн</w:t>
      </w:r>
      <w:r w:rsidRPr="00413379">
        <w:rPr>
          <w:sz w:val="22"/>
          <w:szCs w:val="22"/>
        </w:rPr>
        <w:t>ого</w:t>
      </w:r>
      <w:r w:rsidRPr="00413379">
        <w:rPr>
          <w:sz w:val="22"/>
          <w:szCs w:val="22"/>
        </w:rPr>
        <w:t xml:space="preserve"> участк</w:t>
      </w:r>
      <w:r w:rsidRPr="00413379">
        <w:rPr>
          <w:sz w:val="22"/>
          <w:szCs w:val="22"/>
        </w:rPr>
        <w:t>а</w:t>
      </w:r>
      <w:r w:rsidRPr="00413379">
        <w:rPr>
          <w:sz w:val="22"/>
          <w:szCs w:val="22"/>
        </w:rPr>
        <w:t xml:space="preserve"> № </w:t>
      </w:r>
      <w:r w:rsidRPr="00413379">
        <w:rPr>
          <w:sz w:val="22"/>
          <w:szCs w:val="22"/>
        </w:rPr>
        <w:t>59</w:t>
      </w:r>
      <w:r w:rsidRPr="00413379">
        <w:rPr>
          <w:sz w:val="22"/>
          <w:szCs w:val="22"/>
        </w:rPr>
        <w:t xml:space="preserve"> </w:t>
      </w:r>
      <w:r w:rsidRPr="00413379">
        <w:rPr>
          <w:sz w:val="22"/>
          <w:szCs w:val="22"/>
        </w:rPr>
        <w:t>Красноперекопского</w:t>
      </w:r>
      <w:r w:rsidRPr="00413379">
        <w:rPr>
          <w:sz w:val="22"/>
          <w:szCs w:val="22"/>
        </w:rPr>
        <w:t xml:space="preserve"> с</w:t>
      </w:r>
      <w:r w:rsidRPr="00413379">
        <w:rPr>
          <w:sz w:val="22"/>
          <w:szCs w:val="22"/>
        </w:rPr>
        <w:t>удебного района Республики Крым</w:t>
      </w:r>
      <w:r w:rsidRPr="00413379">
        <w:rPr>
          <w:sz w:val="22"/>
          <w:szCs w:val="22"/>
        </w:rPr>
        <w:t>.</w:t>
      </w:r>
    </w:p>
    <w:p w:rsidR="003A058E" w:rsidRPr="00413379" w:rsidP="003A058E">
      <w:pPr>
        <w:jc w:val="both"/>
        <w:rPr>
          <w:sz w:val="22"/>
          <w:szCs w:val="22"/>
        </w:rPr>
      </w:pPr>
    </w:p>
    <w:p w:rsidR="002F6D47" w:rsidRPr="00413379" w:rsidP="00A63F51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413379">
        <w:rPr>
          <w:sz w:val="22"/>
          <w:szCs w:val="22"/>
        </w:rPr>
        <w:t>Председательствующий</w:t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  <w:t>(подпись)</w:t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</w:r>
      <w:r w:rsidRPr="00413379">
        <w:rPr>
          <w:sz w:val="22"/>
          <w:szCs w:val="22"/>
        </w:rPr>
        <w:tab/>
        <w:t xml:space="preserve"> </w:t>
      </w:r>
      <w:r w:rsidRPr="00413379" w:rsidR="009679A2">
        <w:rPr>
          <w:sz w:val="22"/>
          <w:szCs w:val="22"/>
        </w:rPr>
        <w:t xml:space="preserve"> </w:t>
      </w:r>
      <w:r w:rsidRPr="00413379">
        <w:rPr>
          <w:sz w:val="22"/>
          <w:szCs w:val="22"/>
        </w:rPr>
        <w:t xml:space="preserve">  Д.Б. </w:t>
      </w:r>
      <w:r w:rsidRPr="00413379">
        <w:rPr>
          <w:sz w:val="22"/>
          <w:szCs w:val="22"/>
        </w:rPr>
        <w:t>Сангаджи</w:t>
      </w:r>
      <w:r w:rsidRPr="00413379">
        <w:rPr>
          <w:sz w:val="22"/>
          <w:szCs w:val="22"/>
        </w:rPr>
        <w:t>-Горяев</w:t>
      </w:r>
    </w:p>
    <w:p w:rsidR="00413379" w:rsidRPr="00413379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1A372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3896205"/>
      <w:docPartObj>
        <w:docPartGallery w:val="Page Numbers (Top of Page)"/>
        <w:docPartUnique/>
      </w:docPartObj>
    </w:sdtPr>
    <w:sdtContent>
      <w:p w:rsidR="001A37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379">
          <w:rPr>
            <w:noProof/>
          </w:rPr>
          <w:t>2</w:t>
        </w:r>
        <w:r>
          <w:fldChar w:fldCharType="end"/>
        </w:r>
      </w:p>
    </w:sdtContent>
  </w:sdt>
  <w:p w:rsidR="001A3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F"/>
    <w:rsid w:val="000207EC"/>
    <w:rsid w:val="00030366"/>
    <w:rsid w:val="00030CC3"/>
    <w:rsid w:val="00093A3B"/>
    <w:rsid w:val="001003E5"/>
    <w:rsid w:val="00105544"/>
    <w:rsid w:val="0012242A"/>
    <w:rsid w:val="00175B9F"/>
    <w:rsid w:val="001905B0"/>
    <w:rsid w:val="001A3728"/>
    <w:rsid w:val="001C04D1"/>
    <w:rsid w:val="00275EA2"/>
    <w:rsid w:val="002C593F"/>
    <w:rsid w:val="002C6D83"/>
    <w:rsid w:val="002D0DB3"/>
    <w:rsid w:val="002F6D47"/>
    <w:rsid w:val="003A058E"/>
    <w:rsid w:val="003E0C91"/>
    <w:rsid w:val="00413379"/>
    <w:rsid w:val="004803AD"/>
    <w:rsid w:val="00555D60"/>
    <w:rsid w:val="005E6BB7"/>
    <w:rsid w:val="005E6BD5"/>
    <w:rsid w:val="006843DE"/>
    <w:rsid w:val="006E1F33"/>
    <w:rsid w:val="006F08CF"/>
    <w:rsid w:val="00714DF1"/>
    <w:rsid w:val="00732474"/>
    <w:rsid w:val="007C758E"/>
    <w:rsid w:val="007D692A"/>
    <w:rsid w:val="007F3C24"/>
    <w:rsid w:val="00837BDF"/>
    <w:rsid w:val="009679A2"/>
    <w:rsid w:val="009728D0"/>
    <w:rsid w:val="00985047"/>
    <w:rsid w:val="0098665A"/>
    <w:rsid w:val="009B60AE"/>
    <w:rsid w:val="009B79BA"/>
    <w:rsid w:val="009C4F04"/>
    <w:rsid w:val="009D1C54"/>
    <w:rsid w:val="00A203A5"/>
    <w:rsid w:val="00A5136E"/>
    <w:rsid w:val="00A63F51"/>
    <w:rsid w:val="00A67E30"/>
    <w:rsid w:val="00AA2884"/>
    <w:rsid w:val="00B523B7"/>
    <w:rsid w:val="00BE1401"/>
    <w:rsid w:val="00BF334A"/>
    <w:rsid w:val="00C1635C"/>
    <w:rsid w:val="00CB3542"/>
    <w:rsid w:val="00CF4140"/>
    <w:rsid w:val="00D051B0"/>
    <w:rsid w:val="00D96554"/>
    <w:rsid w:val="00DF3658"/>
    <w:rsid w:val="00E0206F"/>
    <w:rsid w:val="00E049DD"/>
    <w:rsid w:val="00EB05E5"/>
    <w:rsid w:val="00F10D69"/>
    <w:rsid w:val="00F161DF"/>
    <w:rsid w:val="00F50528"/>
    <w:rsid w:val="00F5387C"/>
    <w:rsid w:val="00FA4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A058E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3A058E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3A05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3A05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58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B05E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B05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