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C063A7" w:rsidP="001A70C4">
      <w:pPr>
        <w:ind w:firstLine="540"/>
        <w:contextualSpacing/>
        <w:jc w:val="right"/>
      </w:pPr>
      <w:r w:rsidRPr="00E03358">
        <w:t xml:space="preserve">   </w:t>
      </w:r>
      <w:r w:rsidRPr="000E5413">
        <w:t xml:space="preserve">                                                  </w:t>
      </w:r>
      <w:r>
        <w:t xml:space="preserve"> </w:t>
      </w:r>
      <w:r w:rsidRPr="00C063A7">
        <w:t>Дело № 2-59-576/2021</w:t>
      </w:r>
    </w:p>
    <w:p w:rsidR="001A70C4" w:rsidRPr="00C063A7" w:rsidP="001A70C4">
      <w:pPr>
        <w:ind w:firstLine="540"/>
        <w:contextualSpacing/>
        <w:jc w:val="right"/>
      </w:pPr>
      <w:r w:rsidRPr="00C063A7">
        <w:t xml:space="preserve">                                                               УИД 91</w:t>
      </w:r>
      <w:r w:rsidRPr="00C063A7">
        <w:rPr>
          <w:lang w:val="en-US"/>
        </w:rPr>
        <w:t>MS</w:t>
      </w:r>
      <w:r w:rsidRPr="00C063A7">
        <w:t>0059-01-2021-000</w:t>
      </w:r>
      <w:r w:rsidR="005B3C83">
        <w:t>885</w:t>
      </w:r>
      <w:r w:rsidRPr="00C063A7">
        <w:t>-</w:t>
      </w:r>
      <w:r w:rsidR="005B3C83">
        <w:t>53</w:t>
      </w:r>
    </w:p>
    <w:p w:rsidR="001A70C4" w:rsidRPr="00C063A7" w:rsidP="001A70C4">
      <w:pPr>
        <w:pStyle w:val="Heading2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63A7">
        <w:rPr>
          <w:rFonts w:ascii="Times New Roman" w:eastAsia="Times New Roman" w:hAnsi="Times New Roman" w:cs="Times New Roman"/>
          <w:color w:val="auto"/>
          <w:sz w:val="24"/>
          <w:szCs w:val="24"/>
        </w:rPr>
        <w:t>Р Е Ш Е Н И Е</w:t>
      </w:r>
    </w:p>
    <w:p w:rsidR="001A70C4" w:rsidRPr="00C063A7" w:rsidP="001A70C4">
      <w:pPr>
        <w:ind w:firstLine="540"/>
        <w:contextualSpacing/>
        <w:jc w:val="center"/>
        <w:rPr>
          <w:b/>
        </w:rPr>
      </w:pPr>
      <w:r w:rsidRPr="00C063A7">
        <w:rPr>
          <w:b/>
        </w:rPr>
        <w:t>Именем Российской Федерации</w:t>
      </w:r>
    </w:p>
    <w:p w:rsidR="001A70C4" w:rsidRPr="00C063A7" w:rsidP="001A70C4">
      <w:pPr>
        <w:ind w:firstLine="540"/>
        <w:contextualSpacing/>
        <w:jc w:val="center"/>
        <w:rPr>
          <w:b/>
        </w:rPr>
      </w:pPr>
    </w:p>
    <w:p w:rsidR="001A70C4" w:rsidRPr="00C063A7" w:rsidP="001A70C4">
      <w:pPr>
        <w:ind w:firstLine="540"/>
        <w:contextualSpacing/>
        <w:jc w:val="both"/>
      </w:pPr>
      <w:r w:rsidRPr="00C063A7">
        <w:t xml:space="preserve">15 июля 2021 года    </w:t>
      </w:r>
      <w:r>
        <w:t xml:space="preserve">     </w:t>
      </w:r>
      <w:r w:rsidRPr="00C063A7">
        <w:t xml:space="preserve">   </w:t>
      </w:r>
      <w:r>
        <w:t>РК</w:t>
      </w:r>
      <w:r w:rsidRPr="00C063A7">
        <w:t>, г</w:t>
      </w:r>
      <w:r>
        <w:t>.</w:t>
      </w:r>
      <w:r w:rsidRPr="00C063A7">
        <w:t xml:space="preserve"> Красноперекопск, микрорайон 10, дом 4</w:t>
      </w:r>
      <w:r w:rsidRPr="00C063A7">
        <w:tab/>
        <w:t xml:space="preserve"> </w:t>
      </w:r>
    </w:p>
    <w:p w:rsidR="00BB396B" w:rsidP="001A70C4">
      <w:pPr>
        <w:ind w:firstLine="540"/>
        <w:contextualSpacing/>
        <w:jc w:val="both"/>
      </w:pPr>
      <w:r w:rsidRPr="00C063A7">
        <w:t>Суд в составе: председательствующего –</w:t>
      </w:r>
      <w:r>
        <w:t xml:space="preserve"> </w:t>
      </w:r>
    </w:p>
    <w:p w:rsidR="001A70C4" w:rsidRPr="00C063A7" w:rsidP="001A70C4">
      <w:pPr>
        <w:ind w:firstLine="540"/>
        <w:contextualSpacing/>
        <w:jc w:val="both"/>
      </w:pPr>
      <w:r w:rsidRPr="00C063A7">
        <w:t>мирового судьи судебного участка № 59 Красноперекопского судебного района Республики Крым</w:t>
      </w:r>
      <w:r w:rsidR="00BB396B">
        <w:t xml:space="preserve">                                     </w:t>
      </w:r>
      <w:r w:rsidRPr="00C063A7">
        <w:t xml:space="preserve">          </w:t>
      </w:r>
      <w:r>
        <w:t xml:space="preserve">  </w:t>
      </w:r>
      <w:r w:rsidRPr="00C063A7">
        <w:t xml:space="preserve"> Мердымшаевой Д.Р.,</w:t>
      </w:r>
    </w:p>
    <w:p w:rsidR="001A70C4" w:rsidRPr="00C063A7" w:rsidP="001A70C4">
      <w:pPr>
        <w:ind w:firstLine="540"/>
        <w:contextualSpacing/>
        <w:jc w:val="both"/>
      </w:pPr>
      <w:r w:rsidRPr="00C063A7">
        <w:t>при ведении прото</w:t>
      </w:r>
      <w:r w:rsidRPr="00C063A7">
        <w:t xml:space="preserve">кола судебного заседания </w:t>
      </w:r>
    </w:p>
    <w:p w:rsidR="001A70C4" w:rsidRPr="00C063A7" w:rsidP="001A70C4">
      <w:pPr>
        <w:ind w:firstLine="540"/>
        <w:contextualSpacing/>
        <w:jc w:val="both"/>
      </w:pPr>
      <w:r w:rsidRPr="00C063A7">
        <w:t xml:space="preserve">помощником мирового судьи                                     Рудюк Я.А.,                                                 </w:t>
      </w:r>
    </w:p>
    <w:p w:rsidR="001A70C4" w:rsidRPr="00C063A7" w:rsidP="001A70C4">
      <w:pPr>
        <w:ind w:firstLine="540"/>
        <w:jc w:val="both"/>
      </w:pPr>
      <w:r w:rsidRPr="00C063A7">
        <w:t>с участием представителя истца                                 А</w:t>
      </w:r>
      <w:r>
        <w:t>.</w:t>
      </w:r>
      <w:r w:rsidRPr="00C063A7">
        <w:t>Н.С.,</w:t>
      </w:r>
    </w:p>
    <w:p w:rsidR="001A70C4" w:rsidRPr="00C063A7" w:rsidP="001A70C4">
      <w:pPr>
        <w:ind w:firstLine="540"/>
        <w:contextualSpacing/>
        <w:jc w:val="both"/>
      </w:pPr>
      <w:r w:rsidRPr="00C063A7">
        <w:t xml:space="preserve">ответчика                    </w:t>
      </w:r>
      <w:r w:rsidRPr="00C063A7">
        <w:t xml:space="preserve">                                                Синько О.И.,</w:t>
      </w:r>
    </w:p>
    <w:p w:rsidR="001A70C4" w:rsidRPr="00C063A7" w:rsidP="001A70C4">
      <w:pPr>
        <w:ind w:firstLine="540"/>
        <w:contextualSpacing/>
        <w:jc w:val="both"/>
      </w:pPr>
      <w:r w:rsidRPr="00C063A7"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</w:t>
      </w:r>
      <w:r w:rsidRPr="00C063A7">
        <w:t xml:space="preserve">к Синько </w:t>
      </w:r>
      <w:r>
        <w:t>О.И.</w:t>
      </w:r>
      <w:r w:rsidRPr="00C063A7">
        <w:t xml:space="preserve"> о взыскании задолженности за услуги теплоснабжения, </w:t>
      </w:r>
    </w:p>
    <w:p w:rsidR="001A70C4" w:rsidRPr="000E5413" w:rsidP="001A70C4">
      <w:pPr>
        <w:shd w:val="clear" w:color="auto" w:fill="FFFFFF"/>
        <w:jc w:val="both"/>
      </w:pPr>
      <w:r w:rsidRPr="00C063A7">
        <w:rPr>
          <w:color w:val="000000"/>
        </w:rPr>
        <w:t xml:space="preserve">           руководствуясь статьями 194-199 ГПК РФ, суд</w:t>
      </w:r>
      <w:r w:rsidRPr="000E5413">
        <w:t xml:space="preserve">, </w:t>
      </w:r>
    </w:p>
    <w:p w:rsidR="001A70C4" w:rsidRPr="000E5413" w:rsidP="001A70C4">
      <w:pPr>
        <w:ind w:firstLine="540"/>
        <w:jc w:val="both"/>
        <w:rPr>
          <w:b/>
        </w:rPr>
      </w:pPr>
      <w:r w:rsidRPr="000E5413">
        <w:tab/>
      </w:r>
      <w:r w:rsidRPr="000E5413">
        <w:tab/>
      </w:r>
      <w:r w:rsidRPr="000E5413">
        <w:tab/>
      </w:r>
      <w:r w:rsidRPr="000E5413">
        <w:rPr>
          <w:b/>
        </w:rPr>
        <w:t xml:space="preserve"> </w:t>
      </w:r>
    </w:p>
    <w:p w:rsidR="001A70C4" w:rsidRPr="000E5413" w:rsidP="001A70C4">
      <w:pPr>
        <w:jc w:val="center"/>
        <w:rPr>
          <w:b/>
        </w:rPr>
      </w:pPr>
      <w:r w:rsidRPr="000E5413">
        <w:rPr>
          <w:b/>
        </w:rPr>
        <w:t>УСТАНОВИЛ:</w:t>
      </w:r>
    </w:p>
    <w:p w:rsidR="001A70C4" w:rsidRPr="000E5413" w:rsidP="001A70C4">
      <w:pPr>
        <w:jc w:val="center"/>
        <w:rPr>
          <w:b/>
        </w:rPr>
      </w:pPr>
    </w:p>
    <w:p w:rsidR="001A70C4" w:rsidRPr="000E5413" w:rsidP="001A70C4">
      <w:pPr>
        <w:autoSpaceDE w:val="0"/>
        <w:autoSpaceDN w:val="0"/>
        <w:adjustRightInd w:val="0"/>
        <w:ind w:firstLine="708"/>
        <w:jc w:val="both"/>
      </w:pPr>
      <w:r w:rsidRPr="000E5413">
        <w:t xml:space="preserve">МУП городского округа Красноперекопск Республики Крым «Тепловые сети» обратилось с иском к </w:t>
      </w:r>
      <w:r w:rsidRPr="00C063A7">
        <w:t xml:space="preserve">Синько </w:t>
      </w:r>
      <w:r>
        <w:t>О.И.</w:t>
      </w:r>
      <w:r w:rsidRPr="00C063A7">
        <w:t xml:space="preserve"> </w:t>
      </w:r>
      <w:r w:rsidRPr="000E5413">
        <w:t>о взыскании задолженности за услуги теплоснабжения.</w:t>
      </w:r>
    </w:p>
    <w:p w:rsidR="001A70C4" w:rsidRPr="000E5413" w:rsidP="001A70C4">
      <w:pPr>
        <w:autoSpaceDE w:val="0"/>
        <w:autoSpaceDN w:val="0"/>
        <w:adjustRightInd w:val="0"/>
        <w:ind w:firstLine="708"/>
        <w:jc w:val="both"/>
      </w:pPr>
      <w:r w:rsidRPr="000E5413">
        <w:t>Свои требования истец мотивирует тем, что ответчик явля</w:t>
      </w:r>
      <w:r>
        <w:t>е</w:t>
      </w:r>
      <w:r w:rsidRPr="000E5413">
        <w:t xml:space="preserve">тся потребителем услуг МУП городского округа Красноперекопск Республики Крым «Тепловые сети» по адресу: </w:t>
      </w:r>
      <w:r>
        <w:t>АДРЕС</w:t>
      </w:r>
      <w:r w:rsidRPr="000E5413">
        <w:t>. На основании ст.</w:t>
      </w:r>
      <w:r w:rsidR="00247875">
        <w:t xml:space="preserve"> </w:t>
      </w:r>
      <w:r w:rsidRPr="000E5413">
        <w:t xml:space="preserve">ст. 8, 307 ГК РФ, обязательства возникают из договора или вследствие событий, с которым закон связывает наступление гражданско-правовых последствий. </w:t>
      </w:r>
    </w:p>
    <w:p w:rsidR="001A70C4" w:rsidRPr="000E5413" w:rsidP="001A70C4">
      <w:pPr>
        <w:autoSpaceDE w:val="0"/>
        <w:autoSpaceDN w:val="0"/>
        <w:adjustRightInd w:val="0"/>
        <w:ind w:firstLine="708"/>
        <w:jc w:val="both"/>
      </w:pPr>
      <w:r w:rsidRPr="000E5413">
        <w:t>На основании ст.</w:t>
      </w:r>
      <w:r w:rsidR="00AB5444">
        <w:t xml:space="preserve"> </w:t>
      </w:r>
      <w:r w:rsidRPr="000E5413">
        <w:t>155 ЖК РФ потребитель обязан ежем</w:t>
      </w:r>
      <w:r w:rsidRPr="000E5413">
        <w:t>есячно вносить плату за коммунальные услуги.</w:t>
      </w:r>
    </w:p>
    <w:p w:rsidR="001A70C4" w:rsidP="001A70C4">
      <w:pPr>
        <w:autoSpaceDE w:val="0"/>
        <w:autoSpaceDN w:val="0"/>
        <w:adjustRightInd w:val="0"/>
        <w:jc w:val="both"/>
      </w:pPr>
      <w:r w:rsidRPr="000E5413">
        <w:t xml:space="preserve">        </w:t>
      </w:r>
      <w:r w:rsidRPr="000E5413">
        <w:tab/>
      </w:r>
      <w:r w:rsidRPr="000E5413">
        <w:t>Поскольку МУП городского округа Красноперекопск Республики Крым «Тепловые сети» предоставляло тепловую энергию, а потребитель фактически получал услуги предприятия по отоплению квартиры, но не оплачивал</w:t>
      </w:r>
      <w:r w:rsidRPr="000E5413">
        <w:t xml:space="preserve"> по установленным тарифам услуги, образовалась задолженность за услуги по централизованному отоплению за период с </w:t>
      </w:r>
      <w:r>
        <w:t>ДАТА</w:t>
      </w:r>
      <w:r w:rsidRPr="000E5413">
        <w:t xml:space="preserve"> по </w:t>
      </w:r>
      <w:r>
        <w:t>ДАТА</w:t>
      </w:r>
      <w:r w:rsidRPr="000E5413">
        <w:t xml:space="preserve"> в размере </w:t>
      </w:r>
      <w:r w:rsidR="00AB5444">
        <w:t>8634</w:t>
      </w:r>
      <w:r>
        <w:t>,</w:t>
      </w:r>
      <w:r w:rsidR="00AB5444">
        <w:t>93</w:t>
      </w:r>
      <w:r w:rsidRPr="000E5413">
        <w:t xml:space="preserve"> руб., которую ответчик в добровольном порядке отказыва</w:t>
      </w:r>
      <w:r w:rsidR="00F95B00">
        <w:t>е</w:t>
      </w:r>
      <w:r w:rsidRPr="000E5413">
        <w:t>тся погасить.</w:t>
      </w:r>
    </w:p>
    <w:p w:rsidR="001A70C4" w:rsidRPr="000E5413" w:rsidP="00116CC7">
      <w:pPr>
        <w:autoSpaceDE w:val="0"/>
        <w:autoSpaceDN w:val="0"/>
        <w:adjustRightInd w:val="0"/>
        <w:jc w:val="both"/>
      </w:pPr>
      <w:r>
        <w:tab/>
      </w:r>
      <w:r w:rsidRPr="000E5413">
        <w:t>В связи с имеющейся задолженн</w:t>
      </w:r>
      <w:r w:rsidRPr="000E5413">
        <w:t>остью истец был вынужден обратиться в суд с заявлением о вынесении судебного приказа о взыскании с ответчика указанной задолженности</w:t>
      </w:r>
      <w:r w:rsidR="00107F40">
        <w:t>.</w:t>
      </w:r>
      <w:r w:rsidRPr="000E5413">
        <w:t xml:space="preserve"> </w:t>
      </w:r>
      <w:r w:rsidR="00107F40">
        <w:t>О</w:t>
      </w:r>
      <w:r w:rsidRPr="000E5413">
        <w:t xml:space="preserve">пределением мирового судьи от </w:t>
      </w:r>
      <w:r>
        <w:t>ДАТА</w:t>
      </w:r>
      <w:r w:rsidR="00356FB1">
        <w:t xml:space="preserve"> отказано в принятии заявления </w:t>
      </w:r>
      <w:r w:rsidR="00BF24F0">
        <w:t xml:space="preserve">о вынесении </w:t>
      </w:r>
      <w:r w:rsidRPr="000E5413">
        <w:t>судебн</w:t>
      </w:r>
      <w:r w:rsidR="00BF24F0">
        <w:t>ого</w:t>
      </w:r>
      <w:r w:rsidRPr="000E5413">
        <w:t xml:space="preserve"> приказ</w:t>
      </w:r>
      <w:r w:rsidR="00BF24F0">
        <w:t>а</w:t>
      </w:r>
      <w:r w:rsidRPr="000E5413">
        <w:t>, в связи с чем</w:t>
      </w:r>
      <w:r w:rsidR="00FC06D9">
        <w:t>,</w:t>
      </w:r>
      <w:r w:rsidRPr="000E5413">
        <w:t xml:space="preserve"> исте</w:t>
      </w:r>
      <w:r w:rsidRPr="000E5413">
        <w:t xml:space="preserve">ц обратился </w:t>
      </w:r>
      <w:r>
        <w:t>с иском о взыскании с ответчиков</w:t>
      </w:r>
      <w:r w:rsidRPr="000E5413">
        <w:t xml:space="preserve"> в пользу МУП городского округа Красноперекопск Республики Крым «Тепловые сети» задолженности </w:t>
      </w:r>
      <w:r w:rsidRPr="000E5413">
        <w:t xml:space="preserve">за услуги теплоснабжения в размере </w:t>
      </w:r>
      <w:r w:rsidR="00107F40">
        <w:t>8634</w:t>
      </w:r>
      <w:r>
        <w:t>,</w:t>
      </w:r>
      <w:r w:rsidR="00107F40">
        <w:t>93</w:t>
      </w:r>
      <w:r w:rsidRPr="000E5413">
        <w:t xml:space="preserve"> рублей, а также понесенных судебных расходов в виде уплаченной госпошлины в</w:t>
      </w:r>
      <w:r w:rsidRPr="000E5413">
        <w:t xml:space="preserve"> размере </w:t>
      </w:r>
      <w:r w:rsidR="00107F40">
        <w:t>400</w:t>
      </w:r>
      <w:r>
        <w:t>,0</w:t>
      </w:r>
      <w:r w:rsidR="00107F40">
        <w:t>0</w:t>
      </w:r>
      <w:r w:rsidRPr="000E5413">
        <w:t xml:space="preserve"> рублей.</w:t>
      </w:r>
    </w:p>
    <w:p w:rsidR="001A70C4" w:rsidRPr="000E5413" w:rsidP="00F63666">
      <w:pPr>
        <w:autoSpaceDE w:val="0"/>
        <w:autoSpaceDN w:val="0"/>
        <w:adjustRightInd w:val="0"/>
        <w:ind w:firstLine="709"/>
        <w:jc w:val="both"/>
      </w:pPr>
      <w:r w:rsidRPr="000E5413">
        <w:t>Выслушав ответчика,</w:t>
      </w:r>
      <w:r w:rsidR="00AF3FD9">
        <w:t xml:space="preserve"> не признавшего исковые требования и просившего применения срока исковой давности к задолженности, </w:t>
      </w:r>
      <w:r w:rsidR="00FA020C">
        <w:t>образовавшейся</w:t>
      </w:r>
      <w:r w:rsidR="00AF3FD9">
        <w:t xml:space="preserve"> с </w:t>
      </w:r>
      <w:r>
        <w:t>ДАТА</w:t>
      </w:r>
      <w:r w:rsidR="00AF3FD9">
        <w:t xml:space="preserve"> года,</w:t>
      </w:r>
      <w:r w:rsidRPr="000E5413">
        <w:t xml:space="preserve"> представителя </w:t>
      </w:r>
      <w:r w:rsidR="00AF3FD9">
        <w:t>истца</w:t>
      </w:r>
      <w:r w:rsidR="007507FB">
        <w:t xml:space="preserve"> </w:t>
      </w:r>
      <w:r>
        <w:t>–</w:t>
      </w:r>
      <w:r w:rsidR="007507FB">
        <w:t xml:space="preserve"> А</w:t>
      </w:r>
      <w:r>
        <w:t>.</w:t>
      </w:r>
      <w:r w:rsidRPr="000E5413" w:rsidR="007507FB">
        <w:t>Н.</w:t>
      </w:r>
      <w:r w:rsidR="007507FB">
        <w:t>С</w:t>
      </w:r>
      <w:r w:rsidRPr="000E5413" w:rsidR="007507FB">
        <w:t>., действующ</w:t>
      </w:r>
      <w:r w:rsidR="00345E07">
        <w:t>ую</w:t>
      </w:r>
      <w:r w:rsidRPr="000E5413" w:rsidR="007507FB">
        <w:t xml:space="preserve"> на основании доверенности, которая находится в материалах дела, в судебно</w:t>
      </w:r>
      <w:r w:rsidR="007507FB">
        <w:t>м</w:t>
      </w:r>
      <w:r w:rsidRPr="000E5413" w:rsidR="007507FB">
        <w:t xml:space="preserve"> заседани</w:t>
      </w:r>
      <w:r w:rsidR="007507FB">
        <w:t>и</w:t>
      </w:r>
      <w:r w:rsidRPr="000E5413" w:rsidR="007507FB">
        <w:t xml:space="preserve"> </w:t>
      </w:r>
      <w:r w:rsidR="00F40FB8">
        <w:t xml:space="preserve">поддержавшую </w:t>
      </w:r>
      <w:r w:rsidRPr="000E5413" w:rsidR="007507FB">
        <w:t>исковые требования в полном объеме</w:t>
      </w:r>
      <w:r w:rsidRPr="000E5413">
        <w:t>, исследовав письменные материалы дела, суд приходит к вывод</w:t>
      </w:r>
      <w:r w:rsidR="005E7A42">
        <w:t>у</w:t>
      </w:r>
      <w:r w:rsidRPr="000E5413">
        <w:t xml:space="preserve"> о том, что исковые требования истца подлежат частичному удовл</w:t>
      </w:r>
      <w:r w:rsidRPr="000E5413">
        <w:t>етворению по следующим</w:t>
      </w:r>
      <w:r w:rsidRPr="000E5413">
        <w:t xml:space="preserve"> основаниям.</w:t>
      </w:r>
    </w:p>
    <w:p w:rsidR="001A70C4" w:rsidRPr="000E5413" w:rsidP="002E2746">
      <w:pPr>
        <w:autoSpaceDE w:val="0"/>
        <w:autoSpaceDN w:val="0"/>
        <w:adjustRightInd w:val="0"/>
        <w:ind w:firstLine="708"/>
        <w:jc w:val="both"/>
      </w:pPr>
      <w:r w:rsidRPr="000E5413">
        <w:t xml:space="preserve">На основании ст. 8, 307 ГК РФ,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</w:t>
      </w:r>
      <w:r w:rsidRPr="000E5413">
        <w:t>энергию, а  ответчик ее получал</w:t>
      </w:r>
      <w:r w:rsidR="00874A9A">
        <w:t>а</w:t>
      </w:r>
      <w:r w:rsidRPr="000E5413">
        <w:t xml:space="preserve">. Согласно ч. 1 ст. 540 ГК РФ,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</w:t>
      </w:r>
      <w:r w:rsidRPr="000E5413">
        <w:t>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1A70C4" w:rsidRPr="000E5413" w:rsidP="002C766B">
      <w:pPr>
        <w:autoSpaceDE w:val="0"/>
        <w:autoSpaceDN w:val="0"/>
        <w:adjustRightInd w:val="0"/>
        <w:ind w:firstLine="708"/>
        <w:jc w:val="both"/>
      </w:pPr>
      <w:r w:rsidRPr="000E5413">
        <w:t>Судом установлено, что ответчик зарегистрирован и прожива</w:t>
      </w:r>
      <w:r w:rsidR="001604DD">
        <w:t>е</w:t>
      </w:r>
      <w:r w:rsidRPr="000E5413">
        <w:t xml:space="preserve">т по адресу: </w:t>
      </w:r>
      <w:r>
        <w:t>АДРЕС</w:t>
      </w:r>
      <w:r w:rsidRPr="000E5413">
        <w:t xml:space="preserve">. </w:t>
      </w:r>
    </w:p>
    <w:p w:rsidR="001A70C4" w:rsidRPr="000E5413" w:rsidP="001A70C4">
      <w:pPr>
        <w:pStyle w:val="Heading1"/>
        <w:spacing w:before="0" w:after="0" w:line="24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0E5413">
        <w:rPr>
          <w:rFonts w:ascii="Times New Roman" w:hAnsi="Times New Roman"/>
          <w:b w:val="0"/>
          <w:sz w:val="28"/>
          <w:szCs w:val="28"/>
        </w:rPr>
        <w:t xml:space="preserve">В соответствии с п.34 п.п.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0E5413">
          <w:rPr>
            <w:rStyle w:val="a0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Pr="000E5413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Федерации от 6 мая 2011 года N 354, потребитель обязан своевременно и</w:t>
      </w:r>
      <w:r w:rsidRPr="000E5413">
        <w:rPr>
          <w:rFonts w:ascii="Times New Roman" w:hAnsi="Times New Roman"/>
          <w:b w:val="0"/>
          <w:sz w:val="28"/>
          <w:szCs w:val="28"/>
        </w:rPr>
        <w:t xml:space="preserve">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1A70C4" w:rsidRPr="000E5413" w:rsidP="001A70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E5413">
        <w:rPr>
          <w:color w:val="000000"/>
          <w:sz w:val="28"/>
          <w:szCs w:val="28"/>
        </w:rPr>
        <w:t>Из содержания пункта 3 постановления Верховного Совета АР Крым «О независимости Крыма» от </w:t>
      </w:r>
      <w:r w:rsidRPr="000E5413">
        <w:rPr>
          <w:rStyle w:val="data2"/>
          <w:color w:val="000000"/>
          <w:sz w:val="28"/>
          <w:szCs w:val="28"/>
        </w:rPr>
        <w:t xml:space="preserve">17.03.2014 </w:t>
      </w:r>
      <w:r w:rsidRPr="000E5413">
        <w:rPr>
          <w:color w:val="000000"/>
          <w:sz w:val="28"/>
          <w:szCs w:val="28"/>
        </w:rPr>
        <w:t>следуе</w:t>
      </w:r>
      <w:r w:rsidRPr="000E5413">
        <w:rPr>
          <w:color w:val="000000"/>
          <w:sz w:val="28"/>
          <w:szCs w:val="28"/>
        </w:rPr>
        <w:t>т, что действие законодательства Украины на территории Республики Крым ограничено началом действия соответствующих нормативных актов Республики Крым, принятых в связи с её приёмом в Российскую Федерацию.</w:t>
      </w:r>
    </w:p>
    <w:p w:rsidR="001A70C4" w:rsidRPr="000E5413" w:rsidP="001A70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ddress2"/>
          <w:color w:val="000000"/>
          <w:sz w:val="28"/>
          <w:szCs w:val="28"/>
        </w:rPr>
      </w:pPr>
      <w:r w:rsidRPr="000E5413">
        <w:rPr>
          <w:color w:val="000000"/>
          <w:sz w:val="28"/>
          <w:szCs w:val="28"/>
        </w:rPr>
        <w:t xml:space="preserve">Согласно Уставу Муниципального унитарного </w:t>
      </w:r>
      <w:r w:rsidRPr="000E5413">
        <w:rPr>
          <w:color w:val="000000"/>
          <w:sz w:val="28"/>
          <w:szCs w:val="28"/>
        </w:rPr>
        <w:t>предприятия городского округа Красноперекопск </w:t>
      </w:r>
      <w:r w:rsidRPr="000E5413">
        <w:rPr>
          <w:rStyle w:val="address2"/>
          <w:color w:val="000000"/>
          <w:sz w:val="28"/>
          <w:szCs w:val="28"/>
        </w:rPr>
        <w:t>Республики Крым</w:t>
      </w:r>
      <w:r w:rsidRPr="000E5413">
        <w:rPr>
          <w:color w:val="000000"/>
          <w:sz w:val="28"/>
          <w:szCs w:val="28"/>
        </w:rPr>
        <w:t> «Тепловые сети», утвержденного Постановлением Администрации </w:t>
      </w:r>
      <w:r w:rsidRPr="000E5413">
        <w:rPr>
          <w:rStyle w:val="address2"/>
          <w:color w:val="000000"/>
          <w:sz w:val="28"/>
          <w:szCs w:val="28"/>
        </w:rPr>
        <w:t xml:space="preserve">города Красноперекопск </w:t>
      </w:r>
      <w:r w:rsidRPr="000E5413">
        <w:rPr>
          <w:color w:val="000000"/>
          <w:sz w:val="28"/>
          <w:szCs w:val="28"/>
        </w:rPr>
        <w:t> от </w:t>
      </w:r>
      <w:r w:rsidRPr="000E5413">
        <w:rPr>
          <w:rStyle w:val="data2"/>
          <w:color w:val="000000"/>
          <w:sz w:val="28"/>
          <w:szCs w:val="28"/>
        </w:rPr>
        <w:t>13.01.2015</w:t>
      </w:r>
      <w:r w:rsidRPr="000E5413">
        <w:rPr>
          <w:color w:val="000000"/>
          <w:sz w:val="28"/>
          <w:szCs w:val="28"/>
        </w:rPr>
        <w:t> </w:t>
      </w:r>
      <w:r w:rsidRPr="000E5413">
        <w:rPr>
          <w:rStyle w:val="nomer2"/>
          <w:color w:val="000000"/>
          <w:sz w:val="28"/>
          <w:szCs w:val="28"/>
        </w:rPr>
        <w:t>№ 1</w:t>
      </w:r>
      <w:r w:rsidRPr="000E5413">
        <w:rPr>
          <w:color w:val="000000"/>
          <w:sz w:val="28"/>
          <w:szCs w:val="28"/>
        </w:rPr>
        <w:t>, Муниципальное унитарное предприятие городского округа Красноперекопск </w:t>
      </w:r>
      <w:r w:rsidRPr="000E5413">
        <w:rPr>
          <w:rStyle w:val="address2"/>
          <w:color w:val="000000"/>
          <w:sz w:val="28"/>
          <w:szCs w:val="28"/>
        </w:rPr>
        <w:t>Республики Крым</w:t>
      </w:r>
      <w:r w:rsidRPr="000E5413">
        <w:rPr>
          <w:color w:val="000000"/>
          <w:sz w:val="28"/>
          <w:szCs w:val="28"/>
        </w:rPr>
        <w:t> «Тепл</w:t>
      </w:r>
      <w:r w:rsidRPr="000E5413">
        <w:rPr>
          <w:color w:val="000000"/>
          <w:sz w:val="28"/>
          <w:szCs w:val="28"/>
        </w:rPr>
        <w:t xml:space="preserve">овые сети» создано на основании решения Красноперекопского городского совета </w:t>
      </w:r>
      <w:r w:rsidRPr="000E5413">
        <w:rPr>
          <w:color w:val="000000"/>
          <w:sz w:val="28"/>
          <w:szCs w:val="28"/>
        </w:rPr>
        <w:t>от</w:t>
      </w:r>
      <w:r w:rsidRPr="000E5413">
        <w:rPr>
          <w:color w:val="000000"/>
          <w:sz w:val="28"/>
          <w:szCs w:val="28"/>
        </w:rPr>
        <w:t> </w:t>
      </w:r>
      <w:r>
        <w:rPr>
          <w:rStyle w:val="data2"/>
          <w:color w:val="000000"/>
          <w:sz w:val="28"/>
          <w:szCs w:val="28"/>
        </w:rPr>
        <w:t>ДАТА</w:t>
      </w:r>
      <w:r w:rsidRPr="000E5413">
        <w:rPr>
          <w:color w:val="000000"/>
          <w:sz w:val="28"/>
          <w:szCs w:val="28"/>
        </w:rPr>
        <w:t> </w:t>
      </w:r>
      <w:r w:rsidRPr="000E5413">
        <w:rPr>
          <w:rStyle w:val="nomer2"/>
          <w:color w:val="000000"/>
          <w:sz w:val="28"/>
          <w:szCs w:val="28"/>
        </w:rPr>
        <w:t xml:space="preserve">№ </w:t>
      </w:r>
      <w:r>
        <w:rPr>
          <w:rStyle w:val="nomer2"/>
          <w:color w:val="000000"/>
          <w:sz w:val="28"/>
          <w:szCs w:val="28"/>
        </w:rPr>
        <w:t>НОМЕР</w:t>
      </w:r>
      <w:r w:rsidRPr="000E5413">
        <w:rPr>
          <w:color w:val="000000"/>
          <w:sz w:val="28"/>
          <w:szCs w:val="28"/>
        </w:rPr>
        <w:t> и является правопреемником Коммунального предприятия тепловых сетей </w:t>
      </w:r>
      <w:r w:rsidRPr="000E5413">
        <w:rPr>
          <w:rStyle w:val="address2"/>
          <w:color w:val="000000"/>
          <w:sz w:val="28"/>
          <w:szCs w:val="28"/>
        </w:rPr>
        <w:t>г. Красноперекопска.</w:t>
      </w:r>
    </w:p>
    <w:p w:rsidR="001A70C4" w:rsidRPr="000E5413" w:rsidP="001A70C4">
      <w:pPr>
        <w:autoSpaceDE w:val="0"/>
        <w:autoSpaceDN w:val="0"/>
        <w:adjustRightInd w:val="0"/>
        <w:ind w:firstLine="540"/>
        <w:jc w:val="both"/>
      </w:pPr>
      <w:r w:rsidRPr="000E5413">
        <w:t>На основании ст. 8, 307 ГК РФ, обязательства возникают из договора</w:t>
      </w:r>
      <w:r w:rsidRPr="000E5413">
        <w:t xml:space="preserve"> или вследствие событий, с которым закон связывает наступление гражданско-правовых последствий. В данном случае истец предоставлял тепловую </w:t>
      </w:r>
      <w:r w:rsidRPr="000E5413">
        <w:t>энергию, а  ответчик ее получал. Согласно ч. 1 ст. 540 ГК РФ, в случае, когда абонент по договору энергоснабжения вы</w:t>
      </w:r>
      <w:r w:rsidRPr="000E5413">
        <w:t xml:space="preserve">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</w:t>
      </w:r>
      <w:r w:rsidRPr="000E5413">
        <w:t>считается заключенным на неопределенный срок.</w:t>
      </w:r>
    </w:p>
    <w:p w:rsidR="001A70C4" w:rsidRPr="000E5413" w:rsidP="001A70C4">
      <w:pPr>
        <w:ind w:firstLine="540"/>
        <w:jc w:val="both"/>
      </w:pPr>
      <w:r w:rsidRPr="000E5413">
        <w:t>В соответствии со ст.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1A70C4" w:rsidRPr="000E5413" w:rsidP="001A70C4">
      <w:pPr>
        <w:autoSpaceDE w:val="0"/>
        <w:autoSpaceDN w:val="0"/>
        <w:adjustRightInd w:val="0"/>
        <w:ind w:firstLine="540"/>
        <w:jc w:val="both"/>
      </w:pPr>
      <w:r w:rsidRPr="000E5413">
        <w:t xml:space="preserve">Граждане, осуществляя право </w:t>
      </w:r>
      <w:r w:rsidRPr="000E5413">
        <w:t>получения коммунальных услуг надлежащего качества, несут обязанность по своевременной и полной оплате жилого помещения и предоставленных коммунальных услуг (пункт 1 Постановления Пленума Верховного Суда РФ от 27.06.2017 N 22 "О некоторых вопросах рассмотре</w:t>
      </w:r>
      <w:r w:rsidRPr="000E5413">
        <w:t>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собственности")</w:t>
      </w:r>
    </w:p>
    <w:p w:rsidR="001A70C4" w:rsidP="001A70C4">
      <w:pPr>
        <w:ind w:firstLine="540"/>
        <w:jc w:val="both"/>
      </w:pPr>
      <w:r w:rsidRPr="000E5413">
        <w:t>Согласно ст. 154 Жилищного кодекса Российской Федерации плата за к</w:t>
      </w:r>
      <w:r w:rsidRPr="000E5413">
        <w:t>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</w:t>
      </w:r>
      <w:r w:rsidRPr="000E5413">
        <w:t>го отопления).</w:t>
      </w:r>
    </w:p>
    <w:p w:rsidR="001A70C4" w:rsidP="00DF0C4F">
      <w:pPr>
        <w:ind w:firstLine="540"/>
        <w:jc w:val="both"/>
      </w:pPr>
      <w:r>
        <w:t>ДАТА</w:t>
      </w:r>
      <w:r>
        <w:t xml:space="preserve"> заявитель </w:t>
      </w:r>
      <w:r>
        <w:rPr>
          <w:color w:val="000000"/>
        </w:rPr>
        <w:t>МУП</w:t>
      </w:r>
      <w:r w:rsidRPr="000E5413">
        <w:rPr>
          <w:color w:val="000000"/>
        </w:rPr>
        <w:t xml:space="preserve"> городского округа Красноперекопск </w:t>
      </w:r>
      <w:r w:rsidRPr="000E5413">
        <w:rPr>
          <w:rStyle w:val="address2"/>
          <w:color w:val="000000"/>
        </w:rPr>
        <w:t>Республики Крым</w:t>
      </w:r>
      <w:r w:rsidRPr="000E5413">
        <w:rPr>
          <w:color w:val="000000"/>
        </w:rPr>
        <w:t> «Тепловые сети»</w:t>
      </w:r>
      <w:r>
        <w:t xml:space="preserve"> обратился к мировому судье </w:t>
      </w:r>
      <w:r w:rsidRPr="000E5413">
        <w:t>судебного участка № 5</w:t>
      </w:r>
      <w:r>
        <w:t>9</w:t>
      </w:r>
      <w:r w:rsidRPr="000E5413">
        <w:t xml:space="preserve"> Красноперекопского судебного района Республики Крым </w:t>
      </w:r>
      <w:r>
        <w:t xml:space="preserve">с заявлением о выдаче судебного приказа </w:t>
      </w:r>
      <w:r w:rsidRPr="000E5413">
        <w:t>о взыска</w:t>
      </w:r>
      <w:r w:rsidRPr="000E5413">
        <w:t xml:space="preserve">нии с </w:t>
      </w:r>
      <w:r>
        <w:t>ответчика</w:t>
      </w:r>
      <w:r w:rsidRPr="000E5413">
        <w:t xml:space="preserve"> задолженности за услуги теплоснабжения за период с </w:t>
      </w:r>
      <w:r>
        <w:t xml:space="preserve">ДАТА </w:t>
      </w:r>
      <w:r w:rsidRPr="000E5413">
        <w:t xml:space="preserve">по </w:t>
      </w:r>
      <w:r>
        <w:t xml:space="preserve">ДАТА </w:t>
      </w:r>
      <w:r w:rsidRPr="000E5413">
        <w:t xml:space="preserve">в размере </w:t>
      </w:r>
      <w:r>
        <w:t>8634,93</w:t>
      </w:r>
      <w:r w:rsidRPr="000E5413">
        <w:t xml:space="preserve"> руб. и расход</w:t>
      </w:r>
      <w:r>
        <w:t>ов</w:t>
      </w:r>
      <w:r w:rsidRPr="000E5413">
        <w:t xml:space="preserve"> по уплате госпошлины в размере </w:t>
      </w:r>
      <w:r>
        <w:t>400,00</w:t>
      </w:r>
      <w:r w:rsidRPr="000E5413">
        <w:t xml:space="preserve"> руб</w:t>
      </w:r>
      <w:r>
        <w:t>.</w:t>
      </w:r>
      <w:r w:rsidR="00DF0C4F">
        <w:t xml:space="preserve"> Определением </w:t>
      </w:r>
      <w:r w:rsidRPr="000E5413" w:rsidR="00DF0C4F">
        <w:t>миров</w:t>
      </w:r>
      <w:r w:rsidR="00DF0C4F">
        <w:t>ого</w:t>
      </w:r>
      <w:r w:rsidRPr="000E5413" w:rsidR="00DF0C4F">
        <w:t xml:space="preserve"> судь</w:t>
      </w:r>
      <w:r w:rsidR="00DF0C4F">
        <w:t>и от</w:t>
      </w:r>
      <w:r w:rsidRPr="000E5413" w:rsidR="00DF0C4F">
        <w:t xml:space="preserve"> </w:t>
      </w:r>
      <w:r>
        <w:t>ДАТА</w:t>
      </w:r>
      <w:r>
        <w:t xml:space="preserve"> </w:t>
      </w:r>
      <w:r w:rsidRPr="000E5413">
        <w:t>был</w:t>
      </w:r>
      <w:r w:rsidR="00243277">
        <w:t>о</w:t>
      </w:r>
      <w:r w:rsidRPr="000E5413">
        <w:t xml:space="preserve"> </w:t>
      </w:r>
      <w:r w:rsidR="00243277">
        <w:t>отказ</w:t>
      </w:r>
      <w:r w:rsidR="00DF0C4F">
        <w:t>ано</w:t>
      </w:r>
      <w:r w:rsidR="00243277">
        <w:t xml:space="preserve"> в принятии </w:t>
      </w:r>
      <w:r w:rsidR="00DF0C4F">
        <w:t xml:space="preserve">указанного </w:t>
      </w:r>
      <w:r w:rsidR="00243277">
        <w:t>заявления о вынесении судебного приказа</w:t>
      </w:r>
      <w:r w:rsidRPr="000E5413">
        <w:t>.</w:t>
      </w:r>
    </w:p>
    <w:p w:rsidR="001A70C4" w:rsidRPr="000E5413" w:rsidP="006E384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E5413">
        <w:t>Согласно справки-расчета задолженность ответчик</w:t>
      </w:r>
      <w:r w:rsidR="00130A67">
        <w:t>а</w:t>
      </w:r>
      <w:r w:rsidRPr="000E5413">
        <w:t xml:space="preserve"> за предоставленные услуги по централизованному отоплению за период с </w:t>
      </w:r>
      <w:r>
        <w:t xml:space="preserve">ДАТА </w:t>
      </w:r>
      <w:r w:rsidRPr="000E5413">
        <w:t xml:space="preserve">по </w:t>
      </w:r>
      <w:r>
        <w:t xml:space="preserve">ДАТА </w:t>
      </w:r>
      <w:r w:rsidRPr="000E5413">
        <w:t xml:space="preserve">составляет </w:t>
      </w:r>
      <w:r w:rsidR="00130A67">
        <w:t>8634</w:t>
      </w:r>
      <w:r>
        <w:t>,</w:t>
      </w:r>
      <w:r w:rsidR="00130A67">
        <w:t>93</w:t>
      </w:r>
      <w:r w:rsidRPr="000E5413">
        <w:t xml:space="preserve"> руб., в том числе за период с </w:t>
      </w:r>
      <w:r>
        <w:t xml:space="preserve">ДАТА </w:t>
      </w:r>
      <w:r w:rsidRPr="000E5413">
        <w:t xml:space="preserve">по </w:t>
      </w:r>
      <w:r>
        <w:t xml:space="preserve">ДАТА </w:t>
      </w:r>
      <w:r w:rsidRPr="000E5413">
        <w:t xml:space="preserve">– </w:t>
      </w:r>
      <w:r w:rsidR="000661DB">
        <w:t>6777</w:t>
      </w:r>
      <w:r>
        <w:t>,</w:t>
      </w:r>
      <w:r w:rsidR="000661DB">
        <w:t>68</w:t>
      </w:r>
      <w:r w:rsidRPr="000E5413">
        <w:t xml:space="preserve"> руб. </w:t>
      </w:r>
    </w:p>
    <w:p w:rsidR="001A70C4" w:rsidRPr="000E5413" w:rsidP="001A70C4">
      <w:pPr>
        <w:ind w:firstLine="360"/>
        <w:jc w:val="both"/>
      </w:pPr>
      <w:r w:rsidRPr="000E5413">
        <w:t xml:space="preserve">   МУП «Тепловые сети», в соответствии с жилищным законодательством является исполнителем коммунальных услуг.</w:t>
      </w:r>
    </w:p>
    <w:p w:rsidR="001A70C4" w:rsidRPr="000E5413" w:rsidP="001A70C4">
      <w:pPr>
        <w:ind w:firstLine="360"/>
        <w:jc w:val="both"/>
      </w:pPr>
      <w:r w:rsidRPr="000E5413">
        <w:t xml:space="preserve">   Из материалов дела усматривается, что расчет оплаты услуг теплоснабжения составлен на основании утвержденных тарифов решениями Госкомц</w:t>
      </w:r>
      <w:r w:rsidRPr="000E5413">
        <w:t>ен РК.</w:t>
      </w:r>
    </w:p>
    <w:p w:rsidR="001A70C4" w:rsidRPr="000E5413" w:rsidP="001A70C4">
      <w:pPr>
        <w:ind w:firstLine="360"/>
        <w:jc w:val="both"/>
      </w:pPr>
      <w:r w:rsidRPr="000E5413">
        <w:t xml:space="preserve">   В соответствии со ст. 309 ГК РФ, обязательства должны исполняться надлежащим образом,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</w:t>
      </w:r>
      <w:r w:rsidRPr="000E5413">
        <w:t>ового оборота или иными обычно предъявляемыми требованиями.</w:t>
      </w:r>
    </w:p>
    <w:p w:rsidR="001A70C4" w:rsidRPr="000E5413" w:rsidP="001A70C4">
      <w:pPr>
        <w:ind w:firstLine="360"/>
        <w:jc w:val="both"/>
      </w:pPr>
      <w:r w:rsidRPr="000E5413">
        <w:t xml:space="preserve">   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</w:t>
      </w:r>
      <w:r w:rsidRPr="000E5413">
        <w:t>м законом.</w:t>
      </w:r>
    </w:p>
    <w:p w:rsidR="001A70C4" w:rsidRPr="000E5413" w:rsidP="001A70C4">
      <w:pPr>
        <w:ind w:firstLine="360"/>
        <w:jc w:val="both"/>
      </w:pPr>
      <w:r w:rsidRPr="000E5413">
        <w:t xml:space="preserve">   В соответствии со ст. 12 ГПК РФ, правосудие по гражданским делам осуществляется на основе состязательности и равноправия сторон.</w:t>
      </w:r>
    </w:p>
    <w:p w:rsidR="001A70C4" w:rsidRPr="000E5413" w:rsidP="001A70C4">
      <w:pPr>
        <w:ind w:firstLine="360"/>
        <w:jc w:val="both"/>
      </w:pPr>
      <w:r w:rsidRPr="000E5413">
        <w:t xml:space="preserve">   Ответчик</w:t>
      </w:r>
      <w:r w:rsidR="00537729">
        <w:t>о</w:t>
      </w:r>
      <w:r w:rsidRPr="000E5413">
        <w:t>м по делу не представлено доказательств ненадлежащего исполнени</w:t>
      </w:r>
      <w:r w:rsidR="00C9133C">
        <w:t>я</w:t>
      </w:r>
      <w:r w:rsidRPr="000E5413">
        <w:t xml:space="preserve"> обязательств МУП «Тепловые сети», до</w:t>
      </w:r>
      <w:r w:rsidRPr="000E5413">
        <w:t>воды, изложенные в исковом заявлении ответчиком не опровергнуты.</w:t>
      </w:r>
    </w:p>
    <w:p w:rsidR="001A70C4" w:rsidRPr="000E5413" w:rsidP="001A70C4">
      <w:pPr>
        <w:ind w:firstLine="540"/>
        <w:jc w:val="both"/>
      </w:pPr>
      <w:r w:rsidRPr="000E5413">
        <w:t xml:space="preserve">   В соответствии со статьей 199 Гражданского кодекса Российской Федерации, судом применяется исковая давность, поскольку о ее применении заявлено </w:t>
      </w:r>
      <w:r>
        <w:t>ответчик</w:t>
      </w:r>
      <w:r w:rsidR="002F4B22">
        <w:t>о</w:t>
      </w:r>
      <w:r>
        <w:t>м</w:t>
      </w:r>
      <w:r w:rsidRPr="000E5413">
        <w:t>.</w:t>
      </w:r>
    </w:p>
    <w:p w:rsidR="001A70C4" w:rsidRPr="000E5413" w:rsidP="001A70C4">
      <w:pPr>
        <w:suppressAutoHyphens/>
        <w:ind w:right="-99" w:firstLine="709"/>
        <w:jc w:val="both"/>
      </w:pPr>
      <w:r w:rsidRPr="000E5413">
        <w:t>При таких обстоятельствах заявле</w:t>
      </w:r>
      <w:r w:rsidRPr="000E5413">
        <w:t>нные исковые требования истца подлежат частичному удовлетворению.</w:t>
      </w:r>
    </w:p>
    <w:p w:rsidR="001A70C4" w:rsidRPr="000E5413" w:rsidP="001A70C4">
      <w:pPr>
        <w:suppressAutoHyphens/>
        <w:ind w:right="-99" w:firstLine="709"/>
        <w:jc w:val="both"/>
      </w:pPr>
      <w:r w:rsidRPr="000E5413">
        <w:t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стороне</w:t>
      </w:r>
      <w:r w:rsidR="00CA1710">
        <w:t>,</w:t>
      </w:r>
      <w:r w:rsidRPr="000E5413"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Российской Федерации. В случае, если иск удовлетворен частично,</w:t>
      </w:r>
      <w:r w:rsidRPr="000E5413">
        <w:t xml:space="preserve">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A70C4" w:rsidRPr="000E5413" w:rsidP="001A70C4">
      <w:pPr>
        <w:suppressAutoHyphens/>
        <w:ind w:right="-99" w:firstLine="709"/>
        <w:jc w:val="both"/>
      </w:pPr>
      <w:r>
        <w:t>С учетом того</w:t>
      </w:r>
      <w:r w:rsidRPr="000E5413">
        <w:t>, что исковые требования истца удовле</w:t>
      </w:r>
      <w:r w:rsidRPr="000E5413">
        <w:t>творены частично, размер государственной пошлины, подлежит взысканию с ответчик</w:t>
      </w:r>
      <w:r>
        <w:t>а</w:t>
      </w:r>
      <w:r w:rsidRPr="000E5413">
        <w:t xml:space="preserve"> в размере </w:t>
      </w:r>
      <w:r>
        <w:t>400,00</w:t>
      </w:r>
      <w:r w:rsidRPr="000E5413">
        <w:t xml:space="preserve"> руб.</w:t>
      </w:r>
    </w:p>
    <w:p w:rsidR="001A70C4" w:rsidRPr="000E5413" w:rsidP="001A70C4">
      <w:pPr>
        <w:ind w:firstLine="540"/>
        <w:jc w:val="both"/>
      </w:pPr>
      <w:r w:rsidRPr="000E5413">
        <w:t>На основании изложенного и руководствуясь статьями 194 – 199 Гражданского процессуального кодекса Российской Федерации, мировой судья,</w:t>
      </w:r>
    </w:p>
    <w:p w:rsidR="001A70C4" w:rsidRPr="000E5413" w:rsidP="001A70C4">
      <w:pPr>
        <w:ind w:firstLine="540"/>
        <w:jc w:val="both"/>
        <w:rPr>
          <w:b/>
        </w:rPr>
      </w:pPr>
    </w:p>
    <w:p w:rsidR="001A70C4" w:rsidRPr="000E5413" w:rsidP="001A70C4">
      <w:pPr>
        <w:jc w:val="center"/>
        <w:rPr>
          <w:b/>
        </w:rPr>
      </w:pPr>
      <w:r w:rsidRPr="000E5413">
        <w:rPr>
          <w:b/>
        </w:rPr>
        <w:t>РЕШИЛ:</w:t>
      </w:r>
    </w:p>
    <w:p w:rsidR="001A70C4" w:rsidRPr="000E5413" w:rsidP="001A70C4">
      <w:pPr>
        <w:jc w:val="center"/>
        <w:rPr>
          <w:b/>
        </w:rPr>
      </w:pPr>
    </w:p>
    <w:p w:rsidR="000C6E56" w:rsidRPr="00C063A7" w:rsidP="000C6E56">
      <w:pPr>
        <w:shd w:val="clear" w:color="auto" w:fill="FFFFFF"/>
        <w:ind w:firstLine="1134"/>
        <w:jc w:val="both"/>
        <w:rPr>
          <w:color w:val="000000"/>
        </w:rPr>
      </w:pPr>
      <w:r>
        <w:rPr>
          <w:color w:val="000000"/>
        </w:rPr>
        <w:t>И</w:t>
      </w:r>
      <w:r w:rsidRPr="00C063A7">
        <w:rPr>
          <w:color w:val="000000"/>
        </w:rPr>
        <w:t xml:space="preserve">ск </w:t>
      </w:r>
      <w:r w:rsidRPr="00C063A7">
        <w:rPr>
          <w:color w:val="000000"/>
        </w:rPr>
        <w:t>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1A70C4" w:rsidRPr="000E5413" w:rsidP="000C6E56">
      <w:pPr>
        <w:ind w:firstLine="540"/>
        <w:jc w:val="both"/>
      </w:pPr>
      <w:r w:rsidRPr="00C063A7">
        <w:rPr>
          <w:color w:val="000000"/>
        </w:rPr>
        <w:t xml:space="preserve">        Взыскать с </w:t>
      </w:r>
      <w:r>
        <w:t>Синько О.И.</w:t>
      </w:r>
      <w:r w:rsidRPr="00C063A7">
        <w:rPr>
          <w:color w:val="000000"/>
        </w:rPr>
        <w:t xml:space="preserve">, </w:t>
      </w:r>
      <w:r>
        <w:rPr>
          <w:color w:val="000000"/>
        </w:rPr>
        <w:t>ПЕРСОНАЛЬНЫЕ ДАННЫЕ</w:t>
      </w:r>
      <w:r>
        <w:rPr>
          <w:color w:val="000000"/>
        </w:rPr>
        <w:t xml:space="preserve"> </w:t>
      </w:r>
      <w:r w:rsidRPr="00C063A7">
        <w:rPr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>
        <w:rPr>
          <w:color w:val="000000"/>
        </w:rPr>
        <w:t>АДРЕС</w:t>
      </w:r>
      <w:r w:rsidRPr="00C063A7">
        <w:rPr>
          <w:color w:val="000000"/>
        </w:rPr>
        <w:t xml:space="preserve">, </w:t>
      </w:r>
      <w:r>
        <w:rPr>
          <w:color w:val="000000"/>
        </w:rPr>
        <w:t>«данные изъяты»</w:t>
      </w:r>
      <w:r w:rsidRPr="00C063A7">
        <w:rPr>
          <w:color w:val="000000"/>
        </w:rPr>
        <w:t>, задолженнос</w:t>
      </w:r>
      <w:r w:rsidRPr="00C063A7">
        <w:rPr>
          <w:color w:val="000000"/>
        </w:rPr>
        <w:t xml:space="preserve">ть за услуги теплоснабжения за период </w:t>
      </w:r>
      <w:r w:rsidRPr="00C063A7">
        <w:rPr>
          <w:color w:val="000000"/>
        </w:rPr>
        <w:t>с</w:t>
      </w:r>
      <w:r w:rsidRPr="00C063A7">
        <w:rPr>
          <w:color w:val="000000"/>
        </w:rPr>
        <w:t xml:space="preserve"> </w:t>
      </w:r>
      <w:r>
        <w:t>ДАТА</w:t>
      </w:r>
      <w:r>
        <w:t xml:space="preserve"> </w:t>
      </w:r>
      <w:r w:rsidRPr="00C063A7">
        <w:rPr>
          <w:color w:val="000000"/>
        </w:rPr>
        <w:t xml:space="preserve">по </w:t>
      </w:r>
      <w:r>
        <w:t xml:space="preserve">ДАТА </w:t>
      </w:r>
      <w:r w:rsidRPr="00C063A7">
        <w:rPr>
          <w:color w:val="000000"/>
        </w:rPr>
        <w:t xml:space="preserve">в сумме </w:t>
      </w:r>
      <w:r>
        <w:rPr>
          <w:color w:val="000000"/>
        </w:rPr>
        <w:t>6777,68</w:t>
      </w:r>
      <w:r w:rsidRPr="00C063A7">
        <w:rPr>
          <w:color w:val="000000"/>
        </w:rPr>
        <w:t xml:space="preserve"> рублей (</w:t>
      </w:r>
      <w:r>
        <w:rPr>
          <w:color w:val="000000"/>
        </w:rPr>
        <w:t>шесть</w:t>
      </w:r>
      <w:r w:rsidRPr="00C063A7">
        <w:rPr>
          <w:color w:val="000000"/>
        </w:rPr>
        <w:t xml:space="preserve"> тысяч</w:t>
      </w:r>
      <w:r>
        <w:rPr>
          <w:color w:val="000000"/>
        </w:rPr>
        <w:t xml:space="preserve"> семьсот семьдесят</w:t>
      </w:r>
      <w:r w:rsidRPr="00C063A7">
        <w:rPr>
          <w:color w:val="000000"/>
        </w:rPr>
        <w:t xml:space="preserve"> семь рублей </w:t>
      </w:r>
      <w:r>
        <w:rPr>
          <w:color w:val="000000"/>
        </w:rPr>
        <w:t>шестьдесят восемь</w:t>
      </w:r>
      <w:r w:rsidRPr="00C063A7">
        <w:rPr>
          <w:color w:val="000000"/>
        </w:rPr>
        <w:t xml:space="preserve"> копеек) и расходы по оплате госпошлины в размере 4</w:t>
      </w:r>
      <w:r>
        <w:rPr>
          <w:color w:val="000000"/>
        </w:rPr>
        <w:t>00</w:t>
      </w:r>
      <w:r w:rsidRPr="00C063A7">
        <w:rPr>
          <w:color w:val="000000"/>
        </w:rPr>
        <w:t>,0</w:t>
      </w:r>
      <w:r>
        <w:rPr>
          <w:color w:val="000000"/>
        </w:rPr>
        <w:t>0</w:t>
      </w:r>
      <w:r w:rsidRPr="00C063A7">
        <w:rPr>
          <w:color w:val="000000"/>
        </w:rPr>
        <w:t xml:space="preserve"> рублей (четыреста рублей).</w:t>
      </w:r>
    </w:p>
    <w:p w:rsidR="001A70C4" w:rsidRPr="000E5413" w:rsidP="001A70C4">
      <w:pPr>
        <w:ind w:firstLine="540"/>
        <w:jc w:val="both"/>
      </w:pPr>
      <w:r w:rsidRPr="000E5413">
        <w:rPr>
          <w:color w:val="000000"/>
        </w:rPr>
        <w:t>В остальной части иска –</w:t>
      </w:r>
      <w:r w:rsidRPr="000E5413">
        <w:rPr>
          <w:color w:val="000000"/>
        </w:rPr>
        <w:t xml:space="preserve"> отказать.</w:t>
      </w:r>
    </w:p>
    <w:p w:rsidR="001A70C4" w:rsidRPr="000E5413" w:rsidP="001A70C4">
      <w:pPr>
        <w:ind w:firstLine="540"/>
        <w:jc w:val="both"/>
      </w:pPr>
      <w:r w:rsidRPr="000E5413">
        <w:t>Решение может быть обжаловано в апелляционном порядке в Красноперекопский районный суд Республики Крым, в течение месяца со дня изготовления решения в окончательной форме, через мирового судью.</w:t>
      </w:r>
    </w:p>
    <w:p w:rsidR="001A70C4" w:rsidRPr="000E5413" w:rsidP="001A70C4">
      <w:pPr>
        <w:ind w:firstLine="540"/>
        <w:jc w:val="both"/>
      </w:pPr>
      <w:r w:rsidRPr="000E5413">
        <w:t xml:space="preserve">Мотивированное решение составлено </w:t>
      </w:r>
      <w:r w:rsidR="000C6E56">
        <w:t>16</w:t>
      </w:r>
      <w:r>
        <w:t xml:space="preserve"> июля 202</w:t>
      </w:r>
      <w:r w:rsidR="000C6E56">
        <w:t>1</w:t>
      </w:r>
      <w:r w:rsidRPr="000E5413">
        <w:t xml:space="preserve"> года</w:t>
      </w:r>
      <w:r w:rsidRPr="000E5413">
        <w:t>.</w:t>
      </w:r>
    </w:p>
    <w:p w:rsidR="001A70C4" w:rsidP="001A70C4">
      <w:pPr>
        <w:ind w:firstLine="540"/>
        <w:jc w:val="both"/>
      </w:pPr>
    </w:p>
    <w:p w:rsidR="009B636F" w:rsidRPr="000E5413" w:rsidP="001A70C4">
      <w:pPr>
        <w:ind w:firstLine="540"/>
        <w:jc w:val="both"/>
      </w:pPr>
    </w:p>
    <w:p w:rsidR="001A70C4" w:rsidRPr="000E5413" w:rsidP="001A70C4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0E5413">
        <w:rPr>
          <w:sz w:val="28"/>
          <w:szCs w:val="28"/>
        </w:rPr>
        <w:t xml:space="preserve">     Мировой судья:                                               </w:t>
      </w:r>
      <w:r w:rsidRPr="000E5413">
        <w:rPr>
          <w:sz w:val="28"/>
          <w:szCs w:val="28"/>
        </w:rPr>
        <w:tab/>
      </w:r>
      <w:r w:rsidRPr="000E5413">
        <w:rPr>
          <w:sz w:val="28"/>
          <w:szCs w:val="28"/>
        </w:rPr>
        <w:tab/>
        <w:t xml:space="preserve"> </w:t>
      </w:r>
      <w:r w:rsidR="005647B8">
        <w:rPr>
          <w:sz w:val="28"/>
          <w:szCs w:val="28"/>
        </w:rPr>
        <w:t>Д.Р. Мердымшаева</w:t>
      </w:r>
    </w:p>
    <w:p w:rsidR="001A70C4" w:rsidRPr="00E03358" w:rsidP="001A70C4">
      <w:pPr>
        <w:ind w:firstLine="540"/>
        <w:jc w:val="both"/>
      </w:pPr>
    </w:p>
    <w:p w:rsidR="004D3C15"/>
    <w:sectPr>
      <w:footerReference w:type="even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661DB"/>
    <w:rsid w:val="000C6E56"/>
    <w:rsid w:val="000D1C4B"/>
    <w:rsid w:val="000E5413"/>
    <w:rsid w:val="00107F40"/>
    <w:rsid w:val="00116CC7"/>
    <w:rsid w:val="00130A67"/>
    <w:rsid w:val="001604DD"/>
    <w:rsid w:val="00184F35"/>
    <w:rsid w:val="001A70C4"/>
    <w:rsid w:val="00243277"/>
    <w:rsid w:val="00247875"/>
    <w:rsid w:val="00265DF4"/>
    <w:rsid w:val="002977E7"/>
    <w:rsid w:val="002C73E8"/>
    <w:rsid w:val="002C766B"/>
    <w:rsid w:val="002E2746"/>
    <w:rsid w:val="002F4B22"/>
    <w:rsid w:val="00335C4D"/>
    <w:rsid w:val="00345E07"/>
    <w:rsid w:val="00356FB1"/>
    <w:rsid w:val="00360818"/>
    <w:rsid w:val="00364707"/>
    <w:rsid w:val="0038082A"/>
    <w:rsid w:val="00390F1D"/>
    <w:rsid w:val="003B7239"/>
    <w:rsid w:val="003C27B0"/>
    <w:rsid w:val="00453F60"/>
    <w:rsid w:val="004C0B56"/>
    <w:rsid w:val="004D3C15"/>
    <w:rsid w:val="004E0699"/>
    <w:rsid w:val="004F0E9F"/>
    <w:rsid w:val="004F5ED3"/>
    <w:rsid w:val="00530D20"/>
    <w:rsid w:val="00531534"/>
    <w:rsid w:val="00537729"/>
    <w:rsid w:val="00545163"/>
    <w:rsid w:val="005647B8"/>
    <w:rsid w:val="005A669E"/>
    <w:rsid w:val="005B3C83"/>
    <w:rsid w:val="005C5D29"/>
    <w:rsid w:val="005E7A42"/>
    <w:rsid w:val="005F0F0C"/>
    <w:rsid w:val="006E384E"/>
    <w:rsid w:val="007507FB"/>
    <w:rsid w:val="0077743F"/>
    <w:rsid w:val="00811663"/>
    <w:rsid w:val="00874A9A"/>
    <w:rsid w:val="009B636F"/>
    <w:rsid w:val="00A4435D"/>
    <w:rsid w:val="00A7695D"/>
    <w:rsid w:val="00AB1208"/>
    <w:rsid w:val="00AB5444"/>
    <w:rsid w:val="00AE1B1A"/>
    <w:rsid w:val="00AF3FD9"/>
    <w:rsid w:val="00B305D8"/>
    <w:rsid w:val="00B405ED"/>
    <w:rsid w:val="00BB2CCB"/>
    <w:rsid w:val="00BB396B"/>
    <w:rsid w:val="00BF24F0"/>
    <w:rsid w:val="00C0629D"/>
    <w:rsid w:val="00C063A7"/>
    <w:rsid w:val="00C14FE5"/>
    <w:rsid w:val="00C9133C"/>
    <w:rsid w:val="00CA1710"/>
    <w:rsid w:val="00CC1599"/>
    <w:rsid w:val="00CD3EAF"/>
    <w:rsid w:val="00CF26BB"/>
    <w:rsid w:val="00D0281A"/>
    <w:rsid w:val="00D33DAD"/>
    <w:rsid w:val="00D508DC"/>
    <w:rsid w:val="00D85A52"/>
    <w:rsid w:val="00DC2988"/>
    <w:rsid w:val="00DD3EAC"/>
    <w:rsid w:val="00DF0C4F"/>
    <w:rsid w:val="00E03358"/>
    <w:rsid w:val="00EE1974"/>
    <w:rsid w:val="00F27AAD"/>
    <w:rsid w:val="00F40FB8"/>
    <w:rsid w:val="00F63666"/>
    <w:rsid w:val="00F81969"/>
    <w:rsid w:val="00F95B00"/>
    <w:rsid w:val="00FA020C"/>
    <w:rsid w:val="00FA08A7"/>
    <w:rsid w:val="00FC06D9"/>
    <w:rsid w:val="00FC305C"/>
    <w:rsid w:val="00FD5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&#1057;&#1072;&#1074;&#1095;&#1077;&#1085;&#1082;&#1086;\2016%20&#1075;&#1086;&#1076;\&#1043;&#1055;&#1050;\&#1056;&#1077;&#1096;&#1077;&#1085;&#1080;&#1103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