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C6F33" w:rsidRPr="00FA1ECA" w:rsidP="006C6F33">
      <w:pPr>
        <w:jc w:val="right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Дело № 2-59-</w:t>
      </w:r>
      <w:r w:rsidRPr="00FA1ECA" w:rsidR="00C742FF">
        <w:rPr>
          <w:color w:val="000000"/>
          <w:sz w:val="26"/>
          <w:szCs w:val="26"/>
        </w:rPr>
        <w:t>8</w:t>
      </w:r>
      <w:r w:rsidRPr="00FA1ECA">
        <w:rPr>
          <w:color w:val="000000"/>
          <w:sz w:val="26"/>
          <w:szCs w:val="26"/>
        </w:rPr>
        <w:t>1</w:t>
      </w:r>
      <w:r w:rsidRPr="00FA1ECA" w:rsidR="00C742FF">
        <w:rPr>
          <w:color w:val="000000"/>
          <w:sz w:val="26"/>
          <w:szCs w:val="26"/>
        </w:rPr>
        <w:t>0</w:t>
      </w:r>
      <w:r w:rsidRPr="00FA1ECA">
        <w:rPr>
          <w:color w:val="000000"/>
          <w:sz w:val="26"/>
          <w:szCs w:val="26"/>
        </w:rPr>
        <w:t>/2018</w:t>
      </w:r>
    </w:p>
    <w:p w:rsidR="000C4805" w:rsidRPr="00FA1ECA" w:rsidP="006C6F33">
      <w:pPr>
        <w:jc w:val="center"/>
        <w:rPr>
          <w:color w:val="000000"/>
          <w:sz w:val="26"/>
          <w:szCs w:val="26"/>
        </w:rPr>
      </w:pPr>
      <w:r w:rsidRPr="00FA1ECA">
        <w:rPr>
          <w:b/>
          <w:bCs/>
          <w:color w:val="000000"/>
          <w:sz w:val="26"/>
          <w:szCs w:val="26"/>
        </w:rPr>
        <w:t>Р</w:t>
      </w:r>
      <w:r w:rsidRPr="00FA1ECA">
        <w:rPr>
          <w:b/>
          <w:bCs/>
          <w:color w:val="000000"/>
          <w:sz w:val="26"/>
          <w:szCs w:val="26"/>
        </w:rPr>
        <w:t xml:space="preserve"> Е Ш Е Н И Е</w:t>
      </w:r>
    </w:p>
    <w:p w:rsidR="000C4805" w:rsidRPr="00FA1ECA" w:rsidP="006C6F33">
      <w:pPr>
        <w:jc w:val="center"/>
        <w:rPr>
          <w:b/>
          <w:bCs/>
          <w:color w:val="000000"/>
          <w:sz w:val="26"/>
          <w:szCs w:val="26"/>
        </w:rPr>
      </w:pPr>
      <w:r w:rsidRPr="00FA1ECA">
        <w:rPr>
          <w:b/>
          <w:bCs/>
          <w:color w:val="000000"/>
          <w:sz w:val="26"/>
          <w:szCs w:val="26"/>
        </w:rPr>
        <w:t xml:space="preserve">и м е н е м   Р о с </w:t>
      </w:r>
      <w:r w:rsidRPr="00FA1ECA">
        <w:rPr>
          <w:b/>
          <w:bCs/>
          <w:color w:val="000000"/>
          <w:sz w:val="26"/>
          <w:szCs w:val="26"/>
        </w:rPr>
        <w:t>с</w:t>
      </w:r>
      <w:r w:rsidRPr="00FA1ECA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FA1ECA">
        <w:rPr>
          <w:b/>
          <w:bCs/>
          <w:color w:val="000000"/>
          <w:sz w:val="26"/>
          <w:szCs w:val="26"/>
        </w:rPr>
        <w:t>и</w:t>
      </w:r>
    </w:p>
    <w:p w:rsidR="006C6F33" w:rsidRPr="00FA1ECA" w:rsidP="006C6F33">
      <w:pPr>
        <w:jc w:val="center"/>
        <w:rPr>
          <w:color w:val="000000"/>
          <w:sz w:val="26"/>
          <w:szCs w:val="26"/>
        </w:rPr>
      </w:pPr>
      <w:r w:rsidRPr="00FA1ECA">
        <w:rPr>
          <w:b/>
          <w:bCs/>
          <w:color w:val="000000"/>
          <w:sz w:val="26"/>
          <w:szCs w:val="26"/>
        </w:rPr>
        <w:t>(резолютивная   часть)</w:t>
      </w:r>
    </w:p>
    <w:p w:rsidR="000C4805" w:rsidRPr="00FA1ECA" w:rsidP="006C6F33">
      <w:pPr>
        <w:jc w:val="both"/>
        <w:rPr>
          <w:color w:val="000000"/>
          <w:sz w:val="26"/>
          <w:szCs w:val="26"/>
        </w:rPr>
      </w:pPr>
    </w:p>
    <w:p w:rsidR="000C4805" w:rsidRPr="00FA1ECA" w:rsidP="006C6F33">
      <w:pPr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г. Красноперекопск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  <w:t xml:space="preserve"> </w:t>
      </w:r>
      <w:r w:rsidRPr="00FA1ECA" w:rsidR="00C742FF">
        <w:rPr>
          <w:color w:val="000000"/>
          <w:sz w:val="26"/>
          <w:szCs w:val="26"/>
        </w:rPr>
        <w:t>19 декабря</w:t>
      </w:r>
      <w:r w:rsidRPr="00FA1ECA">
        <w:rPr>
          <w:color w:val="000000"/>
          <w:sz w:val="26"/>
          <w:szCs w:val="26"/>
        </w:rPr>
        <w:t xml:space="preserve"> 2018 г.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 xml:space="preserve">Суд в составе: председательствующего – мирового судьи судебного участка №59 </w:t>
      </w:r>
      <w:r w:rsidRPr="00FA1ECA">
        <w:rPr>
          <w:color w:val="000000"/>
          <w:sz w:val="26"/>
          <w:szCs w:val="26"/>
        </w:rPr>
        <w:t>Красноперекопского</w:t>
      </w:r>
      <w:r w:rsidRPr="00FA1ECA">
        <w:rPr>
          <w:color w:val="000000"/>
          <w:sz w:val="26"/>
          <w:szCs w:val="26"/>
        </w:rPr>
        <w:t xml:space="preserve"> судебного района Республики Крым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>Сангаджи</w:t>
      </w:r>
      <w:r w:rsidRPr="00FA1ECA">
        <w:rPr>
          <w:color w:val="000000"/>
          <w:sz w:val="26"/>
          <w:szCs w:val="26"/>
        </w:rPr>
        <w:t>-Горяев Д.Б.,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при секретаре судебного заседания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>Синюченко</w:t>
      </w:r>
      <w:r w:rsidRPr="00FA1ECA">
        <w:rPr>
          <w:color w:val="000000"/>
          <w:sz w:val="26"/>
          <w:szCs w:val="26"/>
        </w:rPr>
        <w:t xml:space="preserve"> А.А.,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с участием представителя истца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  <w:t>Каплуна К.Н.,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ответчика</w:t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6C6F33">
        <w:rPr>
          <w:color w:val="000000"/>
          <w:sz w:val="26"/>
          <w:szCs w:val="26"/>
        </w:rPr>
        <w:tab/>
      </w:r>
      <w:r w:rsidRPr="00FA1ECA" w:rsidR="00C742FF">
        <w:rPr>
          <w:color w:val="000000"/>
          <w:sz w:val="26"/>
          <w:szCs w:val="26"/>
        </w:rPr>
        <w:t>Шпак М.А.</w:t>
      </w:r>
      <w:r w:rsidRPr="00FA1ECA">
        <w:rPr>
          <w:color w:val="000000"/>
          <w:sz w:val="26"/>
          <w:szCs w:val="26"/>
        </w:rPr>
        <w:t xml:space="preserve">, </w:t>
      </w:r>
    </w:p>
    <w:p w:rsidR="000C4805" w:rsidRPr="00FA1ECA" w:rsidP="006C6F33">
      <w:pPr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</w:t>
      </w:r>
      <w:r w:rsidRPr="00FA1ECA">
        <w:rPr>
          <w:color w:val="000000"/>
          <w:sz w:val="26"/>
          <w:szCs w:val="26"/>
        </w:rPr>
        <w:t>к</w:t>
      </w:r>
      <w:r w:rsidRPr="00FA1ECA">
        <w:rPr>
          <w:color w:val="000000"/>
          <w:sz w:val="26"/>
          <w:szCs w:val="26"/>
        </w:rPr>
        <w:t xml:space="preserve"> </w:t>
      </w:r>
      <w:r w:rsidRPr="00FA1ECA" w:rsidR="00C742FF">
        <w:rPr>
          <w:color w:val="000000"/>
          <w:sz w:val="26"/>
          <w:szCs w:val="26"/>
        </w:rPr>
        <w:t>Шпак</w:t>
      </w:r>
      <w:r w:rsidRPr="00FA1ECA" w:rsidR="00C742FF">
        <w:rPr>
          <w:color w:val="000000"/>
          <w:sz w:val="26"/>
          <w:szCs w:val="26"/>
        </w:rPr>
        <w:t xml:space="preserve"> М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>А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>, Шпак М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>В</w:t>
      </w:r>
      <w:r w:rsidRPr="00FA1ECA" w:rsidR="00FA1ECA">
        <w:rPr>
          <w:color w:val="000000"/>
          <w:sz w:val="26"/>
          <w:szCs w:val="26"/>
        </w:rPr>
        <w:t>.</w:t>
      </w:r>
      <w:r w:rsidRPr="00FA1ECA">
        <w:rPr>
          <w:color w:val="000000"/>
          <w:sz w:val="26"/>
          <w:szCs w:val="26"/>
        </w:rPr>
        <w:t xml:space="preserve"> о взыскании задолженности за тепловую энергию и расходов </w:t>
      </w:r>
      <w:r w:rsidRPr="00FA1ECA" w:rsidR="006C6F33">
        <w:rPr>
          <w:color w:val="000000"/>
          <w:sz w:val="26"/>
          <w:szCs w:val="26"/>
        </w:rPr>
        <w:t>на</w:t>
      </w:r>
      <w:r w:rsidRPr="00FA1ECA">
        <w:rPr>
          <w:color w:val="000000"/>
          <w:sz w:val="26"/>
          <w:szCs w:val="26"/>
        </w:rPr>
        <w:t xml:space="preserve"> </w:t>
      </w:r>
      <w:r w:rsidRPr="00FA1ECA" w:rsidR="006C6F33">
        <w:rPr>
          <w:color w:val="000000"/>
          <w:sz w:val="26"/>
          <w:szCs w:val="26"/>
        </w:rPr>
        <w:t>у</w:t>
      </w:r>
      <w:r w:rsidRPr="00FA1ECA">
        <w:rPr>
          <w:color w:val="000000"/>
          <w:sz w:val="26"/>
          <w:szCs w:val="26"/>
        </w:rPr>
        <w:t>плат</w:t>
      </w:r>
      <w:r w:rsidRPr="00FA1ECA" w:rsidR="006C6F33">
        <w:rPr>
          <w:color w:val="000000"/>
          <w:sz w:val="26"/>
          <w:szCs w:val="26"/>
        </w:rPr>
        <w:t>у</w:t>
      </w:r>
      <w:r w:rsidRPr="00FA1ECA">
        <w:rPr>
          <w:color w:val="000000"/>
          <w:sz w:val="26"/>
          <w:szCs w:val="26"/>
        </w:rPr>
        <w:t xml:space="preserve"> государственной пошлины,</w:t>
      </w:r>
    </w:p>
    <w:p w:rsidR="006C6F33" w:rsidRPr="00FA1ECA" w:rsidP="006C6F33">
      <w:pPr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ab/>
      </w:r>
      <w:r w:rsidRPr="00FA1ECA">
        <w:rPr>
          <w:sz w:val="26"/>
          <w:szCs w:val="26"/>
        </w:rPr>
        <w:t>руководствуясь статьями 194-199 Гражданского процессуального кодекса РФ,</w:t>
      </w:r>
    </w:p>
    <w:p w:rsidR="000C4805" w:rsidRPr="00FA1ECA" w:rsidP="006C6F33">
      <w:pPr>
        <w:spacing w:before="120" w:after="120"/>
        <w:jc w:val="center"/>
        <w:rPr>
          <w:b/>
          <w:bCs/>
          <w:sz w:val="26"/>
          <w:szCs w:val="26"/>
        </w:rPr>
      </w:pPr>
      <w:r w:rsidRPr="00FA1ECA">
        <w:rPr>
          <w:b/>
          <w:bCs/>
          <w:sz w:val="26"/>
          <w:szCs w:val="26"/>
        </w:rPr>
        <w:t>р</w:t>
      </w:r>
      <w:r w:rsidRPr="00FA1ECA">
        <w:rPr>
          <w:b/>
          <w:bCs/>
          <w:sz w:val="26"/>
          <w:szCs w:val="26"/>
        </w:rPr>
        <w:t xml:space="preserve"> е ш и л:</w:t>
      </w:r>
    </w:p>
    <w:p w:rsidR="00634694" w:rsidRPr="00FA1ECA" w:rsidP="00634694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FA1ECA" w:rsidR="006B63BD">
        <w:rPr>
          <w:color w:val="000000"/>
          <w:sz w:val="26"/>
          <w:szCs w:val="26"/>
        </w:rPr>
        <w:t xml:space="preserve"> частично</w:t>
      </w:r>
      <w:r w:rsidRPr="00FA1ECA">
        <w:rPr>
          <w:color w:val="000000"/>
          <w:sz w:val="26"/>
          <w:szCs w:val="26"/>
        </w:rPr>
        <w:t>.</w:t>
      </w:r>
    </w:p>
    <w:p w:rsidR="000C4805" w:rsidRPr="00FA1ECA" w:rsidP="00634694">
      <w:pPr>
        <w:ind w:firstLine="709"/>
        <w:jc w:val="both"/>
        <w:rPr>
          <w:sz w:val="26"/>
          <w:szCs w:val="26"/>
        </w:rPr>
      </w:pPr>
      <w:r w:rsidRPr="00FA1ECA">
        <w:rPr>
          <w:color w:val="000000"/>
          <w:sz w:val="26"/>
          <w:szCs w:val="26"/>
        </w:rPr>
        <w:t xml:space="preserve">Взыскать </w:t>
      </w:r>
      <w:r w:rsidRPr="00FA1ECA" w:rsidR="00C742FF">
        <w:rPr>
          <w:color w:val="000000"/>
          <w:sz w:val="26"/>
          <w:szCs w:val="26"/>
        </w:rPr>
        <w:t>со Шпак М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>А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 xml:space="preserve"> и Шпак М</w:t>
      </w:r>
      <w:r w:rsidRPr="00FA1ECA" w:rsid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>В</w:t>
      </w:r>
      <w:r w:rsidRPr="00FA1ECA" w:rsidR="00FA1ECA">
        <w:rPr>
          <w:color w:val="000000"/>
          <w:sz w:val="26"/>
          <w:szCs w:val="26"/>
        </w:rPr>
        <w:t>.</w:t>
      </w:r>
      <w:r w:rsidRPr="00FA1ECA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</w:t>
      </w:r>
      <w:r w:rsidRPr="00FA1ECA" w:rsidR="00C742FF">
        <w:rPr>
          <w:color w:val="000000"/>
          <w:sz w:val="26"/>
          <w:szCs w:val="26"/>
        </w:rPr>
        <w:t xml:space="preserve">за период с июня 2015 года по ноябрь 2018 года </w:t>
      </w:r>
      <w:r w:rsidRPr="00FA1ECA">
        <w:rPr>
          <w:color w:val="000000"/>
          <w:sz w:val="26"/>
          <w:szCs w:val="26"/>
        </w:rPr>
        <w:t>в размере 1</w:t>
      </w:r>
      <w:r w:rsidRPr="00FA1ECA" w:rsidR="00C742FF">
        <w:rPr>
          <w:color w:val="000000"/>
          <w:sz w:val="26"/>
          <w:szCs w:val="26"/>
        </w:rPr>
        <w:t>2114</w:t>
      </w:r>
      <w:r w:rsidRPr="00FA1ECA">
        <w:rPr>
          <w:color w:val="000000"/>
          <w:sz w:val="26"/>
          <w:szCs w:val="26"/>
        </w:rPr>
        <w:t xml:space="preserve"> (</w:t>
      </w:r>
      <w:r w:rsidRPr="00FA1ECA" w:rsidR="00C742FF">
        <w:rPr>
          <w:color w:val="000000"/>
          <w:sz w:val="26"/>
          <w:szCs w:val="26"/>
        </w:rPr>
        <w:t>двен</w:t>
      </w:r>
      <w:r w:rsidRPr="00FA1ECA">
        <w:rPr>
          <w:color w:val="000000"/>
          <w:sz w:val="26"/>
          <w:szCs w:val="26"/>
        </w:rPr>
        <w:t xml:space="preserve">адцать тысяч </w:t>
      </w:r>
      <w:r w:rsidRPr="00FA1ECA" w:rsidR="00C742FF">
        <w:rPr>
          <w:color w:val="000000"/>
          <w:sz w:val="26"/>
          <w:szCs w:val="26"/>
        </w:rPr>
        <w:t>сто четырнадцать</w:t>
      </w:r>
      <w:r w:rsidRPr="00FA1ECA">
        <w:rPr>
          <w:color w:val="000000"/>
          <w:sz w:val="26"/>
          <w:szCs w:val="26"/>
        </w:rPr>
        <w:t xml:space="preserve">) руб. </w:t>
      </w:r>
      <w:r w:rsidRPr="00FA1ECA" w:rsidR="00C742FF">
        <w:rPr>
          <w:color w:val="000000"/>
          <w:sz w:val="26"/>
          <w:szCs w:val="26"/>
        </w:rPr>
        <w:t>58</w:t>
      </w:r>
      <w:r w:rsidRPr="00FA1ECA">
        <w:rPr>
          <w:color w:val="000000"/>
          <w:sz w:val="26"/>
          <w:szCs w:val="26"/>
        </w:rPr>
        <w:t xml:space="preserve"> коп</w:t>
      </w:r>
      <w:r w:rsidRPr="00FA1ECA">
        <w:rPr>
          <w:color w:val="000000"/>
          <w:sz w:val="26"/>
          <w:szCs w:val="26"/>
        </w:rPr>
        <w:t>.</w:t>
      </w:r>
      <w:r w:rsidRPr="00FA1ECA" w:rsidR="00C742FF">
        <w:rPr>
          <w:color w:val="000000"/>
          <w:sz w:val="26"/>
          <w:szCs w:val="26"/>
        </w:rPr>
        <w:t xml:space="preserve"> </w:t>
      </w:r>
      <w:r w:rsidRPr="00FA1ECA" w:rsidR="00C742FF">
        <w:rPr>
          <w:color w:val="000000"/>
          <w:sz w:val="26"/>
          <w:szCs w:val="26"/>
        </w:rPr>
        <w:t>с</w:t>
      </w:r>
      <w:r w:rsidRPr="00FA1ECA" w:rsidR="00C742FF">
        <w:rPr>
          <w:color w:val="000000"/>
          <w:sz w:val="26"/>
          <w:szCs w:val="26"/>
        </w:rPr>
        <w:t>олидарно</w:t>
      </w:r>
      <w:r w:rsidRPr="00FA1ECA">
        <w:rPr>
          <w:color w:val="000000"/>
          <w:sz w:val="26"/>
          <w:szCs w:val="26"/>
        </w:rPr>
        <w:t xml:space="preserve">, а также расходы на уплату государственной пошлины </w:t>
      </w:r>
      <w:r w:rsidRPr="00FA1ECA" w:rsidR="00C742FF">
        <w:rPr>
          <w:color w:val="000000"/>
          <w:sz w:val="26"/>
          <w:szCs w:val="26"/>
        </w:rPr>
        <w:t>с каждого по</w:t>
      </w:r>
      <w:r w:rsidRPr="00FA1ECA">
        <w:rPr>
          <w:color w:val="000000"/>
          <w:sz w:val="26"/>
          <w:szCs w:val="26"/>
        </w:rPr>
        <w:t xml:space="preserve"> </w:t>
      </w:r>
      <w:r w:rsidRPr="00FA1ECA" w:rsidR="00C742FF">
        <w:rPr>
          <w:color w:val="000000"/>
          <w:sz w:val="26"/>
          <w:szCs w:val="26"/>
        </w:rPr>
        <w:t>242</w:t>
      </w:r>
      <w:r w:rsidRPr="00FA1ECA">
        <w:rPr>
          <w:color w:val="000000"/>
          <w:sz w:val="26"/>
          <w:szCs w:val="26"/>
        </w:rPr>
        <w:t xml:space="preserve"> (</w:t>
      </w:r>
      <w:r w:rsidRPr="00FA1ECA" w:rsidR="00C742FF">
        <w:rPr>
          <w:color w:val="000000"/>
          <w:sz w:val="26"/>
          <w:szCs w:val="26"/>
        </w:rPr>
        <w:t>двести сорок два</w:t>
      </w:r>
      <w:r w:rsidRPr="00FA1ECA">
        <w:rPr>
          <w:color w:val="000000"/>
          <w:sz w:val="26"/>
          <w:szCs w:val="26"/>
        </w:rPr>
        <w:t xml:space="preserve">) руб. </w:t>
      </w:r>
      <w:r w:rsidRPr="00FA1ECA" w:rsidR="00C742FF">
        <w:rPr>
          <w:color w:val="000000"/>
          <w:sz w:val="26"/>
          <w:szCs w:val="26"/>
        </w:rPr>
        <w:t>2</w:t>
      </w:r>
      <w:r w:rsidRPr="00FA1ECA">
        <w:rPr>
          <w:color w:val="000000"/>
          <w:sz w:val="26"/>
          <w:szCs w:val="26"/>
        </w:rPr>
        <w:t>9 коп.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FA1ECA">
        <w:rPr>
          <w:color w:val="000000"/>
          <w:sz w:val="26"/>
          <w:szCs w:val="26"/>
        </w:rPr>
        <w:t>Красноперекопский</w:t>
      </w:r>
      <w:r w:rsidRPr="00FA1ECA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судебный участок № 59 </w:t>
      </w:r>
      <w:r w:rsidRPr="00FA1ECA">
        <w:rPr>
          <w:color w:val="000000"/>
          <w:sz w:val="26"/>
          <w:szCs w:val="26"/>
        </w:rPr>
        <w:t>Красноперекопского</w:t>
      </w:r>
      <w:r w:rsidRPr="00FA1ECA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FA1ECA" w:rsidP="006C6F33">
      <w:pPr>
        <w:ind w:firstLine="709"/>
        <w:jc w:val="both"/>
        <w:rPr>
          <w:color w:val="000000"/>
          <w:sz w:val="26"/>
          <w:szCs w:val="26"/>
        </w:rPr>
      </w:pPr>
    </w:p>
    <w:p w:rsidR="000C4805" w:rsidRPr="00FA1ECA" w:rsidP="006C6F3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FA1ECA">
        <w:rPr>
          <w:color w:val="000000"/>
          <w:sz w:val="26"/>
          <w:szCs w:val="26"/>
        </w:rPr>
        <w:t>Председательствующий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 w:rsidR="00634694">
        <w:rPr>
          <w:color w:val="000000"/>
          <w:sz w:val="26"/>
          <w:szCs w:val="26"/>
        </w:rPr>
        <w:t xml:space="preserve">     </w:t>
      </w:r>
      <w:r w:rsidRPr="00FA1ECA">
        <w:rPr>
          <w:color w:val="000000"/>
          <w:sz w:val="26"/>
          <w:szCs w:val="26"/>
        </w:rPr>
        <w:t>подпись</w:t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</w:r>
      <w:r w:rsidRPr="00FA1ECA">
        <w:rPr>
          <w:color w:val="000000"/>
          <w:sz w:val="26"/>
          <w:szCs w:val="26"/>
        </w:rPr>
        <w:tab/>
        <w:t xml:space="preserve"> </w:t>
      </w:r>
      <w:r w:rsidRPr="00FA1ECA" w:rsidR="006C6F33">
        <w:rPr>
          <w:color w:val="000000"/>
          <w:sz w:val="26"/>
          <w:szCs w:val="26"/>
        </w:rPr>
        <w:t xml:space="preserve">  </w:t>
      </w:r>
      <w:r w:rsidRPr="00FA1ECA">
        <w:rPr>
          <w:color w:val="000000"/>
          <w:sz w:val="26"/>
          <w:szCs w:val="26"/>
        </w:rPr>
        <w:t xml:space="preserve">Д.Б. </w:t>
      </w:r>
      <w:r w:rsidRPr="00FA1ECA">
        <w:rPr>
          <w:color w:val="000000"/>
          <w:sz w:val="26"/>
          <w:szCs w:val="26"/>
        </w:rPr>
        <w:t>Сангаджи</w:t>
      </w:r>
      <w:r w:rsidRPr="00FA1ECA">
        <w:rPr>
          <w:color w:val="000000"/>
          <w:sz w:val="26"/>
          <w:szCs w:val="26"/>
        </w:rPr>
        <w:t>-Горяев</w:t>
      </w:r>
    </w:p>
    <w:p w:rsidR="00FA1ECA" w:rsidRPr="00FA1ECA" w:rsidP="006C6F3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FA1ECA" w:rsidRPr="00FA1ECA" w:rsidP="00FA1ECA">
      <w:pPr>
        <w:ind w:firstLine="709"/>
        <w:jc w:val="both"/>
        <w:rPr>
          <w:i/>
          <w:sz w:val="26"/>
          <w:szCs w:val="26"/>
        </w:rPr>
      </w:pPr>
      <w:r w:rsidRPr="00FA1ECA">
        <w:rPr>
          <w:i/>
          <w:sz w:val="26"/>
          <w:szCs w:val="26"/>
        </w:rPr>
        <w:t>«СОГЛАСОВАНО»</w:t>
      </w:r>
    </w:p>
    <w:p w:rsidR="00FA1ECA" w:rsidRPr="00FA1ECA" w:rsidP="00FA1ECA">
      <w:pPr>
        <w:ind w:firstLine="709"/>
        <w:jc w:val="both"/>
        <w:rPr>
          <w:sz w:val="26"/>
          <w:szCs w:val="26"/>
        </w:rPr>
      </w:pPr>
      <w:r w:rsidRPr="00FA1ECA">
        <w:rPr>
          <w:sz w:val="26"/>
          <w:szCs w:val="26"/>
        </w:rPr>
        <w:t xml:space="preserve">Мировой судья:    </w:t>
      </w:r>
    </w:p>
    <w:p w:rsidR="00FA1ECA" w:rsidRPr="00FA1ECA" w:rsidP="00FA1ECA">
      <w:pPr>
        <w:ind w:firstLine="709"/>
        <w:jc w:val="both"/>
        <w:rPr>
          <w:iCs/>
          <w:sz w:val="26"/>
          <w:szCs w:val="26"/>
        </w:rPr>
      </w:pPr>
      <w:r w:rsidRPr="00FA1ECA">
        <w:rPr>
          <w:sz w:val="26"/>
          <w:szCs w:val="26"/>
        </w:rPr>
        <w:t xml:space="preserve">___________________  Д.Б. </w:t>
      </w:r>
      <w:r w:rsidRPr="00FA1ECA">
        <w:rPr>
          <w:sz w:val="26"/>
          <w:szCs w:val="26"/>
        </w:rPr>
        <w:t>Сангаджи</w:t>
      </w:r>
      <w:r w:rsidRPr="00FA1ECA">
        <w:rPr>
          <w:sz w:val="26"/>
          <w:szCs w:val="26"/>
        </w:rPr>
        <w:t>-Горяев</w:t>
      </w:r>
      <w:r w:rsidRPr="00FA1ECA">
        <w:rPr>
          <w:iCs/>
          <w:sz w:val="26"/>
          <w:szCs w:val="26"/>
        </w:rPr>
        <w:t xml:space="preserve"> </w:t>
      </w:r>
    </w:p>
    <w:p w:rsidR="00FA1ECA" w:rsidRPr="00FA1ECA" w:rsidP="00FA1ECA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FA1ECA">
        <w:rPr>
          <w:iCs/>
          <w:sz w:val="26"/>
          <w:szCs w:val="26"/>
        </w:rPr>
        <w:t xml:space="preserve">          «____»_____________2018 г.</w:t>
      </w:r>
    </w:p>
    <w:p w:rsidR="000C4805" w:rsidRPr="00634694" w:rsidP="006C6F33">
      <w:pPr>
        <w:ind w:firstLine="709"/>
        <w:jc w:val="both"/>
        <w:rPr>
          <w:color w:val="000000"/>
          <w:sz w:val="26"/>
          <w:szCs w:val="26"/>
        </w:rPr>
      </w:pPr>
    </w:p>
    <w:sectPr w:rsidSect="006C6F3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805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700BE"/>
    <w:rsid w:val="000C4805"/>
    <w:rsid w:val="000D719B"/>
    <w:rsid w:val="001738B8"/>
    <w:rsid w:val="001B282B"/>
    <w:rsid w:val="001E7396"/>
    <w:rsid w:val="00207561"/>
    <w:rsid w:val="00230A21"/>
    <w:rsid w:val="002D10F2"/>
    <w:rsid w:val="002F6D47"/>
    <w:rsid w:val="003131F4"/>
    <w:rsid w:val="00344D07"/>
    <w:rsid w:val="003A75D8"/>
    <w:rsid w:val="004926F1"/>
    <w:rsid w:val="00495828"/>
    <w:rsid w:val="004A598E"/>
    <w:rsid w:val="004E065D"/>
    <w:rsid w:val="00524CF4"/>
    <w:rsid w:val="00534EE7"/>
    <w:rsid w:val="005575F6"/>
    <w:rsid w:val="00557F3A"/>
    <w:rsid w:val="005639D2"/>
    <w:rsid w:val="0057608E"/>
    <w:rsid w:val="00595864"/>
    <w:rsid w:val="005E6BB7"/>
    <w:rsid w:val="005F7597"/>
    <w:rsid w:val="0062701D"/>
    <w:rsid w:val="00634694"/>
    <w:rsid w:val="00641DC4"/>
    <w:rsid w:val="00677E29"/>
    <w:rsid w:val="006B63BD"/>
    <w:rsid w:val="006C6F33"/>
    <w:rsid w:val="006E3849"/>
    <w:rsid w:val="00703B71"/>
    <w:rsid w:val="0070505F"/>
    <w:rsid w:val="00711FC1"/>
    <w:rsid w:val="0075574C"/>
    <w:rsid w:val="00755DE5"/>
    <w:rsid w:val="00761388"/>
    <w:rsid w:val="00763E3B"/>
    <w:rsid w:val="007769BA"/>
    <w:rsid w:val="007C3547"/>
    <w:rsid w:val="00825AB5"/>
    <w:rsid w:val="00852979"/>
    <w:rsid w:val="00882442"/>
    <w:rsid w:val="008A4B70"/>
    <w:rsid w:val="008D333B"/>
    <w:rsid w:val="00900E85"/>
    <w:rsid w:val="00926130"/>
    <w:rsid w:val="00996053"/>
    <w:rsid w:val="009D1A18"/>
    <w:rsid w:val="009E441C"/>
    <w:rsid w:val="00A25D45"/>
    <w:rsid w:val="00A559FD"/>
    <w:rsid w:val="00AC160B"/>
    <w:rsid w:val="00AE04A1"/>
    <w:rsid w:val="00B0297E"/>
    <w:rsid w:val="00B26FB8"/>
    <w:rsid w:val="00B53027"/>
    <w:rsid w:val="00BC2F22"/>
    <w:rsid w:val="00C011F1"/>
    <w:rsid w:val="00C1635C"/>
    <w:rsid w:val="00C22BD0"/>
    <w:rsid w:val="00C348FF"/>
    <w:rsid w:val="00C742FF"/>
    <w:rsid w:val="00C9233C"/>
    <w:rsid w:val="00CB4B13"/>
    <w:rsid w:val="00CE5200"/>
    <w:rsid w:val="00D069D7"/>
    <w:rsid w:val="00D66D77"/>
    <w:rsid w:val="00D96AFA"/>
    <w:rsid w:val="00DB7B2E"/>
    <w:rsid w:val="00DC3BC9"/>
    <w:rsid w:val="00DF3658"/>
    <w:rsid w:val="00E11959"/>
    <w:rsid w:val="00E31953"/>
    <w:rsid w:val="00E361E3"/>
    <w:rsid w:val="00E72026"/>
    <w:rsid w:val="00EA0F86"/>
    <w:rsid w:val="00EA42A7"/>
    <w:rsid w:val="00EF4DB3"/>
    <w:rsid w:val="00FA1595"/>
    <w:rsid w:val="00FA1ECA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