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330BDD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Дело № 2-59-</w:t>
      </w:r>
      <w:r w:rsidRPr="00330BDD" w:rsidR="00163CB2">
        <w:rPr>
          <w:rFonts w:ascii="Times New Roman" w:hAnsi="Times New Roman" w:cs="Times New Roman"/>
          <w:sz w:val="24"/>
          <w:szCs w:val="24"/>
        </w:rPr>
        <w:t>894</w:t>
      </w:r>
      <w:r w:rsidRPr="00330BDD">
        <w:rPr>
          <w:rFonts w:ascii="Times New Roman" w:hAnsi="Times New Roman" w:cs="Times New Roman"/>
          <w:sz w:val="24"/>
          <w:szCs w:val="24"/>
        </w:rPr>
        <w:t>/202</w:t>
      </w:r>
      <w:r w:rsidRPr="00330BDD" w:rsidR="00821183">
        <w:rPr>
          <w:rFonts w:ascii="Times New Roman" w:hAnsi="Times New Roman" w:cs="Times New Roman"/>
          <w:sz w:val="24"/>
          <w:szCs w:val="24"/>
        </w:rPr>
        <w:t>3</w:t>
      </w:r>
    </w:p>
    <w:p w:rsidR="00516897" w:rsidRPr="00330BDD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УИН: 9</w:t>
      </w:r>
      <w:r w:rsidRPr="00330BDD" w:rsidR="00163CB2">
        <w:rPr>
          <w:rFonts w:ascii="Times New Roman" w:hAnsi="Times New Roman" w:cs="Times New Roman"/>
          <w:sz w:val="24"/>
          <w:szCs w:val="24"/>
        </w:rPr>
        <w:t>2</w:t>
      </w:r>
      <w:r w:rsidRPr="00330BDD">
        <w:rPr>
          <w:rFonts w:ascii="Times New Roman" w:hAnsi="Times New Roman" w:cs="Times New Roman"/>
          <w:sz w:val="24"/>
          <w:szCs w:val="24"/>
        </w:rPr>
        <w:t>MS00</w:t>
      </w:r>
      <w:r w:rsidRPr="00330BDD" w:rsidR="00163CB2">
        <w:rPr>
          <w:rFonts w:ascii="Times New Roman" w:hAnsi="Times New Roman" w:cs="Times New Roman"/>
          <w:sz w:val="24"/>
          <w:szCs w:val="24"/>
        </w:rPr>
        <w:t>18</w:t>
      </w:r>
      <w:r w:rsidRPr="00330BDD">
        <w:rPr>
          <w:rFonts w:ascii="Times New Roman" w:hAnsi="Times New Roman" w:cs="Times New Roman"/>
          <w:sz w:val="24"/>
          <w:szCs w:val="24"/>
        </w:rPr>
        <w:t>-01-202</w:t>
      </w:r>
      <w:r w:rsidRPr="00330BDD" w:rsidR="00974ECB">
        <w:rPr>
          <w:rFonts w:ascii="Times New Roman" w:hAnsi="Times New Roman" w:cs="Times New Roman"/>
          <w:sz w:val="24"/>
          <w:szCs w:val="24"/>
        </w:rPr>
        <w:t>3</w:t>
      </w:r>
      <w:r w:rsidRPr="00330BDD">
        <w:rPr>
          <w:rFonts w:ascii="Times New Roman" w:hAnsi="Times New Roman" w:cs="Times New Roman"/>
          <w:sz w:val="24"/>
          <w:szCs w:val="24"/>
        </w:rPr>
        <w:t>-00</w:t>
      </w:r>
      <w:r w:rsidRPr="00330BDD" w:rsidR="00163CB2">
        <w:rPr>
          <w:rFonts w:ascii="Times New Roman" w:hAnsi="Times New Roman" w:cs="Times New Roman"/>
          <w:sz w:val="24"/>
          <w:szCs w:val="24"/>
        </w:rPr>
        <w:t>1682</w:t>
      </w:r>
      <w:r w:rsidRPr="00330BDD">
        <w:rPr>
          <w:rFonts w:ascii="Times New Roman" w:hAnsi="Times New Roman" w:cs="Times New Roman"/>
          <w:sz w:val="24"/>
          <w:szCs w:val="24"/>
        </w:rPr>
        <w:t>-</w:t>
      </w:r>
      <w:r w:rsidRPr="00330BDD" w:rsidR="00163CB2">
        <w:rPr>
          <w:rFonts w:ascii="Times New Roman" w:hAnsi="Times New Roman" w:cs="Times New Roman"/>
          <w:sz w:val="24"/>
          <w:szCs w:val="24"/>
        </w:rPr>
        <w:t>36</w:t>
      </w:r>
    </w:p>
    <w:p w:rsidR="00516897" w:rsidRPr="00330BDD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516897" w:rsidRPr="00330BDD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РЕШЕНИЕ</w:t>
      </w:r>
    </w:p>
    <w:p w:rsidR="00516897" w:rsidRPr="00330BDD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16897" w:rsidRPr="00330BDD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031F0" w:rsidRPr="00330BDD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330BDD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2</w:t>
      </w:r>
      <w:r w:rsidRPr="00330BDD" w:rsidR="00163CB2">
        <w:rPr>
          <w:rFonts w:ascii="Times New Roman" w:hAnsi="Times New Roman" w:cs="Times New Roman"/>
          <w:sz w:val="24"/>
          <w:szCs w:val="24"/>
        </w:rPr>
        <w:t>0</w:t>
      </w:r>
      <w:r w:rsidRPr="00330BDD" w:rsidR="00821183">
        <w:rPr>
          <w:rFonts w:ascii="Times New Roman" w:hAnsi="Times New Roman" w:cs="Times New Roman"/>
          <w:sz w:val="24"/>
          <w:szCs w:val="24"/>
        </w:rPr>
        <w:t xml:space="preserve"> </w:t>
      </w:r>
      <w:r w:rsidRPr="00330BDD" w:rsidR="00163CB2">
        <w:rPr>
          <w:rFonts w:ascii="Times New Roman" w:hAnsi="Times New Roman" w:cs="Times New Roman"/>
          <w:sz w:val="24"/>
          <w:szCs w:val="24"/>
        </w:rPr>
        <w:t>сентябр</w:t>
      </w:r>
      <w:r w:rsidRPr="00330BDD">
        <w:rPr>
          <w:rFonts w:ascii="Times New Roman" w:hAnsi="Times New Roman" w:cs="Times New Roman"/>
          <w:sz w:val="24"/>
          <w:szCs w:val="24"/>
        </w:rPr>
        <w:t>я 202</w:t>
      </w:r>
      <w:r w:rsidRPr="00330BDD" w:rsidR="00821183">
        <w:rPr>
          <w:rFonts w:ascii="Times New Roman" w:hAnsi="Times New Roman" w:cs="Times New Roman"/>
          <w:sz w:val="24"/>
          <w:szCs w:val="24"/>
        </w:rPr>
        <w:t>3</w:t>
      </w:r>
      <w:r w:rsidRPr="00330BDD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 w:rsidRPr="00330BDD" w:rsidR="002A60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0BDD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516897" w:rsidRPr="00330BDD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97" w:rsidRPr="00330BDD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Мировой судья</w:t>
      </w:r>
      <w:r w:rsidRPr="00330BDD">
        <w:rPr>
          <w:rStyle w:val="8"/>
          <w:rFonts w:eastAsia="Calibri"/>
          <w:sz w:val="24"/>
          <w:szCs w:val="24"/>
        </w:rPr>
        <w:t xml:space="preserve"> </w:t>
      </w:r>
      <w:r w:rsidRPr="00330BDD"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330BDD" w:rsidR="006E5B4D">
        <w:rPr>
          <w:rFonts w:ascii="Times New Roman" w:hAnsi="Times New Roman" w:cs="Times New Roman"/>
          <w:sz w:val="24"/>
          <w:szCs w:val="24"/>
        </w:rPr>
        <w:t xml:space="preserve">    </w:t>
      </w:r>
      <w:r w:rsidRPr="00330BDD" w:rsidR="00CB2FF0">
        <w:rPr>
          <w:rFonts w:ascii="Times New Roman" w:hAnsi="Times New Roman" w:cs="Times New Roman"/>
          <w:sz w:val="24"/>
          <w:szCs w:val="24"/>
        </w:rPr>
        <w:t xml:space="preserve"> </w:t>
      </w:r>
      <w:r w:rsidRPr="00330BDD">
        <w:rPr>
          <w:rFonts w:ascii="Times New Roman" w:hAnsi="Times New Roman" w:cs="Times New Roman"/>
          <w:sz w:val="24"/>
          <w:szCs w:val="24"/>
        </w:rPr>
        <w:t>- Мердымшаева Д.Р.,</w:t>
      </w:r>
    </w:p>
    <w:p w:rsidR="00516897" w:rsidRPr="00330BDD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 xml:space="preserve">при </w:t>
      </w:r>
      <w:r w:rsidRPr="00330BDD" w:rsidR="00CB2FF0">
        <w:rPr>
          <w:rFonts w:ascii="Times New Roman" w:hAnsi="Times New Roman" w:cs="Times New Roman"/>
          <w:sz w:val="24"/>
          <w:szCs w:val="24"/>
        </w:rPr>
        <w:t>помощнике мирового судьи</w:t>
      </w:r>
      <w:r w:rsidRPr="00330B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0BDD" w:rsidR="00CB2FF0">
        <w:rPr>
          <w:rFonts w:ascii="Times New Roman" w:hAnsi="Times New Roman" w:cs="Times New Roman"/>
          <w:sz w:val="24"/>
          <w:szCs w:val="24"/>
        </w:rPr>
        <w:t xml:space="preserve"> </w:t>
      </w:r>
      <w:r w:rsidRPr="00330BDD">
        <w:rPr>
          <w:rFonts w:ascii="Times New Roman" w:hAnsi="Times New Roman" w:cs="Times New Roman"/>
          <w:sz w:val="24"/>
          <w:szCs w:val="24"/>
        </w:rPr>
        <w:t xml:space="preserve">      - </w:t>
      </w:r>
      <w:r w:rsidRPr="00330BDD" w:rsidR="00CB2FF0">
        <w:rPr>
          <w:rFonts w:ascii="Times New Roman" w:hAnsi="Times New Roman" w:cs="Times New Roman"/>
          <w:sz w:val="24"/>
          <w:szCs w:val="24"/>
        </w:rPr>
        <w:t>Рудюк Я.А</w:t>
      </w:r>
      <w:r w:rsidRPr="00330BDD">
        <w:rPr>
          <w:rFonts w:ascii="Times New Roman" w:hAnsi="Times New Roman" w:cs="Times New Roman"/>
          <w:sz w:val="24"/>
          <w:szCs w:val="24"/>
        </w:rPr>
        <w:t>.,</w:t>
      </w:r>
    </w:p>
    <w:p w:rsidR="00516897" w:rsidRPr="00330BDD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4, гражданское дело по иску </w:t>
      </w:r>
      <w:r w:rsidRPr="00330BDD" w:rsidR="0044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Общества с ограниченной ответственностью </w:t>
      </w:r>
      <w:r w:rsidRPr="00330BDD" w:rsidR="00163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микрокредитная компания </w:t>
      </w:r>
      <w:r w:rsidRPr="00330BDD" w:rsidR="00443C2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30BDD" w:rsidR="00163CB2">
        <w:rPr>
          <w:rFonts w:ascii="Times New Roman" w:hAnsi="Times New Roman" w:cs="Times New Roman"/>
          <w:sz w:val="24"/>
          <w:szCs w:val="24"/>
          <w:shd w:val="clear" w:color="auto" w:fill="FFFFFF"/>
        </w:rPr>
        <w:t>Турбозайм</w:t>
      </w:r>
      <w:r w:rsidRPr="00330BDD" w:rsidR="0044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330BDD" w:rsidR="008D622B">
        <w:rPr>
          <w:rFonts w:ascii="Times New Roman" w:hAnsi="Times New Roman" w:cs="Times New Roman"/>
          <w:sz w:val="24"/>
          <w:szCs w:val="24"/>
        </w:rPr>
        <w:t xml:space="preserve">о взыскании с </w:t>
      </w:r>
      <w:r w:rsidRPr="00330BDD" w:rsidR="00163CB2">
        <w:rPr>
          <w:rFonts w:ascii="Times New Roman" w:hAnsi="Times New Roman" w:cs="Times New Roman"/>
          <w:sz w:val="24"/>
          <w:szCs w:val="24"/>
        </w:rPr>
        <w:t>Борзуновой Дарьи Александровны</w:t>
      </w:r>
      <w:r w:rsidRPr="00330BDD" w:rsidR="008D622B">
        <w:rPr>
          <w:rFonts w:ascii="Times New Roman" w:hAnsi="Times New Roman" w:cs="Times New Roman"/>
          <w:sz w:val="24"/>
          <w:szCs w:val="24"/>
        </w:rPr>
        <w:t xml:space="preserve"> задолженности по договору займа</w:t>
      </w:r>
      <w:r w:rsidRPr="00330BDD">
        <w:rPr>
          <w:rFonts w:ascii="Times New Roman" w:hAnsi="Times New Roman" w:cs="Times New Roman"/>
          <w:sz w:val="24"/>
          <w:szCs w:val="24"/>
        </w:rPr>
        <w:t>,</w:t>
      </w:r>
    </w:p>
    <w:p w:rsidR="00691682" w:rsidRPr="00330BDD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Руководствуясь статьями 194-199 Гражданского процессуального кодекса Российской Федерации,</w:t>
      </w:r>
    </w:p>
    <w:p w:rsidR="005A7E87" w:rsidRPr="00330BDD" w:rsidP="005A7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330BDD" w:rsidP="005A7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р е ш и л:</w:t>
      </w:r>
    </w:p>
    <w:p w:rsidR="00516897" w:rsidRPr="00330BDD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330BDD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0BDD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330BDD" w:rsidR="00B13F5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микрокредитная компания «Турбозайм» о взыскании с Борзуновой Дарьи Александровны</w:t>
      </w:r>
      <w:r w:rsidRPr="00330BDD" w:rsidR="000574AE">
        <w:rPr>
          <w:rFonts w:ascii="Times New Roman" w:hAnsi="Times New Roman" w:cs="Times New Roman"/>
          <w:sz w:val="24"/>
          <w:szCs w:val="24"/>
        </w:rPr>
        <w:t xml:space="preserve"> </w:t>
      </w:r>
      <w:r w:rsidRPr="00330BDD" w:rsidR="00821183">
        <w:rPr>
          <w:rFonts w:ascii="Times New Roman" w:hAnsi="Times New Roman" w:cs="Times New Roman"/>
          <w:sz w:val="24"/>
          <w:szCs w:val="24"/>
        </w:rPr>
        <w:t>задолженности</w:t>
      </w:r>
      <w:r w:rsidRPr="00330BDD" w:rsidR="008D622B">
        <w:rPr>
          <w:rFonts w:ascii="Times New Roman" w:hAnsi="Times New Roman" w:cs="Times New Roman"/>
          <w:sz w:val="24"/>
          <w:szCs w:val="24"/>
        </w:rPr>
        <w:t xml:space="preserve"> по договору займа</w:t>
      </w:r>
      <w:r w:rsidRPr="0033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FD1D6E" w:rsidRPr="00330BDD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0BD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30BDD" w:rsidR="00640BF6">
        <w:rPr>
          <w:rFonts w:ascii="Times New Roman" w:hAnsi="Times New Roman" w:cs="Times New Roman"/>
          <w:sz w:val="24"/>
          <w:szCs w:val="24"/>
        </w:rPr>
        <w:t>Борзуновой</w:t>
      </w:r>
      <w:r w:rsidRPr="00330BDD" w:rsidR="00640BF6">
        <w:rPr>
          <w:rFonts w:ascii="Times New Roman" w:hAnsi="Times New Roman" w:cs="Times New Roman"/>
          <w:sz w:val="24"/>
          <w:szCs w:val="24"/>
        </w:rPr>
        <w:t xml:space="preserve"> Дарьи Александровны</w:t>
      </w:r>
      <w:r w:rsidRPr="00330B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330BDD" w:rsidR="00C92323">
        <w:rPr>
          <w:rFonts w:ascii="Times New Roman" w:hAnsi="Times New Roman" w:cs="Times New Roman"/>
          <w:sz w:val="24"/>
          <w:szCs w:val="24"/>
        </w:rPr>
        <w:t xml:space="preserve">, в пользу </w:t>
      </w:r>
      <w:r w:rsidRPr="00330BDD" w:rsidR="00453CB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микрокредитная компания «Турбозайм»</w:t>
      </w:r>
      <w:r w:rsidRPr="00330BDD" w:rsidR="00186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30BDD" w:rsidR="0002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 w:rsidRPr="00330BDD" w:rsidR="00453CB0">
        <w:rPr>
          <w:rFonts w:ascii="Times New Roman" w:hAnsi="Times New Roman" w:cs="Times New Roman"/>
          <w:sz w:val="24"/>
          <w:szCs w:val="24"/>
          <w:shd w:val="clear" w:color="auto" w:fill="FFFFFF"/>
        </w:rPr>
        <w:t>7702820127</w:t>
      </w:r>
      <w:r w:rsidRPr="00330BDD" w:rsidR="0002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ОГРН </w:t>
      </w:r>
      <w:r w:rsidRPr="00330BDD" w:rsidR="00453CB0">
        <w:rPr>
          <w:rFonts w:ascii="Times New Roman" w:hAnsi="Times New Roman" w:cs="Times New Roman"/>
          <w:sz w:val="24"/>
          <w:szCs w:val="24"/>
          <w:shd w:val="clear" w:color="auto" w:fill="FFFFFF"/>
        </w:rPr>
        <w:t>1137746702367</w:t>
      </w:r>
      <w:r w:rsidRPr="00330BDD" w:rsidR="001863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0BDD" w:rsidR="0002189D">
        <w:rPr>
          <w:rFonts w:ascii="Times New Roman" w:hAnsi="Times New Roman" w:cs="Times New Roman"/>
          <w:sz w:val="24"/>
          <w:szCs w:val="24"/>
        </w:rPr>
        <w:t xml:space="preserve"> задолженность по договору займа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30BDD" w:rsidR="0002189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30BDD" w:rsidR="00453CB0">
        <w:rPr>
          <w:rFonts w:ascii="Times New Roman" w:hAnsi="Times New Roman" w:cs="Times New Roman"/>
          <w:sz w:val="24"/>
          <w:szCs w:val="24"/>
        </w:rPr>
        <w:t xml:space="preserve"> г.</w:t>
      </w:r>
      <w:r w:rsidRPr="00330BDD" w:rsidR="00186307">
        <w:rPr>
          <w:rFonts w:ascii="Times New Roman" w:hAnsi="Times New Roman" w:cs="Times New Roman"/>
          <w:sz w:val="24"/>
          <w:szCs w:val="24"/>
        </w:rPr>
        <w:t xml:space="preserve">, образовавшуюся за период с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30BDD" w:rsidR="00186307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30BDD" w:rsidR="00186307">
        <w:rPr>
          <w:rFonts w:ascii="Times New Roman" w:hAnsi="Times New Roman" w:cs="Times New Roman"/>
          <w:sz w:val="24"/>
          <w:szCs w:val="24"/>
        </w:rPr>
        <w:t xml:space="preserve"> г., </w:t>
      </w:r>
      <w:r w:rsidRPr="00330BDD" w:rsidR="0002189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330BDD" w:rsidR="00453CB0">
        <w:rPr>
          <w:rFonts w:ascii="Times New Roman" w:hAnsi="Times New Roman" w:cs="Times New Roman"/>
          <w:sz w:val="24"/>
          <w:szCs w:val="24"/>
        </w:rPr>
        <w:t xml:space="preserve">17 </w:t>
      </w:r>
      <w:r w:rsidRPr="00330BDD" w:rsidR="0002189D">
        <w:rPr>
          <w:rFonts w:ascii="Times New Roman" w:hAnsi="Times New Roman" w:cs="Times New Roman"/>
          <w:sz w:val="24"/>
          <w:szCs w:val="24"/>
        </w:rPr>
        <w:t>0</w:t>
      </w:r>
      <w:r w:rsidRPr="00330BDD" w:rsidR="00453CB0">
        <w:rPr>
          <w:rFonts w:ascii="Times New Roman" w:hAnsi="Times New Roman" w:cs="Times New Roman"/>
          <w:sz w:val="24"/>
          <w:szCs w:val="24"/>
        </w:rPr>
        <w:t>88</w:t>
      </w:r>
      <w:r w:rsidRPr="00330BDD" w:rsidR="0002189D">
        <w:rPr>
          <w:rFonts w:ascii="Times New Roman" w:hAnsi="Times New Roman" w:cs="Times New Roman"/>
          <w:sz w:val="24"/>
          <w:szCs w:val="24"/>
        </w:rPr>
        <w:t xml:space="preserve"> (</w:t>
      </w:r>
      <w:r w:rsidRPr="00330BDD" w:rsidR="00453CB0">
        <w:rPr>
          <w:rFonts w:ascii="Times New Roman" w:hAnsi="Times New Roman" w:cs="Times New Roman"/>
          <w:sz w:val="24"/>
          <w:szCs w:val="24"/>
        </w:rPr>
        <w:t>семн</w:t>
      </w:r>
      <w:r w:rsidRPr="00330BDD" w:rsidR="0002189D">
        <w:rPr>
          <w:rFonts w:ascii="Times New Roman" w:hAnsi="Times New Roman" w:cs="Times New Roman"/>
          <w:sz w:val="24"/>
          <w:szCs w:val="24"/>
        </w:rPr>
        <w:t>адцать тысяч</w:t>
      </w:r>
      <w:r w:rsidRPr="00330BDD" w:rsidR="00453CB0">
        <w:rPr>
          <w:rFonts w:ascii="Times New Roman" w:hAnsi="Times New Roman" w:cs="Times New Roman"/>
          <w:sz w:val="24"/>
          <w:szCs w:val="24"/>
        </w:rPr>
        <w:t xml:space="preserve"> восемьдесят восемь</w:t>
      </w:r>
      <w:r w:rsidRPr="00330BDD" w:rsidR="0002189D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330BDD" w:rsidR="00453CB0">
        <w:rPr>
          <w:rFonts w:ascii="Times New Roman" w:hAnsi="Times New Roman" w:cs="Times New Roman"/>
          <w:sz w:val="24"/>
          <w:szCs w:val="24"/>
        </w:rPr>
        <w:t>22</w:t>
      </w:r>
      <w:r w:rsidRPr="00330BDD" w:rsidR="0002189D">
        <w:rPr>
          <w:rFonts w:ascii="Times New Roman" w:hAnsi="Times New Roman" w:cs="Times New Roman"/>
          <w:sz w:val="24"/>
          <w:szCs w:val="24"/>
        </w:rPr>
        <w:t xml:space="preserve"> коп., из которой:</w:t>
      </w:r>
      <w:r w:rsidRPr="00330BDD" w:rsidR="009A62FF">
        <w:rPr>
          <w:rFonts w:ascii="Times New Roman" w:hAnsi="Times New Roman" w:cs="Times New Roman"/>
          <w:sz w:val="24"/>
          <w:szCs w:val="24"/>
        </w:rPr>
        <w:t xml:space="preserve"> остаток основного долга – </w:t>
      </w:r>
      <w:r w:rsidRPr="00330BDD" w:rsidR="00863F07">
        <w:rPr>
          <w:rFonts w:ascii="Times New Roman" w:hAnsi="Times New Roman" w:cs="Times New Roman"/>
          <w:sz w:val="24"/>
          <w:szCs w:val="24"/>
        </w:rPr>
        <w:t>7</w:t>
      </w:r>
      <w:r w:rsidRPr="00330BDD" w:rsidR="009A62FF">
        <w:rPr>
          <w:rFonts w:ascii="Times New Roman" w:hAnsi="Times New Roman" w:cs="Times New Roman"/>
          <w:sz w:val="24"/>
          <w:szCs w:val="24"/>
        </w:rPr>
        <w:t xml:space="preserve"> 000 (</w:t>
      </w:r>
      <w:r w:rsidRPr="00330BDD" w:rsidR="00863F07">
        <w:rPr>
          <w:rFonts w:ascii="Times New Roman" w:hAnsi="Times New Roman" w:cs="Times New Roman"/>
          <w:sz w:val="24"/>
          <w:szCs w:val="24"/>
        </w:rPr>
        <w:t>сем</w:t>
      </w:r>
      <w:r w:rsidRPr="00330BDD" w:rsidR="009A62FF">
        <w:rPr>
          <w:rFonts w:ascii="Times New Roman" w:hAnsi="Times New Roman" w:cs="Times New Roman"/>
          <w:sz w:val="24"/>
          <w:szCs w:val="24"/>
        </w:rPr>
        <w:t>ь тысяч) руб. 00 коп., проценты за пользование займом</w:t>
      </w:r>
      <w:r w:rsidRPr="00330BDD" w:rsidR="009A62FF">
        <w:rPr>
          <w:rFonts w:ascii="Times New Roman" w:hAnsi="Times New Roman" w:cs="Times New Roman"/>
          <w:sz w:val="24"/>
          <w:szCs w:val="24"/>
        </w:rPr>
        <w:t xml:space="preserve"> – </w:t>
      </w:r>
      <w:r w:rsidRPr="00330BDD" w:rsidR="00863F07">
        <w:rPr>
          <w:rFonts w:ascii="Times New Roman" w:hAnsi="Times New Roman" w:cs="Times New Roman"/>
          <w:sz w:val="24"/>
          <w:szCs w:val="24"/>
        </w:rPr>
        <w:t>9 000 (девять тысяч</w:t>
      </w:r>
      <w:r w:rsidRPr="00330BDD" w:rsidR="009A62FF">
        <w:rPr>
          <w:rFonts w:ascii="Times New Roman" w:hAnsi="Times New Roman" w:cs="Times New Roman"/>
          <w:sz w:val="24"/>
          <w:szCs w:val="24"/>
        </w:rPr>
        <w:t>) руб. 0</w:t>
      </w:r>
      <w:r w:rsidRPr="00330BDD" w:rsidR="00863F07">
        <w:rPr>
          <w:rFonts w:ascii="Times New Roman" w:hAnsi="Times New Roman" w:cs="Times New Roman"/>
          <w:sz w:val="24"/>
          <w:szCs w:val="24"/>
        </w:rPr>
        <w:t>0</w:t>
      </w:r>
      <w:r w:rsidRPr="00330BDD" w:rsidR="009A62FF">
        <w:rPr>
          <w:rFonts w:ascii="Times New Roman" w:hAnsi="Times New Roman" w:cs="Times New Roman"/>
          <w:sz w:val="24"/>
          <w:szCs w:val="24"/>
        </w:rPr>
        <w:t xml:space="preserve"> коп., </w:t>
      </w:r>
      <w:r w:rsidRPr="00330BDD" w:rsidR="00186307">
        <w:rPr>
          <w:rFonts w:ascii="Times New Roman" w:hAnsi="Times New Roman" w:cs="Times New Roman"/>
          <w:sz w:val="24"/>
          <w:szCs w:val="24"/>
        </w:rPr>
        <w:t>пени – 1 088 (одна тысяча восемьдесят восемь) руб. 22 коп.</w:t>
      </w:r>
      <w:r w:rsidRPr="00330BDD" w:rsidR="00361412">
        <w:rPr>
          <w:rFonts w:ascii="Times New Roman" w:hAnsi="Times New Roman" w:cs="Times New Roman"/>
          <w:sz w:val="24"/>
          <w:szCs w:val="24"/>
        </w:rPr>
        <w:t>;</w:t>
      </w:r>
      <w:r w:rsidRPr="00330BDD" w:rsidR="00361412">
        <w:rPr>
          <w:rStyle w:val="shorttext"/>
          <w:rFonts w:ascii="Times New Roman" w:hAnsi="Times New Roman" w:cs="Times New Roman"/>
          <w:sz w:val="24"/>
          <w:szCs w:val="24"/>
        </w:rPr>
        <w:t xml:space="preserve"> сумму государственной пошлины в размере 683 (шестьсот восемьдесят три) руб.</w:t>
      </w:r>
      <w:r w:rsidRPr="00330BDD" w:rsidR="00361412">
        <w:rPr>
          <w:rFonts w:ascii="Times New Roman" w:hAnsi="Times New Roman" w:cs="Times New Roman"/>
          <w:sz w:val="24"/>
          <w:szCs w:val="24"/>
        </w:rPr>
        <w:t xml:space="preserve"> 53 коп.</w:t>
      </w:r>
      <w:r w:rsidRPr="00330BDD" w:rsidR="00361412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Pr="00330BDD" w:rsidR="00361412">
        <w:rPr>
          <w:rFonts w:ascii="Times New Roman" w:hAnsi="Times New Roman" w:cs="Times New Roman"/>
          <w:sz w:val="24"/>
          <w:szCs w:val="24"/>
        </w:rPr>
        <w:t xml:space="preserve"> оплаченную истцом при предъявлении иска,</w:t>
      </w:r>
      <w:r w:rsidRPr="00330BDD" w:rsidR="00893A88">
        <w:rPr>
          <w:rFonts w:ascii="Times New Roman" w:hAnsi="Times New Roman" w:cs="Times New Roman"/>
          <w:sz w:val="24"/>
          <w:szCs w:val="24"/>
        </w:rPr>
        <w:t xml:space="preserve"> </w:t>
      </w:r>
      <w:r w:rsidRPr="00330BDD" w:rsidR="00A86C3F">
        <w:rPr>
          <w:rFonts w:ascii="Times New Roman" w:hAnsi="Times New Roman" w:cs="Times New Roman"/>
          <w:sz w:val="24"/>
          <w:szCs w:val="24"/>
        </w:rPr>
        <w:t xml:space="preserve">а всего в размере </w:t>
      </w:r>
      <w:r w:rsidRPr="00330BDD" w:rsidR="00C60F9A">
        <w:rPr>
          <w:rFonts w:ascii="Times New Roman" w:hAnsi="Times New Roman" w:cs="Times New Roman"/>
          <w:sz w:val="24"/>
          <w:szCs w:val="24"/>
        </w:rPr>
        <w:t>17 771</w:t>
      </w:r>
      <w:r w:rsidRPr="00330BDD" w:rsidR="00A86C3F">
        <w:rPr>
          <w:rFonts w:ascii="Times New Roman" w:hAnsi="Times New Roman" w:cs="Times New Roman"/>
          <w:sz w:val="24"/>
          <w:szCs w:val="24"/>
        </w:rPr>
        <w:t xml:space="preserve"> (</w:t>
      </w:r>
      <w:r w:rsidRPr="00330BDD" w:rsidR="00C60F9A">
        <w:rPr>
          <w:rFonts w:ascii="Times New Roman" w:hAnsi="Times New Roman" w:cs="Times New Roman"/>
          <w:sz w:val="24"/>
          <w:szCs w:val="24"/>
        </w:rPr>
        <w:t>семн</w:t>
      </w:r>
      <w:r w:rsidRPr="00330BDD" w:rsidR="00A86C3F">
        <w:rPr>
          <w:rFonts w:ascii="Times New Roman" w:hAnsi="Times New Roman" w:cs="Times New Roman"/>
          <w:sz w:val="24"/>
          <w:szCs w:val="24"/>
        </w:rPr>
        <w:t>адцать тысяч</w:t>
      </w:r>
      <w:r w:rsidRPr="00330BDD" w:rsidR="00A86C3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330BDD" w:rsidR="00C60F9A">
        <w:rPr>
          <w:rStyle w:val="shorttext"/>
          <w:rFonts w:ascii="Times New Roman" w:hAnsi="Times New Roman" w:cs="Times New Roman"/>
          <w:sz w:val="24"/>
          <w:szCs w:val="24"/>
        </w:rPr>
        <w:t>сем</w:t>
      </w:r>
      <w:r w:rsidRPr="00330BDD" w:rsidR="00A86C3F">
        <w:rPr>
          <w:rStyle w:val="shorttext"/>
          <w:rFonts w:ascii="Times New Roman" w:hAnsi="Times New Roman" w:cs="Times New Roman"/>
          <w:sz w:val="24"/>
          <w:szCs w:val="24"/>
        </w:rPr>
        <w:t xml:space="preserve">ьсот </w:t>
      </w:r>
      <w:r w:rsidRPr="00330BDD" w:rsidR="00C60F9A">
        <w:rPr>
          <w:rStyle w:val="shorttext"/>
          <w:rFonts w:ascii="Times New Roman" w:hAnsi="Times New Roman" w:cs="Times New Roman"/>
          <w:sz w:val="24"/>
          <w:szCs w:val="24"/>
        </w:rPr>
        <w:t>сем</w:t>
      </w:r>
      <w:r w:rsidRPr="00330BDD" w:rsidR="00A86C3F">
        <w:rPr>
          <w:rStyle w:val="shorttext"/>
          <w:rFonts w:ascii="Times New Roman" w:hAnsi="Times New Roman" w:cs="Times New Roman"/>
          <w:sz w:val="24"/>
          <w:szCs w:val="24"/>
        </w:rPr>
        <w:t>ьдесят</w:t>
      </w:r>
      <w:r w:rsidRPr="00330BDD" w:rsidR="00C60F9A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330BDD" w:rsidR="00A86C3F">
        <w:rPr>
          <w:rStyle w:val="shorttext"/>
          <w:rFonts w:ascii="Times New Roman" w:hAnsi="Times New Roman" w:cs="Times New Roman"/>
          <w:sz w:val="24"/>
          <w:szCs w:val="24"/>
        </w:rPr>
        <w:t xml:space="preserve">) руб. </w:t>
      </w:r>
      <w:r w:rsidRPr="00330BDD" w:rsidR="00C60F9A">
        <w:rPr>
          <w:rStyle w:val="shorttext"/>
          <w:rFonts w:ascii="Times New Roman" w:hAnsi="Times New Roman" w:cs="Times New Roman"/>
          <w:sz w:val="24"/>
          <w:szCs w:val="24"/>
        </w:rPr>
        <w:t xml:space="preserve">75 </w:t>
      </w:r>
      <w:r w:rsidRPr="00330BDD" w:rsidR="00A86C3F">
        <w:rPr>
          <w:rStyle w:val="shorttext"/>
          <w:rFonts w:ascii="Times New Roman" w:hAnsi="Times New Roman" w:cs="Times New Roman"/>
          <w:sz w:val="24"/>
          <w:szCs w:val="24"/>
        </w:rPr>
        <w:t>коп.</w:t>
      </w:r>
    </w:p>
    <w:p w:rsidR="00BB792D" w:rsidRPr="00330BDD" w:rsidP="00BB79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</w:t>
      </w:r>
      <w:r w:rsidRPr="00330BDD">
        <w:rPr>
          <w:rFonts w:ascii="Times New Roman" w:hAnsi="Times New Roman" w:cs="Times New Roman"/>
          <w:sz w:val="24"/>
          <w:szCs w:val="24"/>
        </w:rPr>
        <w:t>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</w:t>
      </w:r>
      <w:r w:rsidRPr="00330BDD">
        <w:rPr>
          <w:rFonts w:ascii="Times New Roman" w:hAnsi="Times New Roman" w:cs="Times New Roman"/>
          <w:sz w:val="24"/>
          <w:szCs w:val="24"/>
        </w:rPr>
        <w:t>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60A6" w:rsidRPr="00330BDD" w:rsidP="00BB79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</w:t>
      </w:r>
      <w:r w:rsidRPr="00330BDD">
        <w:rPr>
          <w:rFonts w:ascii="Times New Roman" w:hAnsi="Times New Roman" w:cs="Times New Roman"/>
          <w:sz w:val="24"/>
          <w:szCs w:val="24"/>
        </w:rPr>
        <w:t>я в окончательной форме, через мирового судью судебного участка № 59 Красноперекопского судебного района Республики Крым.</w:t>
      </w:r>
    </w:p>
    <w:p w:rsidR="00BB792D" w:rsidRPr="00330BDD" w:rsidP="00BB79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5274" w:rsidRPr="00330BDD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BDD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330BD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личная подпись   </w:t>
      </w:r>
      <w:r w:rsidRPr="00330BDD">
        <w:rPr>
          <w:rFonts w:ascii="Times New Roman" w:hAnsi="Times New Roman" w:cs="Times New Roman"/>
          <w:sz w:val="24"/>
          <w:szCs w:val="24"/>
        </w:rPr>
        <w:t xml:space="preserve">                 Д.Р. Мердымшаева</w:t>
      </w:r>
    </w:p>
    <w:sectPr w:rsidSect="0070770F">
      <w:pgSz w:w="11906" w:h="16838"/>
      <w:pgMar w:top="993" w:right="566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2189D"/>
    <w:rsid w:val="000574AE"/>
    <w:rsid w:val="00120C9C"/>
    <w:rsid w:val="00132D97"/>
    <w:rsid w:val="00135303"/>
    <w:rsid w:val="001420A3"/>
    <w:rsid w:val="00163CB2"/>
    <w:rsid w:val="0018290F"/>
    <w:rsid w:val="00186307"/>
    <w:rsid w:val="00250E4C"/>
    <w:rsid w:val="002A60A6"/>
    <w:rsid w:val="002E4F8D"/>
    <w:rsid w:val="0031054F"/>
    <w:rsid w:val="00315274"/>
    <w:rsid w:val="00330BDD"/>
    <w:rsid w:val="00361412"/>
    <w:rsid w:val="003A343B"/>
    <w:rsid w:val="003B6591"/>
    <w:rsid w:val="00401DC1"/>
    <w:rsid w:val="00407563"/>
    <w:rsid w:val="00415EB5"/>
    <w:rsid w:val="00437288"/>
    <w:rsid w:val="00442AC9"/>
    <w:rsid w:val="00443C2E"/>
    <w:rsid w:val="00453CB0"/>
    <w:rsid w:val="00456B2A"/>
    <w:rsid w:val="004B7618"/>
    <w:rsid w:val="00516897"/>
    <w:rsid w:val="00566660"/>
    <w:rsid w:val="0059288F"/>
    <w:rsid w:val="005A7E87"/>
    <w:rsid w:val="005D1AC4"/>
    <w:rsid w:val="006031F0"/>
    <w:rsid w:val="006051DE"/>
    <w:rsid w:val="00623893"/>
    <w:rsid w:val="00640BF6"/>
    <w:rsid w:val="0064145B"/>
    <w:rsid w:val="00665098"/>
    <w:rsid w:val="00691281"/>
    <w:rsid w:val="00691682"/>
    <w:rsid w:val="00693C8F"/>
    <w:rsid w:val="006A6CD0"/>
    <w:rsid w:val="006B3AC6"/>
    <w:rsid w:val="006C4313"/>
    <w:rsid w:val="006E0971"/>
    <w:rsid w:val="006E5B4D"/>
    <w:rsid w:val="0070770F"/>
    <w:rsid w:val="007552B7"/>
    <w:rsid w:val="00771A39"/>
    <w:rsid w:val="007C5123"/>
    <w:rsid w:val="00821183"/>
    <w:rsid w:val="00846225"/>
    <w:rsid w:val="00853676"/>
    <w:rsid w:val="00863F07"/>
    <w:rsid w:val="00893A88"/>
    <w:rsid w:val="008B770A"/>
    <w:rsid w:val="008D4FD5"/>
    <w:rsid w:val="008D622B"/>
    <w:rsid w:val="00913FFF"/>
    <w:rsid w:val="00961AD6"/>
    <w:rsid w:val="00974ECB"/>
    <w:rsid w:val="009A62FF"/>
    <w:rsid w:val="009B101F"/>
    <w:rsid w:val="009D6DD5"/>
    <w:rsid w:val="00A86C3F"/>
    <w:rsid w:val="00AF7D4A"/>
    <w:rsid w:val="00B13F53"/>
    <w:rsid w:val="00B35BDF"/>
    <w:rsid w:val="00B6341B"/>
    <w:rsid w:val="00B974BB"/>
    <w:rsid w:val="00BB792D"/>
    <w:rsid w:val="00C31B6D"/>
    <w:rsid w:val="00C328EB"/>
    <w:rsid w:val="00C33599"/>
    <w:rsid w:val="00C60F9A"/>
    <w:rsid w:val="00C75E1C"/>
    <w:rsid w:val="00C92323"/>
    <w:rsid w:val="00CB2FF0"/>
    <w:rsid w:val="00CF12CF"/>
    <w:rsid w:val="00D0524E"/>
    <w:rsid w:val="00D46C90"/>
    <w:rsid w:val="00D63D4D"/>
    <w:rsid w:val="00DB76ED"/>
    <w:rsid w:val="00E61208"/>
    <w:rsid w:val="00E72BB1"/>
    <w:rsid w:val="00F10E41"/>
    <w:rsid w:val="00F40C22"/>
    <w:rsid w:val="00F40F6D"/>
    <w:rsid w:val="00F413E5"/>
    <w:rsid w:val="00F73002"/>
    <w:rsid w:val="00FD1D6E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