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460A1C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Дело № 2-59-</w:t>
      </w:r>
      <w:r w:rsidR="00CE1469">
        <w:rPr>
          <w:rFonts w:ascii="Times New Roman" w:hAnsi="Times New Roman" w:cs="Times New Roman"/>
          <w:sz w:val="28"/>
          <w:szCs w:val="28"/>
        </w:rPr>
        <w:t>1151</w:t>
      </w:r>
      <w:r w:rsidRPr="00460A1C">
        <w:rPr>
          <w:rFonts w:ascii="Times New Roman" w:hAnsi="Times New Roman" w:cs="Times New Roman"/>
          <w:sz w:val="28"/>
          <w:szCs w:val="28"/>
        </w:rPr>
        <w:t>/202</w:t>
      </w:r>
      <w:r w:rsidRPr="00460A1C" w:rsidR="00C535D4">
        <w:rPr>
          <w:rFonts w:ascii="Times New Roman" w:hAnsi="Times New Roman" w:cs="Times New Roman"/>
          <w:sz w:val="28"/>
          <w:szCs w:val="28"/>
        </w:rPr>
        <w:t>4</w:t>
      </w:r>
    </w:p>
    <w:p w:rsidR="00516897" w:rsidRPr="00460A1C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УИН: 91MS0059-01-202</w:t>
      </w:r>
      <w:r w:rsidR="00535B2F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>-00</w:t>
      </w:r>
      <w:r w:rsidR="00CE1469">
        <w:rPr>
          <w:rFonts w:ascii="Times New Roman" w:hAnsi="Times New Roman" w:cs="Times New Roman"/>
          <w:sz w:val="28"/>
          <w:szCs w:val="28"/>
        </w:rPr>
        <w:t>1843</w:t>
      </w:r>
      <w:r w:rsidRPr="00460A1C">
        <w:rPr>
          <w:rFonts w:ascii="Times New Roman" w:hAnsi="Times New Roman" w:cs="Times New Roman"/>
          <w:sz w:val="28"/>
          <w:szCs w:val="28"/>
        </w:rPr>
        <w:t>-</w:t>
      </w:r>
      <w:r w:rsidR="00CE1469">
        <w:rPr>
          <w:rFonts w:ascii="Times New Roman" w:hAnsi="Times New Roman" w:cs="Times New Roman"/>
          <w:sz w:val="28"/>
          <w:szCs w:val="28"/>
        </w:rPr>
        <w:t>40</w:t>
      </w:r>
    </w:p>
    <w:p w:rsidR="00516897" w:rsidRPr="00460A1C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РЕШЕНИЕ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</w:t>
      </w:r>
      <w:r w:rsidRPr="00460A1C">
        <w:rPr>
          <w:rFonts w:ascii="Times New Roman" w:hAnsi="Times New Roman" w:cs="Times New Roman"/>
          <w:sz w:val="28"/>
          <w:szCs w:val="28"/>
        </w:rPr>
        <w:t>я 202</w:t>
      </w:r>
      <w:r w:rsidRPr="00460A1C" w:rsidR="00C535D4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Pr="00460A1C" w:rsidR="002A60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0A1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Мировой судья</w:t>
      </w:r>
      <w:r w:rsidRPr="00460A1C">
        <w:rPr>
          <w:rStyle w:val="8"/>
          <w:rFonts w:eastAsia="Calibri"/>
          <w:sz w:val="28"/>
          <w:szCs w:val="28"/>
        </w:rPr>
        <w:t xml:space="preserve"> </w:t>
      </w:r>
      <w:r w:rsidRPr="00460A1C">
        <w:rPr>
          <w:rFonts w:ascii="Times New Roman" w:hAnsi="Times New Roman" w:cs="Times New Roman"/>
          <w:sz w:val="28"/>
          <w:szCs w:val="28"/>
        </w:rPr>
        <w:t xml:space="preserve">судебного участка № 59 </w:t>
      </w:r>
      <w:r w:rsidRPr="00460A1C">
        <w:rPr>
          <w:rFonts w:ascii="Times New Roman" w:hAnsi="Times New Roman" w:cs="Times New Roman"/>
          <w:sz w:val="28"/>
          <w:szCs w:val="28"/>
        </w:rPr>
        <w:t>Красноперекопского судебного района (Красноперекопский муниципальный район и городской округ Красноперекопск) Республики Крым</w:t>
      </w:r>
      <w:r w:rsidR="00460A1C">
        <w:rPr>
          <w:rFonts w:ascii="Times New Roman" w:hAnsi="Times New Roman" w:cs="Times New Roman"/>
          <w:sz w:val="28"/>
          <w:szCs w:val="28"/>
        </w:rPr>
        <w:t xml:space="preserve">      </w:t>
      </w:r>
      <w:r w:rsidRPr="00460A1C" w:rsidR="00C535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0A1C">
        <w:rPr>
          <w:rFonts w:ascii="Times New Roman" w:hAnsi="Times New Roman" w:cs="Times New Roman"/>
          <w:sz w:val="28"/>
          <w:szCs w:val="28"/>
        </w:rPr>
        <w:t xml:space="preserve"> - Мердымшаева Д.Р.,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69">
        <w:rPr>
          <w:rFonts w:ascii="Times New Roman" w:hAnsi="Times New Roman" w:cs="Times New Roman"/>
          <w:sz w:val="28"/>
          <w:szCs w:val="28"/>
        </w:rPr>
        <w:t xml:space="preserve">при администраторе судебного участка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469">
        <w:rPr>
          <w:rFonts w:ascii="Times New Roman" w:hAnsi="Times New Roman" w:cs="Times New Roman"/>
          <w:sz w:val="28"/>
          <w:szCs w:val="28"/>
        </w:rPr>
        <w:t xml:space="preserve">  - Домбровской А.А.</w:t>
      </w:r>
      <w:r w:rsidRPr="00460A1C">
        <w:rPr>
          <w:rFonts w:ascii="Times New Roman" w:hAnsi="Times New Roman" w:cs="Times New Roman"/>
          <w:sz w:val="28"/>
          <w:szCs w:val="28"/>
        </w:rPr>
        <w:t>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рассмотрев в открытом суд</w:t>
      </w:r>
      <w:r w:rsidRPr="00460A1C">
        <w:rPr>
          <w:rFonts w:ascii="Times New Roman" w:hAnsi="Times New Roman" w:cs="Times New Roman"/>
          <w:sz w:val="28"/>
          <w:szCs w:val="28"/>
        </w:rPr>
        <w:t xml:space="preserve">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</w:t>
      </w:r>
      <w:r w:rsidR="000D6067">
        <w:rPr>
          <w:rFonts w:ascii="Times New Roman" w:hAnsi="Times New Roman" w:cs="Times New Roman"/>
          <w:sz w:val="28"/>
          <w:szCs w:val="28"/>
        </w:rPr>
        <w:t>о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0D6067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«</w:t>
      </w:r>
      <w:r w:rsidR="000D6067">
        <w:rPr>
          <w:rFonts w:ascii="Times New Roman" w:hAnsi="Times New Roman" w:cs="Times New Roman"/>
          <w:sz w:val="28"/>
          <w:szCs w:val="28"/>
        </w:rPr>
        <w:t>Долг-Контроль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о взыскании с </w:t>
      </w:r>
      <w:r w:rsidR="000D6067">
        <w:rPr>
          <w:rFonts w:ascii="Times New Roman" w:hAnsi="Times New Roman" w:cs="Times New Roman"/>
          <w:sz w:val="28"/>
          <w:szCs w:val="28"/>
        </w:rPr>
        <w:t>Гвиздон</w:t>
      </w:r>
      <w:r w:rsidR="000D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</w:t>
      </w:r>
      <w:r w:rsidRPr="00460A1C">
        <w:rPr>
          <w:rFonts w:ascii="Times New Roman" w:hAnsi="Times New Roman" w:cs="Times New Roman"/>
          <w:sz w:val="28"/>
          <w:szCs w:val="28"/>
        </w:rPr>
        <w:t>,</w:t>
      </w:r>
    </w:p>
    <w:p w:rsidR="00691682" w:rsidRPr="00460A1C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516897" w:rsidRPr="00460A1C" w:rsidP="00516897">
      <w:pPr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р е ш и л:</w:t>
      </w:r>
    </w:p>
    <w:p w:rsidR="00516897" w:rsidRPr="00460A1C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в </w:t>
      </w:r>
      <w:r w:rsidRPr="00460A1C">
        <w:rPr>
          <w:rFonts w:ascii="Times New Roman" w:hAnsi="Times New Roman" w:cs="Times New Roman"/>
          <w:sz w:val="28"/>
          <w:szCs w:val="28"/>
        </w:rPr>
        <w:t xml:space="preserve">удовлетворении исковых требований </w:t>
      </w:r>
      <w:r w:rsidR="00812A84">
        <w:rPr>
          <w:rFonts w:ascii="Times New Roman" w:hAnsi="Times New Roman" w:cs="Times New Roman"/>
          <w:sz w:val="28"/>
          <w:szCs w:val="28"/>
        </w:rPr>
        <w:t>о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812A84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 «</w:t>
      </w:r>
      <w:r w:rsidR="00812A84">
        <w:rPr>
          <w:rFonts w:ascii="Times New Roman" w:hAnsi="Times New Roman" w:cs="Times New Roman"/>
          <w:sz w:val="28"/>
          <w:szCs w:val="28"/>
        </w:rPr>
        <w:t>Долг-Контроль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</w:t>
      </w:r>
      <w:r w:rsidRPr="00460A1C">
        <w:rPr>
          <w:rFonts w:ascii="Times New Roman" w:hAnsi="Times New Roman" w:cs="Times New Roman"/>
          <w:sz w:val="28"/>
          <w:szCs w:val="28"/>
        </w:rPr>
        <w:t xml:space="preserve">к </w:t>
      </w:r>
      <w:r w:rsidR="00812A84">
        <w:rPr>
          <w:rFonts w:ascii="Times New Roman" w:hAnsi="Times New Roman" w:cs="Times New Roman"/>
          <w:sz w:val="28"/>
          <w:szCs w:val="28"/>
        </w:rPr>
        <w:t>Гвиздон</w:t>
      </w:r>
      <w:r w:rsidR="0081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 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460A1C" w:rsidR="00821183">
        <w:rPr>
          <w:rFonts w:ascii="Times New Roman" w:hAnsi="Times New Roman" w:cs="Times New Roman"/>
          <w:sz w:val="28"/>
          <w:szCs w:val="28"/>
        </w:rPr>
        <w:t>задолженности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отказать.</w:t>
      </w:r>
    </w:p>
    <w:p w:rsidR="00E63EDB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участвующие в деле, их 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которое мо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ица, участвующие в деле, их представители не присутствовали в судебном заседании.</w:t>
      </w:r>
    </w:p>
    <w:p w:rsidR="002A60A6" w:rsidRPr="007A6888" w:rsidP="007A68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Красноперекопский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районный суд </w:t>
      </w:r>
      <w:r w:rsidRPr="007A6888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Крым в течение месяца со дня его вынесения в окончательной форме, через мирового судью судебного уча</w:t>
      </w:r>
      <w:r w:rsidRPr="007A6888">
        <w:rPr>
          <w:rFonts w:ascii="Times New Roman" w:hAnsi="Times New Roman" w:cs="Times New Roman"/>
          <w:sz w:val="28"/>
          <w:szCs w:val="28"/>
          <w:shd w:val="clear" w:color="auto" w:fill="FFFFFF"/>
        </w:rPr>
        <w:t>стка № 59 Красноперекопского судебного района Республики Крым.</w:t>
      </w:r>
    </w:p>
    <w:p w:rsidR="00E63EDB" w:rsidRPr="007A6888" w:rsidP="007A68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888" w:rsidRPr="007A6888" w:rsidP="007A6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888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7A6888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7A6888">
        <w:rPr>
          <w:rFonts w:ascii="Times New Roman" w:hAnsi="Times New Roman" w:cs="Times New Roman"/>
          <w:sz w:val="28"/>
          <w:szCs w:val="28"/>
        </w:rPr>
        <w:t xml:space="preserve">                    Д.Р. </w:t>
      </w:r>
      <w:r w:rsidRPr="007A6888">
        <w:rPr>
          <w:rFonts w:ascii="Times New Roman" w:hAnsi="Times New Roman" w:cs="Times New Roman"/>
          <w:sz w:val="28"/>
          <w:szCs w:val="28"/>
        </w:rPr>
        <w:t>Мердымшаева</w:t>
      </w:r>
    </w:p>
    <w:p w:rsidR="007A6888" w:rsidP="007A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88">
        <w:rPr>
          <w:rFonts w:ascii="Times New Roman" w:hAnsi="Times New Roman" w:cs="Times New Roman"/>
          <w:sz w:val="28"/>
          <w:szCs w:val="28"/>
        </w:rPr>
        <w:tab/>
      </w:r>
    </w:p>
    <w:p w:rsidR="007A6888" w:rsidRPr="007A6888" w:rsidP="007A6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888">
        <w:rPr>
          <w:rFonts w:ascii="Times New Roman" w:hAnsi="Times New Roman" w:cs="Times New Roman"/>
        </w:rPr>
        <w:t>Деперсонифицировано</w:t>
      </w:r>
      <w:r w:rsidRPr="007A6888">
        <w:rPr>
          <w:rFonts w:ascii="Times New Roman" w:hAnsi="Times New Roman" w:cs="Times New Roman"/>
        </w:rPr>
        <w:t>:</w:t>
      </w:r>
    </w:p>
    <w:p w:rsidR="007A6888" w:rsidRPr="007A6888" w:rsidP="007A6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888">
        <w:rPr>
          <w:rFonts w:ascii="Times New Roman" w:hAnsi="Times New Roman" w:cs="Times New Roman"/>
        </w:rPr>
        <w:t>Лингвистический контроль произвела</w:t>
      </w:r>
    </w:p>
    <w:p w:rsidR="007A6888" w:rsidRPr="007A6888" w:rsidP="007A6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888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7A6888" w:rsidRPr="007A6888" w:rsidP="007A6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888">
        <w:rPr>
          <w:rFonts w:ascii="Times New Roman" w:hAnsi="Times New Roman" w:cs="Times New Roman"/>
        </w:rPr>
        <w:t xml:space="preserve">Мировой </w:t>
      </w:r>
      <w:r w:rsidRPr="007A6888">
        <w:rPr>
          <w:rFonts w:ascii="Times New Roman" w:hAnsi="Times New Roman" w:cs="Times New Roman"/>
        </w:rPr>
        <w:t>судья______________Д.Р</w:t>
      </w:r>
      <w:r w:rsidRPr="007A6888">
        <w:rPr>
          <w:rFonts w:ascii="Times New Roman" w:hAnsi="Times New Roman" w:cs="Times New Roman"/>
        </w:rPr>
        <w:t xml:space="preserve">. </w:t>
      </w:r>
      <w:r w:rsidRPr="007A6888">
        <w:rPr>
          <w:rFonts w:ascii="Times New Roman" w:hAnsi="Times New Roman" w:cs="Times New Roman"/>
        </w:rPr>
        <w:t>Мердымшаева</w:t>
      </w:r>
    </w:p>
    <w:p w:rsidR="007A6888" w:rsidRPr="007A6888" w:rsidP="007A6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888">
        <w:rPr>
          <w:rFonts w:ascii="Times New Roman" w:hAnsi="Times New Roman" w:cs="Times New Roman"/>
        </w:rPr>
        <w:t>«__»_______2024г.</w:t>
      </w:r>
    </w:p>
    <w:p w:rsidR="00315274" w:rsidRPr="007A6888" w:rsidP="007A6888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6B3AC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D6067"/>
    <w:rsid w:val="00132D97"/>
    <w:rsid w:val="00135303"/>
    <w:rsid w:val="001420A3"/>
    <w:rsid w:val="0018290F"/>
    <w:rsid w:val="002A60A6"/>
    <w:rsid w:val="002E4F8D"/>
    <w:rsid w:val="0031054F"/>
    <w:rsid w:val="00315274"/>
    <w:rsid w:val="00401DC1"/>
    <w:rsid w:val="00415EB5"/>
    <w:rsid w:val="00437288"/>
    <w:rsid w:val="00460A1C"/>
    <w:rsid w:val="004B7618"/>
    <w:rsid w:val="00516897"/>
    <w:rsid w:val="00535B2F"/>
    <w:rsid w:val="00566660"/>
    <w:rsid w:val="0059288F"/>
    <w:rsid w:val="005B5766"/>
    <w:rsid w:val="005D1AC4"/>
    <w:rsid w:val="006051DE"/>
    <w:rsid w:val="00665098"/>
    <w:rsid w:val="00691682"/>
    <w:rsid w:val="00693C8F"/>
    <w:rsid w:val="006A6CD0"/>
    <w:rsid w:val="006B3AC6"/>
    <w:rsid w:val="006C4313"/>
    <w:rsid w:val="006E0971"/>
    <w:rsid w:val="007552B7"/>
    <w:rsid w:val="00771A39"/>
    <w:rsid w:val="007A6888"/>
    <w:rsid w:val="007C5123"/>
    <w:rsid w:val="00812A84"/>
    <w:rsid w:val="00821183"/>
    <w:rsid w:val="00846225"/>
    <w:rsid w:val="00853676"/>
    <w:rsid w:val="008B770A"/>
    <w:rsid w:val="008D622B"/>
    <w:rsid w:val="0093068D"/>
    <w:rsid w:val="00961AD6"/>
    <w:rsid w:val="009B101F"/>
    <w:rsid w:val="009D6DD5"/>
    <w:rsid w:val="00AF7D4A"/>
    <w:rsid w:val="00B6341B"/>
    <w:rsid w:val="00C31B6D"/>
    <w:rsid w:val="00C33599"/>
    <w:rsid w:val="00C535D4"/>
    <w:rsid w:val="00C75E1C"/>
    <w:rsid w:val="00CE1469"/>
    <w:rsid w:val="00D0524E"/>
    <w:rsid w:val="00D46C90"/>
    <w:rsid w:val="00DB76ED"/>
    <w:rsid w:val="00E56805"/>
    <w:rsid w:val="00E61208"/>
    <w:rsid w:val="00E63EDB"/>
    <w:rsid w:val="00F10E41"/>
    <w:rsid w:val="00F40C22"/>
    <w:rsid w:val="00F40F6D"/>
    <w:rsid w:val="00F413E5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