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6897" w:rsidRPr="00460A1C" w:rsidP="00516897">
      <w:pPr>
        <w:spacing w:after="0" w:line="240" w:lineRule="auto"/>
        <w:ind w:left="6372" w:hanging="276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Дело № 2-59-</w:t>
      </w:r>
      <w:r w:rsidR="00CE1469">
        <w:rPr>
          <w:rFonts w:ascii="Times New Roman" w:hAnsi="Times New Roman" w:cs="Times New Roman"/>
          <w:sz w:val="28"/>
          <w:szCs w:val="28"/>
        </w:rPr>
        <w:t>115</w:t>
      </w:r>
      <w:r w:rsidR="00D31452">
        <w:rPr>
          <w:rFonts w:ascii="Times New Roman" w:hAnsi="Times New Roman" w:cs="Times New Roman"/>
          <w:sz w:val="28"/>
          <w:szCs w:val="28"/>
        </w:rPr>
        <w:t>2</w:t>
      </w:r>
      <w:r w:rsidRPr="00460A1C">
        <w:rPr>
          <w:rFonts w:ascii="Times New Roman" w:hAnsi="Times New Roman" w:cs="Times New Roman"/>
          <w:sz w:val="28"/>
          <w:szCs w:val="28"/>
        </w:rPr>
        <w:t>/202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</w:p>
    <w:p w:rsidR="00516897" w:rsidRPr="00460A1C" w:rsidP="00516897">
      <w:pPr>
        <w:spacing w:after="0" w:line="240" w:lineRule="auto"/>
        <w:ind w:left="4678"/>
        <w:jc w:val="right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УИН: 91MS0059-01-202</w:t>
      </w:r>
      <w:r w:rsidR="00535B2F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>-00</w:t>
      </w:r>
      <w:r w:rsidR="00CE1469">
        <w:rPr>
          <w:rFonts w:ascii="Times New Roman" w:hAnsi="Times New Roman" w:cs="Times New Roman"/>
          <w:sz w:val="28"/>
          <w:szCs w:val="28"/>
        </w:rPr>
        <w:t>18</w:t>
      </w:r>
      <w:r w:rsidR="00E11EAE">
        <w:rPr>
          <w:rFonts w:ascii="Times New Roman" w:hAnsi="Times New Roman" w:cs="Times New Roman"/>
          <w:sz w:val="28"/>
          <w:szCs w:val="28"/>
        </w:rPr>
        <w:t>7</w:t>
      </w:r>
      <w:r w:rsidR="00CE1469">
        <w:rPr>
          <w:rFonts w:ascii="Times New Roman" w:hAnsi="Times New Roman" w:cs="Times New Roman"/>
          <w:sz w:val="28"/>
          <w:szCs w:val="28"/>
        </w:rPr>
        <w:t>3</w:t>
      </w:r>
      <w:r w:rsidRPr="00460A1C">
        <w:rPr>
          <w:rFonts w:ascii="Times New Roman" w:hAnsi="Times New Roman" w:cs="Times New Roman"/>
          <w:sz w:val="28"/>
          <w:szCs w:val="28"/>
        </w:rPr>
        <w:t>-</w:t>
      </w:r>
      <w:r w:rsidR="00CE1469">
        <w:rPr>
          <w:rFonts w:ascii="Times New Roman" w:hAnsi="Times New Roman" w:cs="Times New Roman"/>
          <w:sz w:val="28"/>
          <w:szCs w:val="28"/>
        </w:rPr>
        <w:t>4</w:t>
      </w:r>
      <w:r w:rsidR="00E11EAE">
        <w:rPr>
          <w:rFonts w:ascii="Times New Roman" w:hAnsi="Times New Roman" w:cs="Times New Roman"/>
          <w:sz w:val="28"/>
          <w:szCs w:val="28"/>
        </w:rPr>
        <w:t>7</w:t>
      </w:r>
    </w:p>
    <w:p w:rsidR="00516897" w:rsidRPr="00460A1C" w:rsidP="00516897">
      <w:pPr>
        <w:spacing w:after="0" w:line="240" w:lineRule="auto"/>
        <w:ind w:left="6372" w:hanging="418"/>
        <w:jc w:val="right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РЕШЕНИЕ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516897" w:rsidRPr="00460A1C" w:rsidP="005168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октябр</w:t>
      </w:r>
      <w:r w:rsidRPr="00460A1C">
        <w:rPr>
          <w:rFonts w:ascii="Times New Roman" w:hAnsi="Times New Roman" w:cs="Times New Roman"/>
          <w:sz w:val="28"/>
          <w:szCs w:val="28"/>
        </w:rPr>
        <w:t>я 202</w:t>
      </w:r>
      <w:r w:rsidRPr="00460A1C" w:rsidR="00C535D4">
        <w:rPr>
          <w:rFonts w:ascii="Times New Roman" w:hAnsi="Times New Roman" w:cs="Times New Roman"/>
          <w:sz w:val="28"/>
          <w:szCs w:val="28"/>
        </w:rPr>
        <w:t>4</w:t>
      </w:r>
      <w:r w:rsidRPr="00460A1C">
        <w:rPr>
          <w:rFonts w:ascii="Times New Roman" w:hAnsi="Times New Roman" w:cs="Times New Roman"/>
          <w:sz w:val="28"/>
          <w:szCs w:val="28"/>
        </w:rPr>
        <w:t xml:space="preserve"> г.                                        </w:t>
      </w:r>
      <w:r w:rsidRPr="00460A1C" w:rsidR="002A60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460A1C">
        <w:rPr>
          <w:rFonts w:ascii="Times New Roman" w:hAnsi="Times New Roman" w:cs="Times New Roman"/>
          <w:sz w:val="28"/>
          <w:szCs w:val="28"/>
        </w:rPr>
        <w:t xml:space="preserve"> г. Красноперекопск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168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Мировой судья</w:t>
      </w:r>
      <w:r w:rsidRPr="00460A1C">
        <w:rPr>
          <w:rStyle w:val="8"/>
          <w:rFonts w:eastAsia="Calibri"/>
          <w:sz w:val="28"/>
          <w:szCs w:val="28"/>
        </w:rPr>
        <w:t xml:space="preserve"> </w:t>
      </w:r>
      <w:r w:rsidRPr="00460A1C">
        <w:rPr>
          <w:rFonts w:ascii="Times New Roman" w:hAnsi="Times New Roman" w:cs="Times New Roman"/>
          <w:sz w:val="28"/>
          <w:szCs w:val="28"/>
        </w:rPr>
        <w:t xml:space="preserve">судебного участка № 59 </w:t>
      </w:r>
      <w:r w:rsidRPr="00460A1C">
        <w:rPr>
          <w:rFonts w:ascii="Times New Roman" w:hAnsi="Times New Roman" w:cs="Times New Roman"/>
          <w:sz w:val="28"/>
          <w:szCs w:val="28"/>
        </w:rPr>
        <w:t>Красноперекопского судебного района (Красноперекопский муниципальный район и городской округ Красноперекопск) Республики Крым</w:t>
      </w:r>
      <w:r w:rsidR="00460A1C">
        <w:rPr>
          <w:rFonts w:ascii="Times New Roman" w:hAnsi="Times New Roman" w:cs="Times New Roman"/>
          <w:sz w:val="28"/>
          <w:szCs w:val="28"/>
        </w:rPr>
        <w:t xml:space="preserve">      </w:t>
      </w:r>
      <w:r w:rsidRPr="00460A1C" w:rsidR="00C535D4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60A1C">
        <w:rPr>
          <w:rFonts w:ascii="Times New Roman" w:hAnsi="Times New Roman" w:cs="Times New Roman"/>
          <w:sz w:val="28"/>
          <w:szCs w:val="28"/>
        </w:rPr>
        <w:t xml:space="preserve"> - Мердымшаева Д.Р.,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469">
        <w:rPr>
          <w:rFonts w:ascii="Times New Roman" w:hAnsi="Times New Roman" w:cs="Times New Roman"/>
          <w:sz w:val="28"/>
          <w:szCs w:val="28"/>
        </w:rPr>
        <w:t xml:space="preserve">при администраторе судебного участка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1469">
        <w:rPr>
          <w:rFonts w:ascii="Times New Roman" w:hAnsi="Times New Roman" w:cs="Times New Roman"/>
          <w:sz w:val="28"/>
          <w:szCs w:val="28"/>
        </w:rPr>
        <w:t xml:space="preserve">  - Домбровской А.А.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516897" w:rsidRPr="00460A1C" w:rsidP="005168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помещении судебного участка, расположенного по адресу: 296004, Республика Крым, г. Красноперекопск, 10 микрорайон, д. 4, гражданское дело по иску </w:t>
      </w:r>
      <w:r w:rsidR="000D6067">
        <w:rPr>
          <w:rFonts w:ascii="Times New Roman" w:hAnsi="Times New Roman" w:cs="Times New Roman"/>
          <w:sz w:val="28"/>
          <w:szCs w:val="28"/>
        </w:rPr>
        <w:t>о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0D6067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«</w:t>
      </w:r>
      <w:r w:rsidR="000D6067">
        <w:rPr>
          <w:rFonts w:ascii="Times New Roman" w:hAnsi="Times New Roman" w:cs="Times New Roman"/>
          <w:sz w:val="28"/>
          <w:szCs w:val="28"/>
        </w:rPr>
        <w:t>Долг-Контроль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о взыскании с </w:t>
      </w:r>
      <w:r w:rsidR="000D6067">
        <w:rPr>
          <w:rFonts w:ascii="Times New Roman" w:hAnsi="Times New Roman" w:cs="Times New Roman"/>
          <w:sz w:val="28"/>
          <w:szCs w:val="28"/>
        </w:rPr>
        <w:t>Гвиздон</w:t>
      </w:r>
      <w:r w:rsidR="000D60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задолженности по договору займа</w:t>
      </w:r>
      <w:r w:rsidRPr="00460A1C">
        <w:rPr>
          <w:rFonts w:ascii="Times New Roman" w:hAnsi="Times New Roman" w:cs="Times New Roman"/>
          <w:sz w:val="28"/>
          <w:szCs w:val="28"/>
        </w:rPr>
        <w:t>,</w:t>
      </w:r>
    </w:p>
    <w:p w:rsidR="00691682" w:rsidRPr="00460A1C" w:rsidP="00C75E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>Руководствуясь статьями 194-199 Гражданского процессуального кодекса Российской Федерации,</w:t>
      </w:r>
    </w:p>
    <w:p w:rsidR="00516897" w:rsidRPr="00460A1C" w:rsidP="00516897">
      <w:pPr>
        <w:spacing w:after="0" w:line="240" w:lineRule="auto"/>
        <w:ind w:firstLine="840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                              р е ш и</w:t>
      </w:r>
      <w:r w:rsidRPr="00460A1C">
        <w:rPr>
          <w:rFonts w:ascii="Times New Roman" w:hAnsi="Times New Roman" w:cs="Times New Roman"/>
          <w:sz w:val="28"/>
          <w:szCs w:val="28"/>
        </w:rPr>
        <w:t xml:space="preserve"> л:</w:t>
      </w:r>
    </w:p>
    <w:p w:rsidR="00516897" w:rsidRPr="00460A1C" w:rsidP="00516897">
      <w:pPr>
        <w:spacing w:after="0" w:line="240" w:lineRule="auto"/>
        <w:ind w:firstLine="840"/>
        <w:jc w:val="center"/>
        <w:rPr>
          <w:rFonts w:ascii="Times New Roman" w:hAnsi="Times New Roman" w:cs="Times New Roman"/>
          <w:sz w:val="28"/>
          <w:szCs w:val="28"/>
        </w:rPr>
      </w:pPr>
    </w:p>
    <w:p w:rsidR="00516897" w:rsidRPr="00460A1C" w:rsidP="005666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в удовлетворении исковых требований </w:t>
      </w:r>
      <w:r w:rsidR="00812A84">
        <w:rPr>
          <w:rFonts w:ascii="Times New Roman" w:hAnsi="Times New Roman" w:cs="Times New Roman"/>
          <w:sz w:val="28"/>
          <w:szCs w:val="28"/>
        </w:rPr>
        <w:t>о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 w:rsidR="00812A84">
        <w:rPr>
          <w:rFonts w:ascii="Times New Roman" w:hAnsi="Times New Roman" w:cs="Times New Roman"/>
          <w:sz w:val="28"/>
          <w:szCs w:val="28"/>
        </w:rPr>
        <w:t>профессиональная коллекторская организация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 «</w:t>
      </w:r>
      <w:r w:rsidR="00812A84">
        <w:rPr>
          <w:rFonts w:ascii="Times New Roman" w:hAnsi="Times New Roman" w:cs="Times New Roman"/>
          <w:sz w:val="28"/>
          <w:szCs w:val="28"/>
        </w:rPr>
        <w:t>Долг-Контроль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» </w:t>
      </w:r>
      <w:r w:rsidRPr="00460A1C">
        <w:rPr>
          <w:rFonts w:ascii="Times New Roman" w:hAnsi="Times New Roman" w:cs="Times New Roman"/>
          <w:sz w:val="28"/>
          <w:szCs w:val="28"/>
        </w:rPr>
        <w:t xml:space="preserve">к </w:t>
      </w:r>
      <w:r w:rsidR="00812A84">
        <w:rPr>
          <w:rFonts w:ascii="Times New Roman" w:hAnsi="Times New Roman" w:cs="Times New Roman"/>
          <w:sz w:val="28"/>
          <w:szCs w:val="28"/>
        </w:rPr>
        <w:t>Гвиздон</w:t>
      </w:r>
      <w:r w:rsidR="00812A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В.В.</w:t>
      </w:r>
      <w:r w:rsidRPr="00460A1C" w:rsidR="00812A84">
        <w:rPr>
          <w:rFonts w:ascii="Times New Roman" w:hAnsi="Times New Roman" w:cs="Times New Roman"/>
          <w:sz w:val="28"/>
          <w:szCs w:val="28"/>
        </w:rPr>
        <w:t xml:space="preserve"> 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Pr="00460A1C" w:rsidR="00821183">
        <w:rPr>
          <w:rFonts w:ascii="Times New Roman" w:hAnsi="Times New Roman" w:cs="Times New Roman"/>
          <w:sz w:val="28"/>
          <w:szCs w:val="28"/>
        </w:rPr>
        <w:t>задолженности</w:t>
      </w:r>
      <w:r w:rsidRPr="00460A1C" w:rsidR="008D622B">
        <w:rPr>
          <w:rFonts w:ascii="Times New Roman" w:hAnsi="Times New Roman" w:cs="Times New Roman"/>
          <w:sz w:val="28"/>
          <w:szCs w:val="28"/>
        </w:rPr>
        <w:t xml:space="preserve"> по договору займа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отказать.</w:t>
      </w:r>
    </w:p>
    <w:p w:rsidR="00E63EDB" w:rsidRPr="00460A1C" w:rsidP="00E63EDB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Лица, участвующие в деле, их 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представители вправе подать заявление мировому судье судебного участка № 59 Красноперекопского судебного района (Красноперекопский муниципальный район и городской округ Красноперекопск) Республики Крым о составлении мотивированного решения суда, которое мо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ица, участвующие в деле, их представители не присутствовали в судебном заседании.</w:t>
      </w:r>
    </w:p>
    <w:p w:rsidR="002A60A6" w:rsidRPr="00460A1C" w:rsidP="00E25F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Решение может быть обжаловано в Красноперекопский районный суд Республики Крым в течение месяца со дня его вынесения в окончательной форме, через мирового судью судебного уча</w:t>
      </w:r>
      <w:r w:rsidRPr="00460A1C">
        <w:rPr>
          <w:rFonts w:ascii="Times New Roman" w:hAnsi="Times New Roman" w:cs="Times New Roman"/>
          <w:sz w:val="28"/>
          <w:szCs w:val="28"/>
          <w:shd w:val="clear" w:color="auto" w:fill="FFFFFF"/>
        </w:rPr>
        <w:t>стка № 59 Красноперекопского судебного района Республики Крым.</w:t>
      </w:r>
    </w:p>
    <w:p w:rsidR="00E63EDB" w:rsidRPr="00460A1C" w:rsidP="00E25FCC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25FCC" w:rsidP="00E25F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60A1C"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Pr="00460A1C">
        <w:rPr>
          <w:rFonts w:ascii="Times New Roman" w:hAnsi="Times New Roman" w:cs="Times New Roman"/>
          <w:color w:val="FFFFFF" w:themeColor="background1"/>
          <w:sz w:val="28"/>
          <w:szCs w:val="28"/>
        </w:rPr>
        <w:t>личная подпись</w:t>
      </w:r>
      <w:r w:rsidRPr="00460A1C">
        <w:rPr>
          <w:rFonts w:ascii="Times New Roman" w:hAnsi="Times New Roman" w:cs="Times New Roman"/>
          <w:sz w:val="28"/>
          <w:szCs w:val="28"/>
        </w:rPr>
        <w:t xml:space="preserve">                    Д.Р. </w:t>
      </w:r>
      <w:r w:rsidRPr="00460A1C">
        <w:rPr>
          <w:rFonts w:ascii="Times New Roman" w:hAnsi="Times New Roman" w:cs="Times New Roman"/>
          <w:sz w:val="28"/>
          <w:szCs w:val="28"/>
        </w:rPr>
        <w:t>Мердымшаева</w:t>
      </w:r>
    </w:p>
    <w:p w:rsidR="00E25FCC" w:rsidP="00E25FC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25FCC" w:rsidRPr="00E25FCC" w:rsidP="00E25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t>Деперсонифицировано</w:t>
      </w:r>
      <w:r w:rsidRPr="00E25FCC">
        <w:rPr>
          <w:rFonts w:ascii="Times New Roman" w:hAnsi="Times New Roman" w:cs="Times New Roman"/>
        </w:rPr>
        <w:t>:</w:t>
      </w:r>
    </w:p>
    <w:p w:rsidR="00E25FCC" w:rsidRPr="00E25FCC" w:rsidP="00E25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t>Лингвистический контроль произвела</w:t>
      </w:r>
    </w:p>
    <w:p w:rsidR="00E25FCC" w:rsidRPr="00E25FCC" w:rsidP="00E25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t>Администратор судебного участка Домбровская А.А.______</w:t>
      </w:r>
    </w:p>
    <w:p w:rsidR="00E25FCC" w:rsidRPr="00E25FCC" w:rsidP="00E25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t xml:space="preserve">Мировой </w:t>
      </w:r>
      <w:r w:rsidRPr="00E25FCC">
        <w:rPr>
          <w:rFonts w:ascii="Times New Roman" w:hAnsi="Times New Roman" w:cs="Times New Roman"/>
        </w:rPr>
        <w:t>судья______________Д.Р</w:t>
      </w:r>
      <w:r w:rsidRPr="00E25FCC">
        <w:rPr>
          <w:rFonts w:ascii="Times New Roman" w:hAnsi="Times New Roman" w:cs="Times New Roman"/>
        </w:rPr>
        <w:t xml:space="preserve">. </w:t>
      </w:r>
      <w:r w:rsidRPr="00E25FCC">
        <w:rPr>
          <w:rFonts w:ascii="Times New Roman" w:hAnsi="Times New Roman" w:cs="Times New Roman"/>
        </w:rPr>
        <w:t>Мердымшаева</w:t>
      </w:r>
    </w:p>
    <w:p w:rsidR="00E25FCC" w:rsidRPr="00E25FCC" w:rsidP="00E25F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5FCC">
        <w:rPr>
          <w:rFonts w:ascii="Times New Roman" w:hAnsi="Times New Roman" w:cs="Times New Roman"/>
        </w:rPr>
        <w:t>«__»_______2024г.</w:t>
      </w:r>
    </w:p>
    <w:p w:rsidR="00315274" w:rsidRPr="00E25FCC" w:rsidP="00E25FC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Sect="006B3AC6">
      <w:pgSz w:w="11906" w:h="16838"/>
      <w:pgMar w:top="426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88F"/>
    <w:rsid w:val="000D6067"/>
    <w:rsid w:val="00132D97"/>
    <w:rsid w:val="00135303"/>
    <w:rsid w:val="001420A3"/>
    <w:rsid w:val="0018290F"/>
    <w:rsid w:val="001A2DE2"/>
    <w:rsid w:val="002A60A6"/>
    <w:rsid w:val="002E4F8D"/>
    <w:rsid w:val="0031054F"/>
    <w:rsid w:val="00315274"/>
    <w:rsid w:val="00401DC1"/>
    <w:rsid w:val="00415EB5"/>
    <w:rsid w:val="00437288"/>
    <w:rsid w:val="00460A1C"/>
    <w:rsid w:val="004B7618"/>
    <w:rsid w:val="00516897"/>
    <w:rsid w:val="00535B2F"/>
    <w:rsid w:val="00566660"/>
    <w:rsid w:val="0059288F"/>
    <w:rsid w:val="005B5766"/>
    <w:rsid w:val="005D1AC4"/>
    <w:rsid w:val="006051DE"/>
    <w:rsid w:val="00665098"/>
    <w:rsid w:val="00691682"/>
    <w:rsid w:val="00693C8F"/>
    <w:rsid w:val="006A6CD0"/>
    <w:rsid w:val="006B3AC6"/>
    <w:rsid w:val="006C4313"/>
    <w:rsid w:val="006E0971"/>
    <w:rsid w:val="007552B7"/>
    <w:rsid w:val="00771A39"/>
    <w:rsid w:val="007C5123"/>
    <w:rsid w:val="00812A84"/>
    <w:rsid w:val="00821183"/>
    <w:rsid w:val="00846225"/>
    <w:rsid w:val="00853676"/>
    <w:rsid w:val="0085500B"/>
    <w:rsid w:val="008B770A"/>
    <w:rsid w:val="008D622B"/>
    <w:rsid w:val="0093068D"/>
    <w:rsid w:val="00961AD6"/>
    <w:rsid w:val="009B101F"/>
    <w:rsid w:val="009D6DD5"/>
    <w:rsid w:val="00AF7D4A"/>
    <w:rsid w:val="00B6341B"/>
    <w:rsid w:val="00C31B6D"/>
    <w:rsid w:val="00C33599"/>
    <w:rsid w:val="00C535D4"/>
    <w:rsid w:val="00C75E1C"/>
    <w:rsid w:val="00CE1469"/>
    <w:rsid w:val="00D0524E"/>
    <w:rsid w:val="00D07725"/>
    <w:rsid w:val="00D31452"/>
    <w:rsid w:val="00D46C90"/>
    <w:rsid w:val="00D55D75"/>
    <w:rsid w:val="00DB76ED"/>
    <w:rsid w:val="00E11EAE"/>
    <w:rsid w:val="00E25FCC"/>
    <w:rsid w:val="00E56805"/>
    <w:rsid w:val="00E61208"/>
    <w:rsid w:val="00E63EDB"/>
    <w:rsid w:val="00F10E41"/>
    <w:rsid w:val="00F40C22"/>
    <w:rsid w:val="00F40F6D"/>
    <w:rsid w:val="00F413E5"/>
    <w:rsid w:val="00FD64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locked/>
    <w:rsid w:val="00516897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516897"/>
    <w:pPr>
      <w:widowControl w:val="0"/>
      <w:shd w:val="clear" w:color="auto" w:fill="FFFFFF"/>
      <w:spacing w:after="300" w:line="317" w:lineRule="exact"/>
      <w:jc w:val="center"/>
    </w:pPr>
    <w:rPr>
      <w:sz w:val="27"/>
      <w:szCs w:val="27"/>
    </w:rPr>
  </w:style>
  <w:style w:type="character" w:customStyle="1" w:styleId="shorttext">
    <w:name w:val="short_text"/>
    <w:basedOn w:val="DefaultParagraphFont"/>
    <w:rsid w:val="00516897"/>
  </w:style>
  <w:style w:type="character" w:customStyle="1" w:styleId="8">
    <w:name w:val="Основной текст + 8"/>
    <w:aliases w:val="5 pt,Малые прописные,Полужирный"/>
    <w:rsid w:val="00516897"/>
    <w:rPr>
      <w:rFonts w:ascii="Times New Roman" w:eastAsia="Times New Roman" w:hAnsi="Times New Roman" w:cs="Times New Roman" w:hint="default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