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="00264F8A">
        <w:rPr>
          <w:sz w:val="22"/>
          <w:szCs w:val="22"/>
        </w:rPr>
        <w:t>19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233</w:t>
      </w:r>
      <w:r w:rsidR="00264F8A">
        <w:rPr>
          <w:sz w:val="22"/>
          <w:szCs w:val="22"/>
        </w:rPr>
        <w:t>7</w:t>
      </w:r>
      <w:r w:rsidR="004D5480">
        <w:rPr>
          <w:sz w:val="22"/>
          <w:szCs w:val="22"/>
        </w:rPr>
        <w:t>-2</w:t>
      </w:r>
      <w:r w:rsidR="00264F8A">
        <w:rPr>
          <w:sz w:val="22"/>
          <w:szCs w:val="22"/>
        </w:rPr>
        <w:t>9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>г. Красноперекопск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="005B08DD">
        <w:rPr>
          <w:sz w:val="26"/>
          <w:szCs w:val="26"/>
        </w:rPr>
        <w:tab/>
      </w:r>
      <w:r w:rsidR="00BE2775">
        <w:rPr>
          <w:sz w:val="26"/>
          <w:szCs w:val="26"/>
        </w:rPr>
        <w:t>2</w:t>
      </w:r>
      <w:r w:rsidR="004D5480">
        <w:rPr>
          <w:sz w:val="26"/>
          <w:szCs w:val="26"/>
        </w:rPr>
        <w:t>3 октя</w:t>
      </w:r>
      <w:r w:rsidR="00BE2775">
        <w:rPr>
          <w:sz w:val="26"/>
          <w:szCs w:val="26"/>
        </w:rPr>
        <w:t xml:space="preserve">бря </w:t>
      </w:r>
      <w:r w:rsidRPr="009C4F04">
        <w:rPr>
          <w:sz w:val="26"/>
          <w:szCs w:val="26"/>
        </w:rPr>
        <w:t>20</w:t>
      </w:r>
      <w:r w:rsidR="003F492D">
        <w:rPr>
          <w:sz w:val="26"/>
          <w:szCs w:val="26"/>
        </w:rPr>
        <w:t>25</w:t>
      </w:r>
      <w:r w:rsidRPr="009C4F04">
        <w:rPr>
          <w:sz w:val="26"/>
          <w:szCs w:val="26"/>
        </w:rPr>
        <w:t xml:space="preserve"> г.</w:t>
      </w: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ab/>
      </w:r>
    </w:p>
    <w:p w:rsidR="004D5480" w:rsidRPr="00C22E9B" w:rsidP="004D5480">
      <w:pPr>
        <w:ind w:firstLine="708"/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C22E9B"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C22E9B">
        <w:rPr>
          <w:sz w:val="25"/>
          <w:szCs w:val="25"/>
        </w:rPr>
        <w:t>Оконовой Д.Б.,</w:t>
      </w:r>
    </w:p>
    <w:p w:rsidR="004D5480" w:rsidRPr="00C22E9B" w:rsidP="004D5480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>рассмотрев в открытом судебном заседании гражданское дело по иск</w:t>
      </w:r>
      <w:r>
        <w:rPr>
          <w:sz w:val="26"/>
          <w:szCs w:val="26"/>
        </w:rPr>
        <w:t xml:space="preserve">овому заявлению </w:t>
      </w:r>
      <w:r w:rsidR="007810AB">
        <w:rPr>
          <w:sz w:val="26"/>
          <w:szCs w:val="26"/>
        </w:rPr>
        <w:t>общества с ограниченной ответственностью «</w:t>
      </w:r>
      <w:r w:rsidR="003F492D">
        <w:rPr>
          <w:sz w:val="26"/>
          <w:szCs w:val="26"/>
        </w:rPr>
        <w:t>Спектр</w:t>
      </w:r>
      <w:r w:rsidR="00855275">
        <w:rPr>
          <w:sz w:val="26"/>
          <w:szCs w:val="26"/>
        </w:rPr>
        <w:t xml:space="preserve">» </w:t>
      </w:r>
      <w:r w:rsidR="007810AB">
        <w:rPr>
          <w:sz w:val="26"/>
          <w:szCs w:val="26"/>
        </w:rPr>
        <w:t xml:space="preserve">к </w:t>
      </w:r>
      <w:r w:rsidR="00CC4008">
        <w:rPr>
          <w:sz w:val="26"/>
          <w:szCs w:val="26"/>
        </w:rPr>
        <w:t xml:space="preserve">Овсянниковой </w:t>
      </w:r>
      <w:r w:rsidR="000D50C3">
        <w:rPr>
          <w:sz w:val="26"/>
          <w:szCs w:val="26"/>
        </w:rPr>
        <w:t>Н.В.</w:t>
      </w:r>
      <w:r w:rsidR="00CC4008">
        <w:rPr>
          <w:sz w:val="26"/>
          <w:szCs w:val="26"/>
        </w:rPr>
        <w:t xml:space="preserve"> </w:t>
      </w:r>
      <w:r w:rsidR="007810AB">
        <w:rPr>
          <w:sz w:val="26"/>
          <w:szCs w:val="26"/>
        </w:rPr>
        <w:t>о взыскании задолженности по договору займа</w:t>
      </w:r>
      <w:r w:rsidR="005B08DD">
        <w:rPr>
          <w:sz w:val="26"/>
          <w:szCs w:val="26"/>
        </w:rPr>
        <w:t xml:space="preserve"> и расходов на уплату государственной пошлины</w:t>
      </w:r>
      <w:r w:rsidRPr="009C4F04">
        <w:rPr>
          <w:sz w:val="26"/>
          <w:szCs w:val="26"/>
        </w:rPr>
        <w:t>,</w:t>
      </w:r>
    </w:p>
    <w:p w:rsidR="00234744" w:rsidRPr="009C4F04" w:rsidP="00234744">
      <w:pPr>
        <w:pStyle w:val="BodyText"/>
        <w:jc w:val="both"/>
        <w:rPr>
          <w:sz w:val="26"/>
          <w:szCs w:val="26"/>
        </w:rPr>
      </w:pPr>
      <w:r w:rsidRPr="009C4F04">
        <w:rPr>
          <w:bCs/>
          <w:sz w:val="26"/>
          <w:szCs w:val="26"/>
        </w:rPr>
        <w:tab/>
      </w:r>
      <w:r w:rsidRPr="009C4F04">
        <w:rPr>
          <w:sz w:val="26"/>
          <w:szCs w:val="26"/>
        </w:rPr>
        <w:t>руководствуясь статьями 194-199 Г</w:t>
      </w:r>
      <w:r>
        <w:rPr>
          <w:sz w:val="26"/>
          <w:szCs w:val="26"/>
        </w:rPr>
        <w:t>ражданского процессуального кодекса</w:t>
      </w:r>
      <w:r w:rsidRPr="009C4F04">
        <w:rPr>
          <w:sz w:val="26"/>
          <w:szCs w:val="26"/>
        </w:rPr>
        <w:t xml:space="preserve"> РФ,</w:t>
      </w:r>
    </w:p>
    <w:p w:rsidR="00234744" w:rsidRPr="009C4F04" w:rsidP="00234744">
      <w:pPr>
        <w:pStyle w:val="BodyText"/>
        <w:jc w:val="both"/>
        <w:rPr>
          <w:sz w:val="26"/>
          <w:szCs w:val="26"/>
        </w:rPr>
      </w:pPr>
    </w:p>
    <w:p w:rsidR="00234744" w:rsidRPr="009C4F04" w:rsidP="00234744">
      <w:pPr>
        <w:jc w:val="center"/>
        <w:rPr>
          <w:b/>
          <w:bCs/>
          <w:sz w:val="26"/>
          <w:szCs w:val="26"/>
        </w:rPr>
      </w:pPr>
      <w:r w:rsidRPr="009C4F04">
        <w:rPr>
          <w:b/>
          <w:bCs/>
          <w:sz w:val="26"/>
          <w:szCs w:val="26"/>
        </w:rPr>
        <w:t>р е ш и л:</w:t>
      </w:r>
    </w:p>
    <w:p w:rsidR="00234744" w:rsidRPr="009C4F04" w:rsidP="003F492D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отказать в удовлетворении </w:t>
      </w:r>
      <w:r w:rsidRPr="009C4F04" w:rsidR="003F492D">
        <w:rPr>
          <w:sz w:val="26"/>
          <w:szCs w:val="26"/>
        </w:rPr>
        <w:t>исково</w:t>
      </w:r>
      <w:r>
        <w:rPr>
          <w:sz w:val="26"/>
          <w:szCs w:val="26"/>
        </w:rPr>
        <w:t>го заявления</w:t>
      </w:r>
      <w:r w:rsidR="003F492D">
        <w:rPr>
          <w:sz w:val="26"/>
          <w:szCs w:val="26"/>
        </w:rPr>
        <w:t xml:space="preserve"> общества с ограниченной ответственностью «Спектр»</w:t>
      </w:r>
      <w:r>
        <w:rPr>
          <w:sz w:val="26"/>
          <w:szCs w:val="26"/>
        </w:rPr>
        <w:t>,</w:t>
      </w:r>
      <w:r w:rsidR="003F49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ИНН 7838059171 к </w:t>
      </w:r>
      <w:r w:rsidR="00CC4008">
        <w:rPr>
          <w:sz w:val="26"/>
          <w:szCs w:val="26"/>
        </w:rPr>
        <w:t xml:space="preserve">Овсянниковой </w:t>
      </w:r>
      <w:r w:rsidR="000D50C3">
        <w:rPr>
          <w:sz w:val="26"/>
          <w:szCs w:val="26"/>
        </w:rPr>
        <w:t>Н.В.</w:t>
      </w:r>
      <w:r>
        <w:rPr>
          <w:sz w:val="26"/>
          <w:szCs w:val="26"/>
        </w:rPr>
        <w:t>,</w:t>
      </w:r>
      <w:r w:rsidR="004D5480">
        <w:rPr>
          <w:sz w:val="26"/>
          <w:szCs w:val="26"/>
        </w:rPr>
        <w:t xml:space="preserve"> </w:t>
      </w:r>
      <w:r w:rsidR="000D50C3">
        <w:rPr>
          <w:sz w:val="24"/>
          <w:szCs w:val="24"/>
        </w:rPr>
        <w:t>ПЕРСОНАЛЬНЫЕ ДАННЫЕ,</w:t>
      </w:r>
      <w:r w:rsidR="00CC40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взыскании задолженности по договору займа </w:t>
      </w:r>
      <w:r w:rsidR="00264F8A">
        <w:rPr>
          <w:sz w:val="26"/>
          <w:szCs w:val="26"/>
        </w:rPr>
        <w:t>№</w:t>
      </w:r>
      <w:r w:rsidR="000D50C3">
        <w:rPr>
          <w:rFonts w:eastAsia="Arial Unicode MS"/>
          <w:sz w:val="24"/>
          <w:szCs w:val="24"/>
        </w:rPr>
        <w:t xml:space="preserve">НОМЕР И </w:t>
      </w:r>
      <w:r w:rsidR="000D50C3">
        <w:rPr>
          <w:rFonts w:eastAsia="Arial Unicode MS"/>
          <w:sz w:val="24"/>
          <w:szCs w:val="24"/>
        </w:rPr>
        <w:t>ДАТА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расходов на уплату государственной пошлины</w:t>
      </w:r>
      <w:r w:rsidR="00264F8A">
        <w:rPr>
          <w:sz w:val="26"/>
          <w:szCs w:val="26"/>
        </w:rPr>
        <w:t xml:space="preserve"> в связи с истечением срока исковой давности</w:t>
      </w:r>
      <w:r>
        <w:rPr>
          <w:sz w:val="26"/>
          <w:szCs w:val="26"/>
        </w:rPr>
        <w:t>.</w:t>
      </w:r>
    </w:p>
    <w:p w:rsidR="005B08DD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EA1C4C">
        <w:rPr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</w:t>
      </w:r>
      <w:r w:rsidRPr="00EA1C4C">
        <w:rPr>
          <w:sz w:val="26"/>
          <w:szCs w:val="26"/>
        </w:rPr>
        <w:t>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</w:t>
      </w:r>
      <w:r w:rsidRPr="00EA1C4C">
        <w:rPr>
          <w:sz w:val="26"/>
          <w:szCs w:val="26"/>
        </w:rPr>
        <w:t>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 w:rsidRPr="00EA1C4C">
        <w:rPr>
          <w:sz w:val="26"/>
          <w:szCs w:val="26"/>
        </w:rPr>
        <w:t xml:space="preserve">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9C4F04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573027">
        <w:rPr>
          <w:sz w:val="26"/>
          <w:szCs w:val="26"/>
        </w:rPr>
        <w:t>Решение может быть обжаловано в апелляционном по</w:t>
      </w:r>
      <w:r w:rsidRPr="00573027">
        <w:rPr>
          <w:sz w:val="26"/>
          <w:szCs w:val="26"/>
        </w:rPr>
        <w:t xml:space="preserve">рядке в Красноперекопский районный суд Республики Крым в течение месяца со дня его принятия в окончательной </w:t>
      </w:r>
      <w:r w:rsidR="004D5480">
        <w:rPr>
          <w:sz w:val="26"/>
          <w:szCs w:val="26"/>
        </w:rPr>
        <w:t>форме через судебный участок № 59</w:t>
      </w:r>
      <w:r w:rsidRPr="00573027">
        <w:rPr>
          <w:sz w:val="26"/>
          <w:szCs w:val="26"/>
        </w:rPr>
        <w:t xml:space="preserve"> Красноперекопского судебного района Республики Крым.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0D50C3" w:rsidP="00234744">
      <w:pPr>
        <w:jc w:val="both"/>
        <w:rPr>
          <w:b/>
          <w:sz w:val="26"/>
          <w:szCs w:val="26"/>
        </w:rPr>
      </w:pPr>
      <w:r w:rsidRPr="009C4F04">
        <w:rPr>
          <w:sz w:val="26"/>
          <w:szCs w:val="26"/>
        </w:rPr>
        <w:t>Председательствующий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5212">
        <w:rPr>
          <w:sz w:val="26"/>
          <w:szCs w:val="26"/>
        </w:rPr>
        <w:tab/>
      </w:r>
      <w:r>
        <w:rPr>
          <w:sz w:val="26"/>
          <w:szCs w:val="26"/>
        </w:rPr>
        <w:t xml:space="preserve">Д.Б. </w:t>
      </w:r>
      <w:r>
        <w:rPr>
          <w:sz w:val="26"/>
          <w:szCs w:val="26"/>
        </w:rPr>
        <w:t>Оконова</w:t>
      </w:r>
    </w:p>
    <w:p w:rsidR="000D50C3" w:rsidP="000D50C3">
      <w:pPr>
        <w:rPr>
          <w:sz w:val="26"/>
          <w:szCs w:val="26"/>
        </w:rPr>
      </w:pPr>
    </w:p>
    <w:p w:rsidR="000D50C3" w:rsidP="000D50C3">
      <w:pPr>
        <w:jc w:val="both"/>
      </w:pPr>
      <w:r>
        <w:t>Деперсонифицировано</w:t>
      </w:r>
      <w:r>
        <w:t>:</w:t>
      </w:r>
    </w:p>
    <w:p w:rsidR="000D50C3" w:rsidP="000D50C3">
      <w:pPr>
        <w:jc w:val="both"/>
      </w:pPr>
      <w:r>
        <w:t>Лингвистический контроль произвела</w:t>
      </w:r>
    </w:p>
    <w:p w:rsidR="000D50C3" w:rsidP="000D50C3">
      <w:pPr>
        <w:jc w:val="both"/>
      </w:pPr>
      <w:r>
        <w:t>Администратор судебного участка Домбровская А.А.______</w:t>
      </w:r>
    </w:p>
    <w:p w:rsidR="000D50C3" w:rsidP="000D50C3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0D50C3" w:rsidP="000D50C3">
      <w:pPr>
        <w:jc w:val="both"/>
      </w:pPr>
      <w:r>
        <w:t>«__»_______2025г.</w:t>
      </w:r>
    </w:p>
    <w:p w:rsidR="00234744" w:rsidRPr="000D50C3" w:rsidP="000D50C3">
      <w:pPr>
        <w:rPr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D50C3"/>
    <w:rsid w:val="000E3D46"/>
    <w:rsid w:val="00147AC1"/>
    <w:rsid w:val="001D799D"/>
    <w:rsid w:val="00234744"/>
    <w:rsid w:val="00264F8A"/>
    <w:rsid w:val="002D45F8"/>
    <w:rsid w:val="002F6C7A"/>
    <w:rsid w:val="003F492D"/>
    <w:rsid w:val="004007E8"/>
    <w:rsid w:val="00482D19"/>
    <w:rsid w:val="004D5480"/>
    <w:rsid w:val="00550EC1"/>
    <w:rsid w:val="00573027"/>
    <w:rsid w:val="005B08DD"/>
    <w:rsid w:val="00603411"/>
    <w:rsid w:val="00621159"/>
    <w:rsid w:val="00626216"/>
    <w:rsid w:val="00635212"/>
    <w:rsid w:val="006417AC"/>
    <w:rsid w:val="007810AB"/>
    <w:rsid w:val="007C5D7E"/>
    <w:rsid w:val="00855275"/>
    <w:rsid w:val="008A442C"/>
    <w:rsid w:val="008F0B84"/>
    <w:rsid w:val="009C4F04"/>
    <w:rsid w:val="009F6CCB"/>
    <w:rsid w:val="00BE2775"/>
    <w:rsid w:val="00C22E9B"/>
    <w:rsid w:val="00C64D07"/>
    <w:rsid w:val="00CC4008"/>
    <w:rsid w:val="00D40687"/>
    <w:rsid w:val="00DD4D8D"/>
    <w:rsid w:val="00EA1C4C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