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070378" w:rsidP="00070378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C25DE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4C25DE" w:rsidR="004B0497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="000A2436"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Pr="00022921" w:rsidR="004978D6">
        <w:rPr>
          <w:rFonts w:ascii="Times New Roman" w:eastAsia="Times New Roman" w:hAnsi="Times New Roman"/>
          <w:b/>
          <w:sz w:val="28"/>
          <w:szCs w:val="28"/>
          <w:lang w:eastAsia="ru-RU"/>
        </w:rPr>
        <w:t>49</w:t>
      </w:r>
      <w:r w:rsidR="000833FC">
        <w:rPr>
          <w:rFonts w:ascii="Times New Roman" w:eastAsia="Times New Roman" w:hAnsi="Times New Roman"/>
          <w:b/>
          <w:sz w:val="28"/>
          <w:szCs w:val="28"/>
          <w:lang w:eastAsia="ru-RU"/>
        </w:rPr>
        <w:t>/2021</w:t>
      </w:r>
    </w:p>
    <w:p w:rsidR="00691936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RPr="007146AD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7037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4B0497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7146AD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070378" w:rsidP="00070378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(резолютивная часть)</w:t>
      </w:r>
    </w:p>
    <w:p w:rsidR="000A2436" w:rsidRPr="000A2436" w:rsidP="000A243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>0</w:t>
      </w:r>
      <w:r w:rsidRPr="00022921" w:rsidR="004978D6">
        <w:rPr>
          <w:rFonts w:ascii="Times New Roman" w:hAnsi="Times New Roman"/>
          <w:sz w:val="28"/>
          <w:szCs w:val="28"/>
        </w:rPr>
        <w:t>8</w:t>
      </w:r>
      <w:r w:rsidRPr="000A2436">
        <w:rPr>
          <w:rFonts w:ascii="Times New Roman" w:hAnsi="Times New Roman"/>
          <w:sz w:val="28"/>
          <w:szCs w:val="28"/>
        </w:rPr>
        <w:t xml:space="preserve"> октября 2021 года </w:t>
      </w:r>
      <w:r w:rsidRPr="000A2436">
        <w:rPr>
          <w:rFonts w:ascii="Times New Roman" w:hAnsi="Times New Roman"/>
          <w:sz w:val="28"/>
          <w:szCs w:val="28"/>
        </w:rPr>
        <w:tab/>
      </w:r>
      <w:r w:rsidRPr="000A2436">
        <w:rPr>
          <w:rFonts w:ascii="Times New Roman" w:hAnsi="Times New Roman"/>
          <w:sz w:val="28"/>
          <w:szCs w:val="28"/>
        </w:rPr>
        <w:tab/>
      </w:r>
      <w:r w:rsidRPr="000A2436">
        <w:rPr>
          <w:rFonts w:ascii="Times New Roman" w:hAnsi="Times New Roman"/>
          <w:sz w:val="28"/>
          <w:szCs w:val="28"/>
        </w:rPr>
        <w:tab/>
      </w:r>
      <w:r w:rsidRPr="000A2436">
        <w:rPr>
          <w:rFonts w:ascii="Times New Roman" w:hAnsi="Times New Roman"/>
          <w:sz w:val="28"/>
          <w:szCs w:val="28"/>
        </w:rPr>
        <w:tab/>
      </w:r>
      <w:r w:rsidRPr="000A2436">
        <w:rPr>
          <w:rFonts w:ascii="Times New Roman" w:hAnsi="Times New Roman"/>
          <w:sz w:val="28"/>
          <w:szCs w:val="28"/>
        </w:rPr>
        <w:tab/>
        <w:t xml:space="preserve">                          г. Симферополь</w:t>
      </w:r>
    </w:p>
    <w:p w:rsidR="000A2436" w:rsidRPr="000A2436" w:rsidP="000A243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 xml:space="preserve">Мировой судья судебного участка №6 Железнодорожного судебного района </w:t>
      </w:r>
      <w:r w:rsidRPr="000A2436">
        <w:rPr>
          <w:rFonts w:ascii="Times New Roman" w:hAnsi="Times New Roman"/>
          <w:sz w:val="28"/>
          <w:szCs w:val="28"/>
        </w:rPr>
        <w:t>г</w:t>
      </w:r>
      <w:r w:rsidRPr="000A2436">
        <w:rPr>
          <w:rFonts w:ascii="Times New Roman" w:hAnsi="Times New Roman"/>
          <w:sz w:val="28"/>
          <w:szCs w:val="28"/>
        </w:rPr>
        <w:t>.С</w:t>
      </w:r>
      <w:r w:rsidRPr="000A2436">
        <w:rPr>
          <w:rFonts w:ascii="Times New Roman" w:hAnsi="Times New Roman"/>
          <w:sz w:val="28"/>
          <w:szCs w:val="28"/>
        </w:rPr>
        <w:t>имферополя</w:t>
      </w:r>
      <w:r w:rsidRPr="000A2436">
        <w:rPr>
          <w:rFonts w:ascii="Times New Roman" w:hAnsi="Times New Roman"/>
          <w:sz w:val="28"/>
          <w:szCs w:val="28"/>
        </w:rPr>
        <w:t xml:space="preserve"> (Железнодорожный район городского округа Симферополь) </w:t>
      </w:r>
      <w:r w:rsidRPr="000A2436">
        <w:rPr>
          <w:rFonts w:ascii="Times New Roman" w:hAnsi="Times New Roman"/>
          <w:sz w:val="28"/>
          <w:szCs w:val="28"/>
        </w:rPr>
        <w:t>Заевская</w:t>
      </w:r>
      <w:r w:rsidRPr="000A2436">
        <w:rPr>
          <w:rFonts w:ascii="Times New Roman" w:hAnsi="Times New Roman"/>
          <w:sz w:val="28"/>
          <w:szCs w:val="28"/>
        </w:rPr>
        <w:t xml:space="preserve"> Н.В., </w:t>
      </w:r>
    </w:p>
    <w:p w:rsidR="000A2436" w:rsidRPr="000A2436" w:rsidP="000A243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 xml:space="preserve">при </w:t>
      </w:r>
      <w:r w:rsidR="004978D6">
        <w:rPr>
          <w:rFonts w:ascii="Times New Roman" w:hAnsi="Times New Roman"/>
          <w:sz w:val="28"/>
          <w:szCs w:val="28"/>
        </w:rPr>
        <w:t>помощнике мирового судьи</w:t>
      </w:r>
      <w:r w:rsidRPr="000A2436">
        <w:rPr>
          <w:rFonts w:ascii="Times New Roman" w:hAnsi="Times New Roman"/>
          <w:sz w:val="28"/>
          <w:szCs w:val="28"/>
        </w:rPr>
        <w:t xml:space="preserve"> – </w:t>
      </w:r>
      <w:r w:rsidR="004978D6">
        <w:rPr>
          <w:rFonts w:ascii="Times New Roman" w:hAnsi="Times New Roman"/>
          <w:sz w:val="28"/>
          <w:szCs w:val="28"/>
        </w:rPr>
        <w:t>Миляевой</w:t>
      </w:r>
      <w:r w:rsidR="004978D6">
        <w:rPr>
          <w:rFonts w:ascii="Times New Roman" w:hAnsi="Times New Roman"/>
          <w:sz w:val="28"/>
          <w:szCs w:val="28"/>
        </w:rPr>
        <w:t xml:space="preserve"> А.В.</w:t>
      </w:r>
      <w:r w:rsidRPr="000A2436">
        <w:rPr>
          <w:rFonts w:ascii="Times New Roman" w:hAnsi="Times New Roman"/>
          <w:sz w:val="28"/>
          <w:szCs w:val="28"/>
        </w:rPr>
        <w:t>,</w:t>
      </w:r>
    </w:p>
    <w:p w:rsidR="000A2436" w:rsidP="000A2436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>с участием представителя истца – Ермоленко В.Г.,</w:t>
      </w:r>
    </w:p>
    <w:p w:rsidR="00991512" w:rsidRPr="000A2436" w:rsidP="000A2436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ответчика – </w:t>
      </w:r>
      <w:r w:rsidR="004978D6">
        <w:rPr>
          <w:rFonts w:ascii="Times New Roman" w:hAnsi="Times New Roman"/>
          <w:sz w:val="28"/>
          <w:szCs w:val="28"/>
        </w:rPr>
        <w:t>Тонкиш</w:t>
      </w:r>
      <w:r w:rsidR="004978D6">
        <w:rPr>
          <w:rFonts w:ascii="Times New Roman" w:hAnsi="Times New Roman"/>
          <w:sz w:val="28"/>
          <w:szCs w:val="28"/>
        </w:rPr>
        <w:t xml:space="preserve"> Л.И.</w:t>
      </w:r>
      <w:r>
        <w:rPr>
          <w:rFonts w:ascii="Times New Roman" w:hAnsi="Times New Roman"/>
          <w:sz w:val="28"/>
          <w:szCs w:val="28"/>
        </w:rPr>
        <w:t>,</w:t>
      </w:r>
    </w:p>
    <w:p w:rsidR="000A2436" w:rsidRPr="000A2436" w:rsidP="000A2436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>рассмотрев в открытом судебном заседании гражданское дело по иску АО «</w:t>
      </w:r>
      <w:r w:rsidRPr="000A2436">
        <w:rPr>
          <w:rFonts w:ascii="Times New Roman" w:hAnsi="Times New Roman"/>
          <w:sz w:val="28"/>
          <w:szCs w:val="28"/>
        </w:rPr>
        <w:t>Крымтеплоэлектроцентраль</w:t>
      </w:r>
      <w:r w:rsidRPr="000A2436">
        <w:rPr>
          <w:rFonts w:ascii="Times New Roman" w:hAnsi="Times New Roman"/>
          <w:sz w:val="28"/>
          <w:szCs w:val="28"/>
        </w:rPr>
        <w:t xml:space="preserve">» к </w:t>
      </w:r>
      <w:r w:rsidR="004978D6">
        <w:rPr>
          <w:rFonts w:ascii="Times New Roman" w:hAnsi="Times New Roman"/>
          <w:sz w:val="28"/>
          <w:szCs w:val="28"/>
        </w:rPr>
        <w:t>Тонкиш</w:t>
      </w:r>
      <w:r w:rsidR="004978D6">
        <w:rPr>
          <w:rFonts w:ascii="Times New Roman" w:hAnsi="Times New Roman"/>
          <w:sz w:val="28"/>
          <w:szCs w:val="28"/>
        </w:rPr>
        <w:t xml:space="preserve"> </w:t>
      </w:r>
      <w:r w:rsidR="00022921">
        <w:rPr>
          <w:rFonts w:ascii="Times New Roman" w:hAnsi="Times New Roman"/>
          <w:sz w:val="28"/>
          <w:szCs w:val="28"/>
        </w:rPr>
        <w:t>Л.И.</w:t>
      </w:r>
      <w:r w:rsidRPr="000A2436">
        <w:rPr>
          <w:rFonts w:ascii="Times New Roman" w:hAnsi="Times New Roman"/>
          <w:sz w:val="28"/>
          <w:szCs w:val="28"/>
        </w:rPr>
        <w:t xml:space="preserve"> о взыскании задолженности за услуги теплоснабжения,</w:t>
      </w:r>
    </w:p>
    <w:p w:rsidR="007146AD" w:rsidRPr="000A2436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0A2436">
        <w:rPr>
          <w:rFonts w:ascii="Times New Roman" w:eastAsia="Times New Roman" w:hAnsi="Times New Roman"/>
          <w:sz w:val="28"/>
          <w:szCs w:val="28"/>
        </w:rPr>
        <w:t xml:space="preserve"> </w:t>
      </w:r>
      <w:r w:rsidRPr="000A2436" w:rsidR="004B0497"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991512" w:rsidP="0007037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7146AD" w:rsidP="0007037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0A2436">
        <w:rPr>
          <w:rFonts w:ascii="Times New Roman" w:eastAsia="Times New Roman" w:hAnsi="Times New Roman"/>
          <w:b/>
          <w:sz w:val="28"/>
          <w:szCs w:val="28"/>
        </w:rPr>
        <w:t>Р</w:t>
      </w:r>
      <w:r w:rsidRPr="000A2436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991512" w:rsidRPr="000A2436" w:rsidP="00070378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RPr="000A2436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0A2436"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Pr="000A2436"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Pr="000A2436" w:rsidR="00D47A18">
        <w:rPr>
          <w:rFonts w:ascii="Times New Roman" w:eastAsia="Times New Roman" w:hAnsi="Times New Roman"/>
          <w:sz w:val="28"/>
          <w:szCs w:val="28"/>
        </w:rPr>
        <w:t>.</w:t>
      </w:r>
      <w:r w:rsidRPr="000A2436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B1382" w:rsidP="000A2436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A2436">
        <w:rPr>
          <w:rFonts w:ascii="Times New Roman" w:hAnsi="Times New Roman"/>
          <w:sz w:val="28"/>
          <w:szCs w:val="28"/>
        </w:rPr>
        <w:t xml:space="preserve">Взыскать </w:t>
      </w:r>
      <w:r w:rsidRPr="000A2436">
        <w:rPr>
          <w:rFonts w:ascii="Times New Roman" w:hAnsi="Times New Roman"/>
          <w:sz w:val="28"/>
          <w:szCs w:val="28"/>
        </w:rPr>
        <w:t>с</w:t>
      </w:r>
      <w:r w:rsidRPr="000A2436" w:rsidR="00691936">
        <w:rPr>
          <w:rFonts w:ascii="Times New Roman" w:hAnsi="Times New Roman"/>
          <w:sz w:val="28"/>
          <w:szCs w:val="28"/>
        </w:rPr>
        <w:t xml:space="preserve"> </w:t>
      </w:r>
      <w:r w:rsidR="004978D6">
        <w:rPr>
          <w:rFonts w:ascii="Times New Roman" w:hAnsi="Times New Roman"/>
          <w:sz w:val="28"/>
          <w:szCs w:val="28"/>
        </w:rPr>
        <w:t>Тонкиш</w:t>
      </w:r>
      <w:r w:rsidR="004978D6">
        <w:rPr>
          <w:rFonts w:ascii="Times New Roman" w:hAnsi="Times New Roman"/>
          <w:sz w:val="28"/>
          <w:szCs w:val="28"/>
        </w:rPr>
        <w:t xml:space="preserve"> </w:t>
      </w:r>
      <w:r w:rsidR="00022921">
        <w:rPr>
          <w:rFonts w:ascii="Times New Roman" w:hAnsi="Times New Roman"/>
          <w:sz w:val="28"/>
          <w:szCs w:val="28"/>
        </w:rPr>
        <w:t>Л.И.</w:t>
      </w:r>
      <w:r w:rsidRPr="000A2436" w:rsidR="004978D6">
        <w:rPr>
          <w:rFonts w:ascii="Times New Roman" w:hAnsi="Times New Roman"/>
          <w:sz w:val="28"/>
          <w:szCs w:val="28"/>
        </w:rPr>
        <w:t xml:space="preserve"> </w:t>
      </w:r>
      <w:r w:rsidRPr="000A2436">
        <w:rPr>
          <w:rFonts w:ascii="Times New Roman" w:hAnsi="Times New Roman"/>
          <w:sz w:val="28"/>
          <w:szCs w:val="28"/>
        </w:rPr>
        <w:t xml:space="preserve">в пользу </w:t>
      </w:r>
      <w:r w:rsidRPr="000A2436" w:rsidR="000A2436">
        <w:rPr>
          <w:rFonts w:ascii="Times New Roman" w:hAnsi="Times New Roman"/>
          <w:sz w:val="28"/>
          <w:szCs w:val="28"/>
        </w:rPr>
        <w:t>АО «</w:t>
      </w:r>
      <w:r w:rsidRPr="000A2436" w:rsidR="000A2436">
        <w:rPr>
          <w:rFonts w:ascii="Times New Roman" w:hAnsi="Times New Roman"/>
          <w:sz w:val="28"/>
          <w:szCs w:val="28"/>
        </w:rPr>
        <w:t>Крымтеплоэлектроцентраль</w:t>
      </w:r>
      <w:r w:rsidRPr="000A2436" w:rsidR="000A243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</w:t>
      </w:r>
      <w:r w:rsidR="00691936">
        <w:rPr>
          <w:rFonts w:ascii="Times New Roman" w:hAnsi="Times New Roman"/>
          <w:sz w:val="28"/>
          <w:szCs w:val="28"/>
        </w:rPr>
        <w:t xml:space="preserve">сумму задолженности </w:t>
      </w:r>
      <w:r>
        <w:rPr>
          <w:rFonts w:ascii="Times New Roman" w:hAnsi="Times New Roman"/>
          <w:sz w:val="28"/>
          <w:szCs w:val="28"/>
        </w:rPr>
        <w:t>по оплате</w:t>
      </w:r>
      <w:r w:rsidR="00691936">
        <w:rPr>
          <w:rFonts w:ascii="Times New Roman" w:hAnsi="Times New Roman"/>
          <w:sz w:val="28"/>
          <w:szCs w:val="28"/>
        </w:rPr>
        <w:t xml:space="preserve"> </w:t>
      </w:r>
      <w:r w:rsidR="000A2436">
        <w:rPr>
          <w:rFonts w:ascii="Times New Roman" w:hAnsi="Times New Roman"/>
          <w:sz w:val="28"/>
          <w:szCs w:val="28"/>
        </w:rPr>
        <w:t>услуг теплоснабжения</w:t>
      </w:r>
      <w:r w:rsidR="006919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период с </w:t>
      </w:r>
      <w:r w:rsidR="00022921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022921">
        <w:rPr>
          <w:rFonts w:ascii="Times New Roman" w:hAnsi="Times New Roman"/>
          <w:sz w:val="28"/>
          <w:szCs w:val="28"/>
        </w:rPr>
        <w:t>ДАТА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691936">
        <w:rPr>
          <w:rFonts w:ascii="Times New Roman" w:hAnsi="Times New Roman"/>
          <w:sz w:val="28"/>
          <w:szCs w:val="28"/>
        </w:rPr>
        <w:t xml:space="preserve">в размере </w:t>
      </w:r>
      <w:r w:rsidR="004978D6">
        <w:rPr>
          <w:rFonts w:ascii="Times New Roman" w:hAnsi="Times New Roman"/>
          <w:sz w:val="28"/>
          <w:szCs w:val="28"/>
        </w:rPr>
        <w:t>17854</w:t>
      </w:r>
      <w:r>
        <w:rPr>
          <w:rFonts w:ascii="Times New Roman" w:hAnsi="Times New Roman"/>
          <w:sz w:val="28"/>
          <w:szCs w:val="28"/>
        </w:rPr>
        <w:t xml:space="preserve"> </w:t>
      </w:r>
      <w:r w:rsidR="00691936">
        <w:rPr>
          <w:rFonts w:ascii="Times New Roman" w:hAnsi="Times New Roman"/>
          <w:sz w:val="28"/>
          <w:szCs w:val="28"/>
        </w:rPr>
        <w:t>рубл</w:t>
      </w:r>
      <w:r w:rsidR="004978D6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</w:t>
      </w:r>
      <w:r w:rsidR="004978D6">
        <w:rPr>
          <w:rFonts w:ascii="Times New Roman" w:hAnsi="Times New Roman"/>
          <w:sz w:val="28"/>
          <w:szCs w:val="28"/>
        </w:rPr>
        <w:t>74</w:t>
      </w:r>
      <w:r>
        <w:rPr>
          <w:rFonts w:ascii="Times New Roman" w:hAnsi="Times New Roman"/>
          <w:sz w:val="28"/>
          <w:szCs w:val="28"/>
        </w:rPr>
        <w:t xml:space="preserve"> копе</w:t>
      </w:r>
      <w:r w:rsidR="004978D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>к</w:t>
      </w:r>
      <w:r w:rsidR="004978D6">
        <w:rPr>
          <w:rFonts w:ascii="Times New Roman" w:hAnsi="Times New Roman"/>
          <w:sz w:val="28"/>
          <w:szCs w:val="28"/>
        </w:rPr>
        <w:t>и</w:t>
      </w:r>
      <w:r w:rsidR="000A2436">
        <w:rPr>
          <w:rFonts w:ascii="Times New Roman" w:hAnsi="Times New Roman"/>
          <w:sz w:val="28"/>
          <w:szCs w:val="28"/>
        </w:rPr>
        <w:t xml:space="preserve">, а также </w:t>
      </w:r>
      <w:r w:rsidR="00691936">
        <w:rPr>
          <w:rFonts w:ascii="Times New Roman" w:hAnsi="Times New Roman"/>
          <w:sz w:val="28"/>
          <w:szCs w:val="28"/>
        </w:rPr>
        <w:t>расходы по уплате государственной пошлин</w:t>
      </w:r>
      <w:r w:rsidR="000C0310">
        <w:rPr>
          <w:rFonts w:ascii="Times New Roman" w:hAnsi="Times New Roman"/>
          <w:sz w:val="28"/>
          <w:szCs w:val="28"/>
        </w:rPr>
        <w:t>ы</w:t>
      </w:r>
      <w:r w:rsidR="00691936">
        <w:rPr>
          <w:rFonts w:ascii="Times New Roman" w:hAnsi="Times New Roman"/>
          <w:sz w:val="28"/>
          <w:szCs w:val="28"/>
        </w:rPr>
        <w:t xml:space="preserve"> в размере </w:t>
      </w:r>
      <w:r w:rsidR="00AD028C">
        <w:rPr>
          <w:rFonts w:ascii="Times New Roman" w:hAnsi="Times New Roman"/>
          <w:sz w:val="28"/>
          <w:szCs w:val="28"/>
        </w:rPr>
        <w:t xml:space="preserve">714 </w:t>
      </w:r>
      <w:r w:rsidR="00991512">
        <w:rPr>
          <w:rFonts w:ascii="Times New Roman" w:hAnsi="Times New Roman"/>
          <w:sz w:val="28"/>
          <w:szCs w:val="28"/>
        </w:rPr>
        <w:t xml:space="preserve"> рублей </w:t>
      </w:r>
      <w:r w:rsidR="00AD028C">
        <w:rPr>
          <w:rFonts w:ascii="Times New Roman" w:hAnsi="Times New Roman"/>
          <w:sz w:val="28"/>
          <w:szCs w:val="28"/>
        </w:rPr>
        <w:t>19</w:t>
      </w:r>
      <w:r w:rsidR="000A2436">
        <w:rPr>
          <w:rFonts w:ascii="Times New Roman" w:hAnsi="Times New Roman"/>
          <w:sz w:val="28"/>
          <w:szCs w:val="28"/>
        </w:rPr>
        <w:t xml:space="preserve"> </w:t>
      </w:r>
      <w:r w:rsidR="00991512">
        <w:rPr>
          <w:rFonts w:ascii="Times New Roman" w:hAnsi="Times New Roman"/>
          <w:sz w:val="28"/>
          <w:szCs w:val="28"/>
        </w:rPr>
        <w:t>копе</w:t>
      </w:r>
      <w:r w:rsidR="00AD028C">
        <w:rPr>
          <w:rFonts w:ascii="Times New Roman" w:hAnsi="Times New Roman"/>
          <w:sz w:val="28"/>
          <w:szCs w:val="28"/>
        </w:rPr>
        <w:t>ек</w:t>
      </w:r>
      <w:r w:rsidR="000A2436">
        <w:rPr>
          <w:rFonts w:ascii="Times New Roman" w:hAnsi="Times New Roman"/>
          <w:sz w:val="28"/>
          <w:szCs w:val="28"/>
        </w:rPr>
        <w:t xml:space="preserve">, а всего в сумме </w:t>
      </w:r>
      <w:r w:rsidR="00AD028C">
        <w:rPr>
          <w:rFonts w:ascii="Times New Roman" w:hAnsi="Times New Roman"/>
          <w:sz w:val="28"/>
          <w:szCs w:val="28"/>
        </w:rPr>
        <w:t>18568</w:t>
      </w:r>
      <w:r w:rsidR="000A2436">
        <w:rPr>
          <w:rFonts w:ascii="Times New Roman" w:hAnsi="Times New Roman"/>
          <w:sz w:val="28"/>
          <w:szCs w:val="28"/>
        </w:rPr>
        <w:t xml:space="preserve"> (</w:t>
      </w:r>
      <w:r w:rsidR="00AD028C">
        <w:rPr>
          <w:rFonts w:ascii="Times New Roman" w:hAnsi="Times New Roman"/>
          <w:sz w:val="28"/>
          <w:szCs w:val="28"/>
        </w:rPr>
        <w:t xml:space="preserve">восемнадцать </w:t>
      </w:r>
      <w:r w:rsidR="000A2436">
        <w:rPr>
          <w:rFonts w:ascii="Times New Roman" w:hAnsi="Times New Roman"/>
          <w:sz w:val="28"/>
          <w:szCs w:val="28"/>
        </w:rPr>
        <w:t xml:space="preserve">тысяч </w:t>
      </w:r>
      <w:r w:rsidR="00AD028C">
        <w:rPr>
          <w:rFonts w:ascii="Times New Roman" w:hAnsi="Times New Roman"/>
          <w:sz w:val="28"/>
          <w:szCs w:val="28"/>
        </w:rPr>
        <w:t>пятьсот</w:t>
      </w:r>
      <w:r w:rsidR="00991512">
        <w:rPr>
          <w:rFonts w:ascii="Times New Roman" w:hAnsi="Times New Roman"/>
          <w:sz w:val="28"/>
          <w:szCs w:val="28"/>
        </w:rPr>
        <w:t xml:space="preserve"> шесть</w:t>
      </w:r>
      <w:r w:rsidR="00AD028C">
        <w:rPr>
          <w:rFonts w:ascii="Times New Roman" w:hAnsi="Times New Roman"/>
          <w:sz w:val="28"/>
          <w:szCs w:val="28"/>
        </w:rPr>
        <w:t>десят восемь</w:t>
      </w:r>
      <w:r w:rsidR="000A2436">
        <w:rPr>
          <w:rFonts w:ascii="Times New Roman" w:hAnsi="Times New Roman"/>
          <w:sz w:val="28"/>
          <w:szCs w:val="28"/>
        </w:rPr>
        <w:t>) рубл</w:t>
      </w:r>
      <w:r w:rsidR="00991512">
        <w:rPr>
          <w:rFonts w:ascii="Times New Roman" w:hAnsi="Times New Roman"/>
          <w:sz w:val="28"/>
          <w:szCs w:val="28"/>
        </w:rPr>
        <w:t>ей</w:t>
      </w:r>
      <w:r w:rsidR="000A2436">
        <w:rPr>
          <w:rFonts w:ascii="Times New Roman" w:hAnsi="Times New Roman"/>
          <w:sz w:val="28"/>
          <w:szCs w:val="28"/>
        </w:rPr>
        <w:t xml:space="preserve"> </w:t>
      </w:r>
      <w:r w:rsidR="00AD028C">
        <w:rPr>
          <w:rFonts w:ascii="Times New Roman" w:hAnsi="Times New Roman"/>
          <w:sz w:val="28"/>
          <w:szCs w:val="28"/>
        </w:rPr>
        <w:t>93</w:t>
      </w:r>
      <w:r w:rsidR="000A2436">
        <w:rPr>
          <w:rFonts w:ascii="Times New Roman" w:hAnsi="Times New Roman"/>
          <w:sz w:val="28"/>
          <w:szCs w:val="28"/>
        </w:rPr>
        <w:t xml:space="preserve"> копе</w:t>
      </w:r>
      <w:r w:rsidR="00AD028C">
        <w:rPr>
          <w:rFonts w:ascii="Times New Roman" w:hAnsi="Times New Roman"/>
          <w:sz w:val="28"/>
          <w:szCs w:val="28"/>
        </w:rPr>
        <w:t>й</w:t>
      </w:r>
      <w:r w:rsidR="000A2436">
        <w:rPr>
          <w:rFonts w:ascii="Times New Roman" w:hAnsi="Times New Roman"/>
          <w:sz w:val="28"/>
          <w:szCs w:val="28"/>
        </w:rPr>
        <w:t>к</w:t>
      </w:r>
      <w:r w:rsidR="00AD028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.</w:t>
      </w:r>
    </w:p>
    <w:p w:rsidR="000B1382" w:rsidRPr="00031909" w:rsidP="000B1382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 xml:space="preserve">Разъяснить сторонам, </w:t>
      </w:r>
      <w:r>
        <w:rPr>
          <w:rFonts w:ascii="Times New Roman" w:hAnsi="Times New Roman"/>
          <w:sz w:val="28"/>
          <w:szCs w:val="28"/>
        </w:rPr>
        <w:t xml:space="preserve">что </w:t>
      </w:r>
      <w:r w:rsidRPr="00031909">
        <w:rPr>
          <w:rFonts w:ascii="Times New Roman" w:hAnsi="Times New Roman"/>
          <w:sz w:val="28"/>
          <w:szCs w:val="28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</w:t>
      </w:r>
      <w:r>
        <w:rPr>
          <w:rFonts w:ascii="Times New Roman" w:hAnsi="Times New Roman"/>
          <w:sz w:val="28"/>
          <w:szCs w:val="28"/>
        </w:rPr>
        <w:t>резолютивной части решения суда,</w:t>
      </w:r>
      <w:r w:rsidRPr="00031909">
        <w:rPr>
          <w:rFonts w:ascii="Times New Roman" w:hAnsi="Times New Roman"/>
          <w:sz w:val="28"/>
          <w:szCs w:val="28"/>
        </w:rPr>
        <w:t xml:space="preserve">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0B1382" w:rsidP="000B1382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422C3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</w:t>
      </w:r>
      <w:r>
        <w:rPr>
          <w:rFonts w:ascii="Times New Roman" w:hAnsi="Times New Roman"/>
          <w:sz w:val="28"/>
          <w:szCs w:val="28"/>
        </w:rPr>
        <w:t xml:space="preserve"> мотивированного решения суда.</w:t>
      </w:r>
    </w:p>
    <w:p w:rsidR="00991512" w:rsidRPr="00057C46" w:rsidP="00991512">
      <w:pPr>
        <w:tabs>
          <w:tab w:val="left" w:pos="7513"/>
        </w:tabs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A3FED">
        <w:rPr>
          <w:rFonts w:ascii="Times New Roman" w:hAnsi="Times New Roman"/>
          <w:sz w:val="28"/>
          <w:szCs w:val="28"/>
        </w:rPr>
        <w:t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в течение месяца</w:t>
      </w:r>
      <w:r w:rsidRPr="0098500B">
        <w:rPr>
          <w:rFonts w:ascii="Times New Roman" w:hAnsi="Times New Roman"/>
          <w:sz w:val="28"/>
          <w:szCs w:val="28"/>
        </w:rPr>
        <w:t xml:space="preserve"> </w:t>
      </w:r>
      <w:r w:rsidRPr="000422C3">
        <w:rPr>
          <w:rFonts w:ascii="Times New Roman" w:hAnsi="Times New Roman"/>
          <w:sz w:val="28"/>
          <w:szCs w:val="28"/>
        </w:rPr>
        <w:t xml:space="preserve">со дня </w:t>
      </w:r>
      <w:r>
        <w:rPr>
          <w:rFonts w:ascii="Times New Roman" w:hAnsi="Times New Roman"/>
          <w:sz w:val="28"/>
          <w:szCs w:val="28"/>
        </w:rPr>
        <w:t>принятия решения</w:t>
      </w:r>
      <w:r w:rsidRPr="00BA3FED">
        <w:rPr>
          <w:rFonts w:ascii="Times New Roman" w:hAnsi="Times New Roman"/>
          <w:sz w:val="28"/>
          <w:szCs w:val="28"/>
        </w:rPr>
        <w:t>.</w:t>
      </w:r>
    </w:p>
    <w:p w:rsidR="00691936" w:rsidP="00691936">
      <w:pPr>
        <w:tabs>
          <w:tab w:val="left" w:pos="7513"/>
        </w:tabs>
        <w:contextualSpacing/>
        <w:jc w:val="both"/>
        <w:rPr>
          <w:rFonts w:ascii="Times New Roman" w:hAnsi="Times New Roman"/>
          <w:sz w:val="28"/>
          <w:szCs w:val="28"/>
        </w:rPr>
      </w:pPr>
    </w:p>
    <w:p w:rsidR="00070378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DF7227" w:rsidRPr="00070378" w:rsidP="00070378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</w:t>
      </w:r>
      <w:r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="00022921">
        <w:rPr>
          <w:rFonts w:ascii="Times New Roman" w:eastAsia="Times New Roman" w:hAnsi="Times New Roman"/>
          <w:sz w:val="28"/>
          <w:szCs w:val="28"/>
        </w:rPr>
        <w:t>ПОДПИСЬ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="007146AD">
        <w:rPr>
          <w:rFonts w:ascii="Times New Roman" w:eastAsia="Times New Roman" w:hAnsi="Times New Roman"/>
          <w:sz w:val="28"/>
          <w:szCs w:val="28"/>
        </w:rPr>
        <w:t xml:space="preserve">Н.В. </w:t>
      </w:r>
      <w:r w:rsidR="007146AD">
        <w:rPr>
          <w:rFonts w:ascii="Times New Roman" w:eastAsia="Times New Roman" w:hAnsi="Times New Roman"/>
          <w:sz w:val="28"/>
          <w:szCs w:val="28"/>
        </w:rPr>
        <w:t>Заевская</w:t>
      </w:r>
      <w:r w:rsidRPr="00A41AAA" w:rsidR="00A76FF5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sectPr w:rsidSect="000A2436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22921"/>
    <w:rsid w:val="00031909"/>
    <w:rsid w:val="000422C3"/>
    <w:rsid w:val="00050B2A"/>
    <w:rsid w:val="00057C46"/>
    <w:rsid w:val="00070378"/>
    <w:rsid w:val="000833FC"/>
    <w:rsid w:val="00092797"/>
    <w:rsid w:val="000A2436"/>
    <w:rsid w:val="000B1382"/>
    <w:rsid w:val="000C0310"/>
    <w:rsid w:val="000C0DAC"/>
    <w:rsid w:val="000C2CA9"/>
    <w:rsid w:val="000D7182"/>
    <w:rsid w:val="000F5FD6"/>
    <w:rsid w:val="00101EEA"/>
    <w:rsid w:val="0010258A"/>
    <w:rsid w:val="00111EFB"/>
    <w:rsid w:val="00113BDC"/>
    <w:rsid w:val="001529CC"/>
    <w:rsid w:val="001540D8"/>
    <w:rsid w:val="00156A04"/>
    <w:rsid w:val="0020192A"/>
    <w:rsid w:val="00212F2C"/>
    <w:rsid w:val="00213F5D"/>
    <w:rsid w:val="002412B2"/>
    <w:rsid w:val="0027568E"/>
    <w:rsid w:val="0027789D"/>
    <w:rsid w:val="00291ED2"/>
    <w:rsid w:val="0029568D"/>
    <w:rsid w:val="002B522C"/>
    <w:rsid w:val="002B613E"/>
    <w:rsid w:val="002D74CB"/>
    <w:rsid w:val="003112FF"/>
    <w:rsid w:val="003622C2"/>
    <w:rsid w:val="003B469A"/>
    <w:rsid w:val="003E4C55"/>
    <w:rsid w:val="003E6C3C"/>
    <w:rsid w:val="003F01F7"/>
    <w:rsid w:val="00401A9A"/>
    <w:rsid w:val="004464C3"/>
    <w:rsid w:val="004978D6"/>
    <w:rsid w:val="004A01E5"/>
    <w:rsid w:val="004B0497"/>
    <w:rsid w:val="004C25DE"/>
    <w:rsid w:val="0050609E"/>
    <w:rsid w:val="00510F39"/>
    <w:rsid w:val="0051164D"/>
    <w:rsid w:val="00560C2D"/>
    <w:rsid w:val="005764EB"/>
    <w:rsid w:val="005828D9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91936"/>
    <w:rsid w:val="006A2259"/>
    <w:rsid w:val="006B299A"/>
    <w:rsid w:val="006B5C5E"/>
    <w:rsid w:val="006C4F2D"/>
    <w:rsid w:val="006C6AF7"/>
    <w:rsid w:val="006D1DCB"/>
    <w:rsid w:val="006E5CAA"/>
    <w:rsid w:val="006E6EB9"/>
    <w:rsid w:val="00704146"/>
    <w:rsid w:val="007146AD"/>
    <w:rsid w:val="00723BB8"/>
    <w:rsid w:val="0076195C"/>
    <w:rsid w:val="00790875"/>
    <w:rsid w:val="007D4953"/>
    <w:rsid w:val="007E5DAB"/>
    <w:rsid w:val="00821264"/>
    <w:rsid w:val="008468A2"/>
    <w:rsid w:val="008667FC"/>
    <w:rsid w:val="00894113"/>
    <w:rsid w:val="008A2A21"/>
    <w:rsid w:val="008A56EC"/>
    <w:rsid w:val="008C5109"/>
    <w:rsid w:val="008D0851"/>
    <w:rsid w:val="009670A1"/>
    <w:rsid w:val="0098500B"/>
    <w:rsid w:val="00991512"/>
    <w:rsid w:val="009F1E20"/>
    <w:rsid w:val="00A04BD0"/>
    <w:rsid w:val="00A1005B"/>
    <w:rsid w:val="00A13923"/>
    <w:rsid w:val="00A13A07"/>
    <w:rsid w:val="00A41AAA"/>
    <w:rsid w:val="00A76FF5"/>
    <w:rsid w:val="00AD028C"/>
    <w:rsid w:val="00AD129A"/>
    <w:rsid w:val="00B05B1D"/>
    <w:rsid w:val="00B2173D"/>
    <w:rsid w:val="00B83CF3"/>
    <w:rsid w:val="00B910AE"/>
    <w:rsid w:val="00BA3FED"/>
    <w:rsid w:val="00BC49B8"/>
    <w:rsid w:val="00BE1A08"/>
    <w:rsid w:val="00C8105B"/>
    <w:rsid w:val="00C865BD"/>
    <w:rsid w:val="00C86EA5"/>
    <w:rsid w:val="00C963F6"/>
    <w:rsid w:val="00CC31B2"/>
    <w:rsid w:val="00CC3DE1"/>
    <w:rsid w:val="00D2334A"/>
    <w:rsid w:val="00D26024"/>
    <w:rsid w:val="00D35178"/>
    <w:rsid w:val="00D47A18"/>
    <w:rsid w:val="00D76BB6"/>
    <w:rsid w:val="00D8673B"/>
    <w:rsid w:val="00DC232F"/>
    <w:rsid w:val="00DD6611"/>
    <w:rsid w:val="00DF7227"/>
    <w:rsid w:val="00E23815"/>
    <w:rsid w:val="00E32590"/>
    <w:rsid w:val="00E3491B"/>
    <w:rsid w:val="00E44414"/>
    <w:rsid w:val="00E46EEE"/>
    <w:rsid w:val="00E62AE6"/>
    <w:rsid w:val="00ED3923"/>
    <w:rsid w:val="00F10752"/>
    <w:rsid w:val="00F12CC6"/>
    <w:rsid w:val="00F7707C"/>
    <w:rsid w:val="00FA1ED9"/>
    <w:rsid w:val="00FA3CDF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  <w:style w:type="character" w:customStyle="1" w:styleId="snippetequal1">
    <w:name w:val="snippet_equal1"/>
    <w:rsid w:val="00070378"/>
    <w:rPr>
      <w:b/>
      <w:bCs/>
      <w:color w:val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7F0351-FC1E-4E9B-9735-2146F655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